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A9A9" w14:textId="77777777" w:rsidR="002655BA" w:rsidRDefault="006B544F">
      <w:pPr>
        <w:pStyle w:val="FirstParagraph"/>
      </w:pPr>
      <w:r>
        <w:t>Ниже приведён примерный обзор 15 проектов/разработок в IT-сфере с разбиением по научной, технологической и социальной составляющим. Для каждого примера указаны тип задач, используемые инструменты, возможные барьеры на разных этапах и перспективы широкого п</w:t>
      </w:r>
      <w:r>
        <w:t>рименения.</w:t>
      </w:r>
    </w:p>
    <w:p w14:paraId="503C9EE5" w14:textId="77777777" w:rsidR="002655BA" w:rsidRDefault="006B544F">
      <w:r>
        <w:pict w14:anchorId="58DBD6AE">
          <v:rect id="_x0000_i1025" style="width:0;height:1.5pt" o:hralign="center" o:hrstd="t" o:hr="t"/>
        </w:pict>
      </w:r>
    </w:p>
    <w:p w14:paraId="40A8A39D" w14:textId="77777777" w:rsidR="002655BA" w:rsidRDefault="006B544F">
      <w:pPr>
        <w:pStyle w:val="Compact"/>
        <w:numPr>
          <w:ilvl w:val="0"/>
          <w:numId w:val="2"/>
        </w:numPr>
      </w:pPr>
      <w:r>
        <w:rPr>
          <w:b/>
          <w:bCs/>
        </w:rPr>
        <w:t>Беспилотные автомобили</w:t>
      </w:r>
    </w:p>
    <w:p w14:paraId="20999182" w14:textId="77777777" w:rsidR="002655BA" w:rsidRDefault="006B544F">
      <w:pPr>
        <w:pStyle w:val="Compact"/>
        <w:numPr>
          <w:ilvl w:val="1"/>
          <w:numId w:val="3"/>
        </w:numPr>
      </w:pPr>
      <w:r>
        <w:rPr>
          <w:b/>
          <w:bCs/>
        </w:rPr>
        <w:t>Научная составляющая:</w:t>
      </w:r>
      <w:r>
        <w:br/>
        <w:t>Исследования в области машинного обучения, компьютерного зрения, обработки сигналов и динамики транспортных средств.</w:t>
      </w:r>
      <w:r>
        <w:br/>
      </w:r>
    </w:p>
    <w:p w14:paraId="3E6FE90A" w14:textId="77777777" w:rsidR="002655BA" w:rsidRDefault="006B544F">
      <w:pPr>
        <w:pStyle w:val="Compact"/>
        <w:numPr>
          <w:ilvl w:val="1"/>
          <w:numId w:val="3"/>
        </w:numPr>
      </w:pPr>
      <w:r>
        <w:rPr>
          <w:b/>
          <w:bCs/>
        </w:rPr>
        <w:t>Технологическая составляющая:</w:t>
      </w:r>
      <w:r>
        <w:br/>
        <w:t>Системы Lidar, радары, камеры, высокопроизводитель</w:t>
      </w:r>
      <w:r>
        <w:t>ные вычислительные платформы, датчики и алгоритмы реального времени.</w:t>
      </w:r>
      <w:r>
        <w:br/>
      </w:r>
    </w:p>
    <w:p w14:paraId="664C030A" w14:textId="77777777" w:rsidR="002655BA" w:rsidRDefault="006B544F">
      <w:pPr>
        <w:pStyle w:val="Compact"/>
        <w:numPr>
          <w:ilvl w:val="1"/>
          <w:numId w:val="3"/>
        </w:numPr>
      </w:pPr>
      <w:r>
        <w:rPr>
          <w:b/>
          <w:bCs/>
        </w:rPr>
        <w:t>Социальная составляющая:</w:t>
      </w:r>
      <w:r>
        <w:br/>
        <w:t>Повышение безопасности дорожного движения, снижение количества ДТП, изменение моделей мобильности и вопросы ответственности и этики.</w:t>
      </w:r>
      <w:r>
        <w:br/>
      </w:r>
    </w:p>
    <w:p w14:paraId="0D1D91BE" w14:textId="77777777" w:rsidR="002655BA" w:rsidRDefault="006B544F">
      <w:pPr>
        <w:pStyle w:val="Compact"/>
        <w:numPr>
          <w:ilvl w:val="1"/>
          <w:numId w:val="3"/>
        </w:numPr>
      </w:pPr>
      <w:r>
        <w:rPr>
          <w:b/>
          <w:bCs/>
        </w:rPr>
        <w:t>Тип задач:</w:t>
      </w:r>
      <w:r>
        <w:br/>
        <w:t>Автоматизация во</w:t>
      </w:r>
      <w:r>
        <w:t>ждения, распознавание объектов на дороге, оптимизация маршрутов и снижение человеческого фактора.</w:t>
      </w:r>
      <w:r>
        <w:br/>
      </w:r>
    </w:p>
    <w:p w14:paraId="426CEA35" w14:textId="77777777" w:rsidR="002655BA" w:rsidRDefault="006B544F">
      <w:pPr>
        <w:pStyle w:val="Compact"/>
        <w:numPr>
          <w:ilvl w:val="1"/>
          <w:numId w:val="3"/>
        </w:numPr>
      </w:pPr>
      <w:r>
        <w:rPr>
          <w:b/>
          <w:bCs/>
        </w:rPr>
        <w:t>Инструменты:</w:t>
      </w:r>
      <w:r>
        <w:br/>
        <w:t>Нейронные сети, системы сбора и обработки данных, сенсорные комплекты, симуляторы и тестовые полигоны.</w:t>
      </w:r>
      <w:r>
        <w:br/>
      </w:r>
    </w:p>
    <w:p w14:paraId="6761D855" w14:textId="77777777" w:rsidR="002655BA" w:rsidRDefault="006B544F">
      <w:pPr>
        <w:pStyle w:val="Compact"/>
        <w:numPr>
          <w:ilvl w:val="1"/>
          <w:numId w:val="3"/>
        </w:numPr>
      </w:pPr>
      <w:r>
        <w:rPr>
          <w:b/>
          <w:bCs/>
        </w:rPr>
        <w:t>Барьеры:</w:t>
      </w:r>
      <w:r>
        <w:br/>
        <w:t>Законодательные и нормативные о</w:t>
      </w:r>
      <w:r>
        <w:t>граничения, вопросы безопасности в экстремальных погодных условиях, высокая стоимость внедрения и общественное доверие.</w:t>
      </w:r>
      <w:r>
        <w:br/>
      </w:r>
    </w:p>
    <w:p w14:paraId="2FB50FFE" w14:textId="77777777" w:rsidR="002655BA" w:rsidRDefault="006B544F">
      <w:pPr>
        <w:pStyle w:val="Compact"/>
        <w:numPr>
          <w:ilvl w:val="1"/>
          <w:numId w:val="3"/>
        </w:numPr>
      </w:pPr>
      <w:r>
        <w:rPr>
          <w:b/>
          <w:bCs/>
        </w:rPr>
        <w:t>Перспективы:</w:t>
      </w:r>
      <w:r>
        <w:br/>
        <w:t>Снижение аварийности, повышение комфорта и эффективности транспортной системы, переход к моделям совместного использования</w:t>
      </w:r>
      <w:r>
        <w:t xml:space="preserve"> транспорта.</w:t>
      </w:r>
    </w:p>
    <w:p w14:paraId="50335851" w14:textId="77777777" w:rsidR="002655BA" w:rsidRDefault="006B544F">
      <w:r>
        <w:pict w14:anchorId="04C7BC23">
          <v:rect id="_x0000_i1026" style="width:0;height:1.5pt" o:hralign="center" o:hrstd="t" o:hr="t"/>
        </w:pict>
      </w:r>
    </w:p>
    <w:p w14:paraId="5CCFFB7B" w14:textId="77777777" w:rsidR="002655BA" w:rsidRDefault="006B544F">
      <w:pPr>
        <w:pStyle w:val="Compact"/>
        <w:numPr>
          <w:ilvl w:val="0"/>
          <w:numId w:val="4"/>
        </w:numPr>
      </w:pPr>
      <w:r>
        <w:rPr>
          <w:b/>
          <w:bCs/>
        </w:rPr>
        <w:t>Дроны для логистики и сельского хозяйства</w:t>
      </w:r>
    </w:p>
    <w:p w14:paraId="31EF98A4" w14:textId="77777777" w:rsidR="002655BA" w:rsidRDefault="006B544F">
      <w:pPr>
        <w:pStyle w:val="Compact"/>
        <w:numPr>
          <w:ilvl w:val="1"/>
          <w:numId w:val="5"/>
        </w:numPr>
      </w:pPr>
      <w:r>
        <w:rPr>
          <w:b/>
          <w:bCs/>
        </w:rPr>
        <w:t>Научная составляющая:</w:t>
      </w:r>
      <w:r>
        <w:br/>
        <w:t>Исследования в аэродинамике, алгоритмах автономной навигации и обработки изображений.</w:t>
      </w:r>
      <w:r>
        <w:br/>
      </w:r>
    </w:p>
    <w:p w14:paraId="4FBFA830" w14:textId="77777777" w:rsidR="002655BA" w:rsidRDefault="006B544F">
      <w:pPr>
        <w:pStyle w:val="Compact"/>
        <w:numPr>
          <w:ilvl w:val="1"/>
          <w:numId w:val="5"/>
        </w:numPr>
      </w:pPr>
      <w:r>
        <w:rPr>
          <w:b/>
          <w:bCs/>
        </w:rPr>
        <w:t>Технологическая составляющая:</w:t>
      </w:r>
      <w:r>
        <w:br/>
        <w:t>Системы GPS, автопилоты, камеры высокого разрешения, датчики</w:t>
      </w:r>
      <w:r>
        <w:t xml:space="preserve"> </w:t>
      </w:r>
      <w:r>
        <w:lastRenderedPageBreak/>
        <w:t>состояния окружающей среды.</w:t>
      </w:r>
      <w:r>
        <w:br/>
      </w:r>
    </w:p>
    <w:p w14:paraId="06A426C3" w14:textId="77777777" w:rsidR="002655BA" w:rsidRDefault="006B544F">
      <w:pPr>
        <w:pStyle w:val="Compact"/>
        <w:numPr>
          <w:ilvl w:val="1"/>
          <w:numId w:val="5"/>
        </w:numPr>
      </w:pPr>
      <w:r>
        <w:rPr>
          <w:b/>
          <w:bCs/>
        </w:rPr>
        <w:t>Социальная составляющая:</w:t>
      </w:r>
      <w:r>
        <w:br/>
        <w:t>Сокращение трудозатрат, повышение эффективности доставки и мониторинга сельскохозяйственных угодий, экологическая безопасность.</w:t>
      </w:r>
      <w:r>
        <w:br/>
      </w:r>
    </w:p>
    <w:p w14:paraId="626FBAD7" w14:textId="77777777" w:rsidR="002655BA" w:rsidRDefault="006B544F">
      <w:pPr>
        <w:pStyle w:val="Compact"/>
        <w:numPr>
          <w:ilvl w:val="1"/>
          <w:numId w:val="5"/>
        </w:numPr>
      </w:pPr>
      <w:r>
        <w:rPr>
          <w:b/>
          <w:bCs/>
        </w:rPr>
        <w:t>Тип задач:</w:t>
      </w:r>
      <w:r>
        <w:br/>
        <w:t>Автономная доставка, мониторинг посевов, инспекция объектов и</w:t>
      </w:r>
      <w:r>
        <w:t xml:space="preserve"> оценка состояния сельхозугодий.</w:t>
      </w:r>
      <w:r>
        <w:br/>
      </w:r>
    </w:p>
    <w:p w14:paraId="735FA631" w14:textId="77777777" w:rsidR="002655BA" w:rsidRDefault="006B544F">
      <w:pPr>
        <w:pStyle w:val="Compact"/>
        <w:numPr>
          <w:ilvl w:val="1"/>
          <w:numId w:val="5"/>
        </w:numPr>
      </w:pPr>
      <w:r>
        <w:rPr>
          <w:b/>
          <w:bCs/>
        </w:rPr>
        <w:t>Инструменты:</w:t>
      </w:r>
      <w:r>
        <w:br/>
        <w:t>Беспилотные системы, IoT-устройства, алгоритмы маршрутизации и анализа изображений.</w:t>
      </w:r>
      <w:r>
        <w:br/>
      </w:r>
    </w:p>
    <w:p w14:paraId="377788B5" w14:textId="77777777" w:rsidR="002655BA" w:rsidRDefault="006B544F">
      <w:pPr>
        <w:pStyle w:val="Compact"/>
        <w:numPr>
          <w:ilvl w:val="1"/>
          <w:numId w:val="5"/>
        </w:numPr>
      </w:pPr>
      <w:r>
        <w:rPr>
          <w:b/>
          <w:bCs/>
        </w:rPr>
        <w:t>Барьеры:</w:t>
      </w:r>
      <w:r>
        <w:br/>
        <w:t>Регулирование воздушного пространства, ограничения по времени работы (аккумуляторы), обеспечение безопасности полёт</w:t>
      </w:r>
      <w:r>
        <w:t>ов.</w:t>
      </w:r>
      <w:r>
        <w:br/>
      </w:r>
    </w:p>
    <w:p w14:paraId="7FC45899" w14:textId="77777777" w:rsidR="002655BA" w:rsidRDefault="006B544F">
      <w:pPr>
        <w:pStyle w:val="Compact"/>
        <w:numPr>
          <w:ilvl w:val="1"/>
          <w:numId w:val="5"/>
        </w:numPr>
      </w:pPr>
      <w:r>
        <w:rPr>
          <w:b/>
          <w:bCs/>
        </w:rPr>
        <w:t>Перспективы:</w:t>
      </w:r>
      <w:r>
        <w:br/>
        <w:t>Расширение применения в логистике, точное сельское хозяйство, улучшение контроля за состоянием объектов инфраструктуры.</w:t>
      </w:r>
    </w:p>
    <w:p w14:paraId="2A87E569" w14:textId="77777777" w:rsidR="002655BA" w:rsidRDefault="006B544F">
      <w:r>
        <w:pict w14:anchorId="7D8945E8">
          <v:rect id="_x0000_i1027" style="width:0;height:1.5pt" o:hralign="center" o:hrstd="t" o:hr="t"/>
        </w:pict>
      </w:r>
    </w:p>
    <w:p w14:paraId="3A78C27D" w14:textId="77777777" w:rsidR="002655BA" w:rsidRDefault="006B544F">
      <w:pPr>
        <w:pStyle w:val="Compact"/>
        <w:numPr>
          <w:ilvl w:val="0"/>
          <w:numId w:val="6"/>
        </w:numPr>
      </w:pPr>
      <w:r>
        <w:rPr>
          <w:b/>
          <w:bCs/>
        </w:rPr>
        <w:t>Большие языковые модели (LLM) и нейронные сети</w:t>
      </w:r>
    </w:p>
    <w:p w14:paraId="45CA0AFA" w14:textId="77777777" w:rsidR="002655BA" w:rsidRDefault="006B544F">
      <w:pPr>
        <w:pStyle w:val="Compact"/>
        <w:numPr>
          <w:ilvl w:val="1"/>
          <w:numId w:val="7"/>
        </w:numPr>
      </w:pPr>
      <w:r>
        <w:rPr>
          <w:b/>
          <w:bCs/>
        </w:rPr>
        <w:t>Научная составляющая:</w:t>
      </w:r>
      <w:r>
        <w:br/>
        <w:t>Теории глубокого обучения, обработка естественн</w:t>
      </w:r>
      <w:r>
        <w:t>ого языка, лингвистика и статистические методы.</w:t>
      </w:r>
      <w:r>
        <w:br/>
      </w:r>
    </w:p>
    <w:p w14:paraId="7314034A" w14:textId="77777777" w:rsidR="002655BA" w:rsidRDefault="006B544F">
      <w:pPr>
        <w:pStyle w:val="Compact"/>
        <w:numPr>
          <w:ilvl w:val="1"/>
          <w:numId w:val="7"/>
        </w:numPr>
      </w:pPr>
      <w:r>
        <w:rPr>
          <w:b/>
          <w:bCs/>
        </w:rPr>
        <w:t>Технологическая составляющая:</w:t>
      </w:r>
      <w:r>
        <w:br/>
        <w:t>Высокопроизводительные вычислительные системы (GPU/TPU), масштабные датасеты, современные архитектуры нейросетей.</w:t>
      </w:r>
      <w:r>
        <w:br/>
      </w:r>
    </w:p>
    <w:p w14:paraId="61CF325B" w14:textId="77777777" w:rsidR="002655BA" w:rsidRDefault="006B544F">
      <w:pPr>
        <w:pStyle w:val="Compact"/>
        <w:numPr>
          <w:ilvl w:val="1"/>
          <w:numId w:val="7"/>
        </w:numPr>
      </w:pPr>
      <w:r>
        <w:rPr>
          <w:b/>
          <w:bCs/>
        </w:rPr>
        <w:t>Социальная составляющая:</w:t>
      </w:r>
      <w:r>
        <w:br/>
        <w:t>Изменение способов коммуникации, авто</w:t>
      </w:r>
      <w:r>
        <w:t>матизация перевода и создания контента, вопросы этики, контроля за дезинформацией.</w:t>
      </w:r>
      <w:r>
        <w:br/>
      </w:r>
    </w:p>
    <w:p w14:paraId="64CBAC4A" w14:textId="77777777" w:rsidR="002655BA" w:rsidRDefault="006B544F">
      <w:pPr>
        <w:pStyle w:val="Compact"/>
        <w:numPr>
          <w:ilvl w:val="1"/>
          <w:numId w:val="7"/>
        </w:numPr>
      </w:pPr>
      <w:r>
        <w:rPr>
          <w:b/>
          <w:bCs/>
        </w:rPr>
        <w:t>Тип задач:</w:t>
      </w:r>
      <w:r>
        <w:br/>
        <w:t>Генерация текста, анализ и понимание языка, автоматический перевод, чат-боты и системы поддержки принятия решений.</w:t>
      </w:r>
      <w:r>
        <w:br/>
      </w:r>
    </w:p>
    <w:p w14:paraId="749D8DEA" w14:textId="77777777" w:rsidR="002655BA" w:rsidRDefault="006B544F">
      <w:pPr>
        <w:pStyle w:val="Compact"/>
        <w:numPr>
          <w:ilvl w:val="1"/>
          <w:numId w:val="7"/>
        </w:numPr>
      </w:pPr>
      <w:r>
        <w:rPr>
          <w:b/>
          <w:bCs/>
        </w:rPr>
        <w:t>Инструменты:</w:t>
      </w:r>
      <w:r>
        <w:br/>
      </w:r>
      <w:r>
        <w:t>Алгоритмы глубокого обучения, распределённые вычисления, большие обучающие выборки, специализированные библиотеки и фреймворки (например, TensorFlow, PyTorch).</w:t>
      </w:r>
      <w:r>
        <w:br/>
      </w:r>
    </w:p>
    <w:p w14:paraId="5B5A2D96" w14:textId="77777777" w:rsidR="002655BA" w:rsidRDefault="006B544F">
      <w:pPr>
        <w:pStyle w:val="Compact"/>
        <w:numPr>
          <w:ilvl w:val="1"/>
          <w:numId w:val="7"/>
        </w:numPr>
      </w:pPr>
      <w:r>
        <w:rPr>
          <w:b/>
          <w:bCs/>
        </w:rPr>
        <w:lastRenderedPageBreak/>
        <w:t>Барьеры:</w:t>
      </w:r>
      <w:r>
        <w:br/>
        <w:t>Высокая вычислительная сложность, энергозатраты, риск распространения предвзятости и д</w:t>
      </w:r>
      <w:r>
        <w:t>езинформации, вопросы авторских прав на данные.</w:t>
      </w:r>
      <w:r>
        <w:br/>
      </w:r>
    </w:p>
    <w:p w14:paraId="2D93BCC5" w14:textId="77777777" w:rsidR="002655BA" w:rsidRDefault="006B544F">
      <w:pPr>
        <w:pStyle w:val="Compact"/>
        <w:numPr>
          <w:ilvl w:val="1"/>
          <w:numId w:val="7"/>
        </w:numPr>
      </w:pPr>
      <w:r>
        <w:rPr>
          <w:b/>
          <w:bCs/>
        </w:rPr>
        <w:t>Перспективы:</w:t>
      </w:r>
      <w:r>
        <w:br/>
        <w:t>Улучшение коммуникационных сервисов, персонализация контента, новые возможности в образовании и бизнес-аналитике.</w:t>
      </w:r>
    </w:p>
    <w:p w14:paraId="17BD8CEA" w14:textId="77777777" w:rsidR="002655BA" w:rsidRDefault="006B544F">
      <w:r>
        <w:pict w14:anchorId="164BC228">
          <v:rect id="_x0000_i1028" style="width:0;height:1.5pt" o:hralign="center" o:hrstd="t" o:hr="t"/>
        </w:pict>
      </w:r>
    </w:p>
    <w:p w14:paraId="5DD39B16" w14:textId="77777777" w:rsidR="002655BA" w:rsidRDefault="006B544F">
      <w:pPr>
        <w:pStyle w:val="Compact"/>
        <w:numPr>
          <w:ilvl w:val="0"/>
          <w:numId w:val="8"/>
        </w:numPr>
      </w:pPr>
      <w:r>
        <w:rPr>
          <w:b/>
          <w:bCs/>
        </w:rPr>
        <w:t>Нейрочипы (например, Neuralink)</w:t>
      </w:r>
    </w:p>
    <w:p w14:paraId="19F19008" w14:textId="77777777" w:rsidR="002655BA" w:rsidRDefault="006B544F">
      <w:pPr>
        <w:pStyle w:val="Compact"/>
        <w:numPr>
          <w:ilvl w:val="1"/>
          <w:numId w:val="9"/>
        </w:numPr>
      </w:pPr>
      <w:r>
        <w:rPr>
          <w:b/>
          <w:bCs/>
        </w:rPr>
        <w:t>Научная составляющая:</w:t>
      </w:r>
      <w:r>
        <w:br/>
        <w:t>Совмещение нейронаук, би</w:t>
      </w:r>
      <w:r>
        <w:t>оинженерии и исследований в области интерфейсов “мозг–компьютер”.</w:t>
      </w:r>
      <w:r>
        <w:br/>
      </w:r>
    </w:p>
    <w:p w14:paraId="632F521B" w14:textId="77777777" w:rsidR="002655BA" w:rsidRDefault="006B544F">
      <w:pPr>
        <w:pStyle w:val="Compact"/>
        <w:numPr>
          <w:ilvl w:val="1"/>
          <w:numId w:val="9"/>
        </w:numPr>
      </w:pPr>
      <w:r>
        <w:rPr>
          <w:b/>
          <w:bCs/>
        </w:rPr>
        <w:t>Технологическая составляющая:</w:t>
      </w:r>
      <w:r>
        <w:br/>
        <w:t>Миниатюрные имплантируемые устройства, микроскопические электроды, алгоритмы обработки нейронных сигналов.</w:t>
      </w:r>
      <w:r>
        <w:br/>
      </w:r>
    </w:p>
    <w:p w14:paraId="296DAF6D" w14:textId="77777777" w:rsidR="002655BA" w:rsidRDefault="006B544F">
      <w:pPr>
        <w:pStyle w:val="Compact"/>
        <w:numPr>
          <w:ilvl w:val="1"/>
          <w:numId w:val="9"/>
        </w:numPr>
      </w:pPr>
      <w:r>
        <w:rPr>
          <w:b/>
          <w:bCs/>
        </w:rPr>
        <w:t>Социальная составляющая:</w:t>
      </w:r>
      <w:r>
        <w:br/>
        <w:t>Возможность лечения неврол</w:t>
      </w:r>
      <w:r>
        <w:t>огических заболеваний, повышение качества жизни, вопросы этики, приватности и безопасности данных мозга.</w:t>
      </w:r>
      <w:r>
        <w:br/>
      </w:r>
    </w:p>
    <w:p w14:paraId="6FEFA55D" w14:textId="77777777" w:rsidR="002655BA" w:rsidRDefault="006B544F">
      <w:pPr>
        <w:pStyle w:val="Compact"/>
        <w:numPr>
          <w:ilvl w:val="1"/>
          <w:numId w:val="9"/>
        </w:numPr>
      </w:pPr>
      <w:r>
        <w:rPr>
          <w:b/>
          <w:bCs/>
        </w:rPr>
        <w:t>Тип задач:</w:t>
      </w:r>
      <w:r>
        <w:br/>
        <w:t>Восстановление утраченных функций (например, двигательной активности), мониторинг мозговой активности, расширение когнитивных возможностей.</w:t>
      </w:r>
      <w:r>
        <w:br/>
      </w:r>
    </w:p>
    <w:p w14:paraId="57A7C689" w14:textId="77777777" w:rsidR="002655BA" w:rsidRDefault="006B544F">
      <w:pPr>
        <w:pStyle w:val="Compact"/>
        <w:numPr>
          <w:ilvl w:val="1"/>
          <w:numId w:val="9"/>
        </w:numPr>
      </w:pPr>
      <w:r>
        <w:rPr>
          <w:b/>
          <w:bCs/>
        </w:rPr>
        <w:t>Инструменты:</w:t>
      </w:r>
      <w:r>
        <w:br/>
        <w:t>Биосовместимые материалы, высокоточные электроника, алгоритмы анализа нейронных сигналов, медицинские технологии.</w:t>
      </w:r>
      <w:r>
        <w:br/>
      </w:r>
    </w:p>
    <w:p w14:paraId="5A786962" w14:textId="77777777" w:rsidR="002655BA" w:rsidRDefault="006B544F">
      <w:pPr>
        <w:pStyle w:val="Compact"/>
        <w:numPr>
          <w:ilvl w:val="1"/>
          <w:numId w:val="9"/>
        </w:numPr>
      </w:pPr>
      <w:r>
        <w:rPr>
          <w:b/>
          <w:bCs/>
        </w:rPr>
        <w:t>Барьеры:</w:t>
      </w:r>
      <w:r>
        <w:br/>
      </w:r>
      <w:r>
        <w:t>Строгие медицинские и этические регуляции, вопросы долгосрочной безопасности, высокие затраты на исследования и разработки.</w:t>
      </w:r>
      <w:r>
        <w:br/>
      </w:r>
    </w:p>
    <w:p w14:paraId="586FB8DB" w14:textId="77777777" w:rsidR="002655BA" w:rsidRDefault="006B544F">
      <w:pPr>
        <w:pStyle w:val="Compact"/>
        <w:numPr>
          <w:ilvl w:val="1"/>
          <w:numId w:val="9"/>
        </w:numPr>
      </w:pPr>
      <w:r>
        <w:rPr>
          <w:b/>
          <w:bCs/>
        </w:rPr>
        <w:t>Перспективы:</w:t>
      </w:r>
      <w:r>
        <w:br/>
        <w:t>Прорыв в лечении неврологических заболеваний, возможность создания новых интерфейсов для взаимодействия человека и маш</w:t>
      </w:r>
      <w:r>
        <w:t>ины, потенциал для когнитивного расширения.</w:t>
      </w:r>
    </w:p>
    <w:p w14:paraId="511384BF" w14:textId="77777777" w:rsidR="002655BA" w:rsidRDefault="006B544F">
      <w:r>
        <w:pict w14:anchorId="73642928">
          <v:rect id="_x0000_i1029" style="width:0;height:1.5pt" o:hralign="center" o:hrstd="t" o:hr="t"/>
        </w:pict>
      </w:r>
    </w:p>
    <w:p w14:paraId="74D86F65" w14:textId="77777777" w:rsidR="002655BA" w:rsidRDefault="006B544F">
      <w:pPr>
        <w:pStyle w:val="Compact"/>
        <w:numPr>
          <w:ilvl w:val="0"/>
          <w:numId w:val="10"/>
        </w:numPr>
      </w:pPr>
      <w:r>
        <w:rPr>
          <w:b/>
          <w:bCs/>
        </w:rPr>
        <w:t>Квантовые компьютеры</w:t>
      </w:r>
    </w:p>
    <w:p w14:paraId="2E3677FE" w14:textId="77777777" w:rsidR="002655BA" w:rsidRDefault="006B544F">
      <w:pPr>
        <w:pStyle w:val="Compact"/>
        <w:numPr>
          <w:ilvl w:val="1"/>
          <w:numId w:val="11"/>
        </w:numPr>
      </w:pPr>
      <w:r>
        <w:rPr>
          <w:b/>
          <w:bCs/>
        </w:rPr>
        <w:t>Научная составляющая:</w:t>
      </w:r>
      <w:r>
        <w:br/>
        <w:t>Применение принципов квантовой механики и квантовой теории информации, исследования по квантовой суперпозиции и запутанности.</w:t>
      </w:r>
      <w:r>
        <w:br/>
      </w:r>
    </w:p>
    <w:p w14:paraId="7AA62050" w14:textId="77777777" w:rsidR="002655BA" w:rsidRDefault="006B544F">
      <w:pPr>
        <w:pStyle w:val="Compact"/>
        <w:numPr>
          <w:ilvl w:val="1"/>
          <w:numId w:val="11"/>
        </w:numPr>
      </w:pPr>
      <w:r>
        <w:rPr>
          <w:b/>
          <w:bCs/>
        </w:rPr>
        <w:lastRenderedPageBreak/>
        <w:t>Технологическая составляющая:</w:t>
      </w:r>
      <w:r>
        <w:br/>
        <w:t>Сверхпрово</w:t>
      </w:r>
      <w:r>
        <w:t>дящие или ионные кюбиты, системы охлаждения до миллиКельвинов, квантовые схемы и алгоритмы коррекции ошибок.</w:t>
      </w:r>
      <w:r>
        <w:br/>
      </w:r>
    </w:p>
    <w:p w14:paraId="5232A37C" w14:textId="77777777" w:rsidR="002655BA" w:rsidRDefault="006B544F">
      <w:pPr>
        <w:pStyle w:val="Compact"/>
        <w:numPr>
          <w:ilvl w:val="1"/>
          <w:numId w:val="11"/>
        </w:numPr>
      </w:pPr>
      <w:r>
        <w:rPr>
          <w:b/>
          <w:bCs/>
        </w:rPr>
        <w:t>Социальная составляющая:</w:t>
      </w:r>
      <w:r>
        <w:br/>
        <w:t>Потенциальное изменение ландшафта вычислений, влияние на криптографию и безопасность данных, изменение методов решения сл</w:t>
      </w:r>
      <w:r>
        <w:t>ожных задач.</w:t>
      </w:r>
      <w:r>
        <w:br/>
      </w:r>
    </w:p>
    <w:p w14:paraId="7BB6A0CA" w14:textId="77777777" w:rsidR="002655BA" w:rsidRDefault="006B544F">
      <w:pPr>
        <w:pStyle w:val="Compact"/>
        <w:numPr>
          <w:ilvl w:val="1"/>
          <w:numId w:val="11"/>
        </w:numPr>
      </w:pPr>
      <w:r>
        <w:rPr>
          <w:b/>
          <w:bCs/>
        </w:rPr>
        <w:t>Тип задач:</w:t>
      </w:r>
      <w:r>
        <w:br/>
        <w:t>Решение оптимизационных и симуляционных задач, моделирование сложных систем, криптографический анализ.</w:t>
      </w:r>
      <w:r>
        <w:br/>
      </w:r>
    </w:p>
    <w:p w14:paraId="28434FEF" w14:textId="77777777" w:rsidR="002655BA" w:rsidRDefault="006B544F">
      <w:pPr>
        <w:pStyle w:val="Compact"/>
        <w:numPr>
          <w:ilvl w:val="1"/>
          <w:numId w:val="11"/>
        </w:numPr>
      </w:pPr>
      <w:r>
        <w:rPr>
          <w:b/>
          <w:bCs/>
        </w:rPr>
        <w:t>Инструменты:</w:t>
      </w:r>
      <w:r>
        <w:br/>
        <w:t>Квантовые процессоры, алгоритмы квантового вычисления, специализированное оборудование для управления кюбитами.</w:t>
      </w:r>
      <w:r>
        <w:br/>
      </w:r>
    </w:p>
    <w:p w14:paraId="395E42B1" w14:textId="77777777" w:rsidR="002655BA" w:rsidRDefault="006B544F">
      <w:pPr>
        <w:pStyle w:val="Compact"/>
        <w:numPr>
          <w:ilvl w:val="1"/>
          <w:numId w:val="11"/>
        </w:numPr>
      </w:pPr>
      <w:r>
        <w:rPr>
          <w:b/>
          <w:bCs/>
        </w:rPr>
        <w:t>Б</w:t>
      </w:r>
      <w:r>
        <w:rPr>
          <w:b/>
          <w:bCs/>
        </w:rPr>
        <w:t>арьеры:</w:t>
      </w:r>
      <w:r>
        <w:br/>
        <w:t>Технические трудности с поддержанием когерентности, ошибки в вычислениях, высокая стоимость оборудования и экспериментов.</w:t>
      </w:r>
      <w:r>
        <w:br/>
      </w:r>
    </w:p>
    <w:p w14:paraId="703142FC" w14:textId="77777777" w:rsidR="002655BA" w:rsidRDefault="006B544F">
      <w:pPr>
        <w:pStyle w:val="Compact"/>
        <w:numPr>
          <w:ilvl w:val="1"/>
          <w:numId w:val="11"/>
        </w:numPr>
      </w:pPr>
      <w:r>
        <w:rPr>
          <w:b/>
          <w:bCs/>
        </w:rPr>
        <w:t>Перспективы:</w:t>
      </w:r>
      <w:r>
        <w:br/>
        <w:t>Прорыв в научных исследованиях, новые возможности в материаловедении, криптографии и оптимизации процессов.</w:t>
      </w:r>
    </w:p>
    <w:p w14:paraId="2CE3B0B7" w14:textId="77777777" w:rsidR="002655BA" w:rsidRDefault="006B544F">
      <w:r>
        <w:pict w14:anchorId="648BDF50">
          <v:rect id="_x0000_i1030" style="width:0;height:1.5pt" o:hralign="center" o:hrstd="t" o:hr="t"/>
        </w:pict>
      </w:r>
    </w:p>
    <w:p w14:paraId="35FF1700" w14:textId="77777777" w:rsidR="002655BA" w:rsidRDefault="006B544F">
      <w:pPr>
        <w:pStyle w:val="Compact"/>
        <w:numPr>
          <w:ilvl w:val="0"/>
          <w:numId w:val="12"/>
        </w:numPr>
      </w:pPr>
      <w:r>
        <w:rPr>
          <w:b/>
          <w:bCs/>
        </w:rPr>
        <w:t>Бл</w:t>
      </w:r>
      <w:r>
        <w:rPr>
          <w:b/>
          <w:bCs/>
        </w:rPr>
        <w:t>окчейн-технологии и криптовалюты</w:t>
      </w:r>
    </w:p>
    <w:p w14:paraId="16222F86" w14:textId="77777777" w:rsidR="002655BA" w:rsidRDefault="006B544F">
      <w:pPr>
        <w:pStyle w:val="Compact"/>
        <w:numPr>
          <w:ilvl w:val="1"/>
          <w:numId w:val="13"/>
        </w:numPr>
      </w:pPr>
      <w:r>
        <w:rPr>
          <w:b/>
          <w:bCs/>
        </w:rPr>
        <w:t>Научная составляющая:</w:t>
      </w:r>
      <w:r>
        <w:br/>
        <w:t>Исследования в области распределённых систем, криптографии и консенсусных алгоритмов.</w:t>
      </w:r>
      <w:r>
        <w:br/>
      </w:r>
    </w:p>
    <w:p w14:paraId="3885D6F6" w14:textId="77777777" w:rsidR="002655BA" w:rsidRDefault="006B544F">
      <w:pPr>
        <w:pStyle w:val="Compact"/>
        <w:numPr>
          <w:ilvl w:val="1"/>
          <w:numId w:val="13"/>
        </w:numPr>
      </w:pPr>
      <w:r>
        <w:rPr>
          <w:b/>
          <w:bCs/>
        </w:rPr>
        <w:t>Технологическая составляющая:</w:t>
      </w:r>
      <w:r>
        <w:br/>
        <w:t>Децентрализованные сети, протоколы распределённого реестра, смарт-контракты и алгори</w:t>
      </w:r>
      <w:r>
        <w:t>тмы шифрования.</w:t>
      </w:r>
      <w:r>
        <w:br/>
      </w:r>
    </w:p>
    <w:p w14:paraId="01946673" w14:textId="77777777" w:rsidR="002655BA" w:rsidRDefault="006B544F">
      <w:pPr>
        <w:pStyle w:val="Compact"/>
        <w:numPr>
          <w:ilvl w:val="1"/>
          <w:numId w:val="13"/>
        </w:numPr>
      </w:pPr>
      <w:r>
        <w:rPr>
          <w:b/>
          <w:bCs/>
        </w:rPr>
        <w:t>Социальная составляющая:</w:t>
      </w:r>
      <w:r>
        <w:br/>
      </w:r>
      <w:r>
        <w:t>Демократизация финансовых услуг, повышение прозрачности транзакций, вызовы для традиционных финансовых институтов и вопросы регулирования.</w:t>
      </w:r>
      <w:r>
        <w:br/>
      </w:r>
    </w:p>
    <w:p w14:paraId="352AFD67" w14:textId="77777777" w:rsidR="002655BA" w:rsidRDefault="006B544F">
      <w:pPr>
        <w:pStyle w:val="Compact"/>
        <w:numPr>
          <w:ilvl w:val="1"/>
          <w:numId w:val="13"/>
        </w:numPr>
      </w:pPr>
      <w:r>
        <w:rPr>
          <w:b/>
          <w:bCs/>
        </w:rPr>
        <w:t>Тип задач:</w:t>
      </w:r>
      <w:r>
        <w:br/>
        <w:t>Обеспечение безопасности транзакций, децентрализация хранения данных, упрощение межбанковских операций.</w:t>
      </w:r>
      <w:r>
        <w:br/>
      </w:r>
    </w:p>
    <w:p w14:paraId="4D483807" w14:textId="77777777" w:rsidR="002655BA" w:rsidRDefault="006B544F">
      <w:pPr>
        <w:pStyle w:val="Compact"/>
        <w:numPr>
          <w:ilvl w:val="1"/>
          <w:numId w:val="13"/>
        </w:numPr>
      </w:pPr>
      <w:r>
        <w:rPr>
          <w:b/>
          <w:bCs/>
        </w:rPr>
        <w:t>Инструменты:</w:t>
      </w:r>
      <w:r>
        <w:br/>
        <w:t xml:space="preserve">Специализированное ПО для блокчейна, криптографические протоколы, </w:t>
      </w:r>
      <w:r>
        <w:lastRenderedPageBreak/>
        <w:t>сети пирингового обмена.</w:t>
      </w:r>
      <w:r>
        <w:br/>
      </w:r>
    </w:p>
    <w:p w14:paraId="669A4131" w14:textId="77777777" w:rsidR="002655BA" w:rsidRDefault="006B544F">
      <w:pPr>
        <w:pStyle w:val="Compact"/>
        <w:numPr>
          <w:ilvl w:val="1"/>
          <w:numId w:val="13"/>
        </w:numPr>
      </w:pPr>
      <w:r>
        <w:rPr>
          <w:b/>
          <w:bCs/>
        </w:rPr>
        <w:t>Барьеры:</w:t>
      </w:r>
      <w:r>
        <w:br/>
        <w:t>Масштабируемость, энергопотребление, неопределённость правового регулирования и волатильность рынка криптовалют.</w:t>
      </w:r>
      <w:r>
        <w:br/>
      </w:r>
    </w:p>
    <w:p w14:paraId="46C3D276" w14:textId="77777777" w:rsidR="002655BA" w:rsidRDefault="006B544F">
      <w:pPr>
        <w:pStyle w:val="Compact"/>
        <w:numPr>
          <w:ilvl w:val="1"/>
          <w:numId w:val="13"/>
        </w:numPr>
      </w:pPr>
      <w:r>
        <w:rPr>
          <w:b/>
          <w:bCs/>
        </w:rPr>
        <w:t>Перспективы:</w:t>
      </w:r>
      <w:r>
        <w:br/>
        <w:t>Применение в фи</w:t>
      </w:r>
      <w:r>
        <w:t>нансовом секторе, логистике, цифровой идентичности и управлении данными.</w:t>
      </w:r>
    </w:p>
    <w:p w14:paraId="616DD4A7" w14:textId="77777777" w:rsidR="002655BA" w:rsidRDefault="006B544F">
      <w:r>
        <w:pict w14:anchorId="6502DC99">
          <v:rect id="_x0000_i1031" style="width:0;height:1.5pt" o:hralign="center" o:hrstd="t" o:hr="t"/>
        </w:pict>
      </w:r>
    </w:p>
    <w:p w14:paraId="4D83F810" w14:textId="77777777" w:rsidR="002655BA" w:rsidRDefault="006B544F">
      <w:pPr>
        <w:pStyle w:val="Compact"/>
        <w:numPr>
          <w:ilvl w:val="0"/>
          <w:numId w:val="14"/>
        </w:numPr>
      </w:pPr>
      <w:r>
        <w:rPr>
          <w:b/>
          <w:bCs/>
        </w:rPr>
        <w:t>Интернет вещей (IoT) для умного дома и промышленности</w:t>
      </w:r>
    </w:p>
    <w:p w14:paraId="5AD05F25" w14:textId="77777777" w:rsidR="002655BA" w:rsidRDefault="006B544F">
      <w:pPr>
        <w:pStyle w:val="Compact"/>
        <w:numPr>
          <w:ilvl w:val="1"/>
          <w:numId w:val="15"/>
        </w:numPr>
      </w:pPr>
      <w:r>
        <w:rPr>
          <w:b/>
          <w:bCs/>
        </w:rPr>
        <w:t>Научная составляющая:</w:t>
      </w:r>
      <w:r>
        <w:br/>
        <w:t>Исследования в области встроенных систем, сетевых коммуникаций и анализа больших данных.</w:t>
      </w:r>
      <w:r>
        <w:br/>
      </w:r>
    </w:p>
    <w:p w14:paraId="06DEE669" w14:textId="77777777" w:rsidR="002655BA" w:rsidRDefault="006B544F">
      <w:pPr>
        <w:pStyle w:val="Compact"/>
        <w:numPr>
          <w:ilvl w:val="1"/>
          <w:numId w:val="15"/>
        </w:numPr>
      </w:pPr>
      <w:r>
        <w:rPr>
          <w:b/>
          <w:bCs/>
        </w:rPr>
        <w:t>Технологическая</w:t>
      </w:r>
      <w:r>
        <w:rPr>
          <w:b/>
          <w:bCs/>
        </w:rPr>
        <w:t xml:space="preserve"> составляющая:</w:t>
      </w:r>
      <w:r>
        <w:br/>
        <w:t>Сетевые датчики, беспроводные протоколы (Wi-Fi, ZigBee, NB-IoT), облачные платформы для хранения и обработки данных.</w:t>
      </w:r>
      <w:r>
        <w:br/>
      </w:r>
    </w:p>
    <w:p w14:paraId="303A0710" w14:textId="77777777" w:rsidR="002655BA" w:rsidRDefault="006B544F">
      <w:pPr>
        <w:pStyle w:val="Compact"/>
        <w:numPr>
          <w:ilvl w:val="1"/>
          <w:numId w:val="15"/>
        </w:numPr>
      </w:pPr>
      <w:r>
        <w:rPr>
          <w:b/>
          <w:bCs/>
        </w:rPr>
        <w:t>Социальная составляющая:</w:t>
      </w:r>
      <w:r>
        <w:br/>
        <w:t>Повышение комфорта и безопасности в быту, оптимизация производственных процессов, вопросы безопасн</w:t>
      </w:r>
      <w:r>
        <w:t>ости и приватности данных.</w:t>
      </w:r>
      <w:r>
        <w:br/>
      </w:r>
    </w:p>
    <w:p w14:paraId="3D2DBE24" w14:textId="77777777" w:rsidR="002655BA" w:rsidRDefault="006B544F">
      <w:pPr>
        <w:pStyle w:val="Compact"/>
        <w:numPr>
          <w:ilvl w:val="1"/>
          <w:numId w:val="15"/>
        </w:numPr>
      </w:pPr>
      <w:r>
        <w:rPr>
          <w:b/>
          <w:bCs/>
        </w:rPr>
        <w:t>Тип задач:</w:t>
      </w:r>
      <w:r>
        <w:br/>
        <w:t>Автоматизация бытовых и производственных процессов, мониторинг состояния объектов, управление энергопотреблением.</w:t>
      </w:r>
      <w:r>
        <w:br/>
      </w:r>
    </w:p>
    <w:p w14:paraId="1EE42FF1" w14:textId="77777777" w:rsidR="002655BA" w:rsidRDefault="006B544F">
      <w:pPr>
        <w:pStyle w:val="Compact"/>
        <w:numPr>
          <w:ilvl w:val="1"/>
          <w:numId w:val="15"/>
        </w:numPr>
      </w:pPr>
      <w:r>
        <w:rPr>
          <w:b/>
          <w:bCs/>
        </w:rPr>
        <w:t>Инструменты:</w:t>
      </w:r>
      <w:r>
        <w:br/>
        <w:t>IoT-устройства, облачные вычисления, алгоритмы анализа данных, мобильные приложения управ</w:t>
      </w:r>
      <w:r>
        <w:t>ления.</w:t>
      </w:r>
      <w:r>
        <w:br/>
      </w:r>
    </w:p>
    <w:p w14:paraId="330FE141" w14:textId="77777777" w:rsidR="002655BA" w:rsidRDefault="006B544F">
      <w:pPr>
        <w:pStyle w:val="Compact"/>
        <w:numPr>
          <w:ilvl w:val="1"/>
          <w:numId w:val="15"/>
        </w:numPr>
      </w:pPr>
      <w:r>
        <w:rPr>
          <w:b/>
          <w:bCs/>
        </w:rPr>
        <w:t>Барьеры:</w:t>
      </w:r>
      <w:r>
        <w:br/>
        <w:t>Кибербезопасность, стандартизация протоколов, интеграция с существующими инфраструктурами, защита персональных данных.</w:t>
      </w:r>
      <w:r>
        <w:br/>
      </w:r>
    </w:p>
    <w:p w14:paraId="03415701" w14:textId="77777777" w:rsidR="002655BA" w:rsidRDefault="006B544F">
      <w:pPr>
        <w:pStyle w:val="Compact"/>
        <w:numPr>
          <w:ilvl w:val="1"/>
          <w:numId w:val="15"/>
        </w:numPr>
      </w:pPr>
      <w:r>
        <w:rPr>
          <w:b/>
          <w:bCs/>
        </w:rPr>
        <w:t>Перспективы:</w:t>
      </w:r>
      <w:r>
        <w:br/>
        <w:t>Развитие умных городов, повышение энергоэффективности, расширение автоматизации в промышленности и быту.</w:t>
      </w:r>
    </w:p>
    <w:p w14:paraId="7CB37369" w14:textId="77777777" w:rsidR="002655BA" w:rsidRDefault="006B544F">
      <w:r>
        <w:pict w14:anchorId="39D5BFEF">
          <v:rect id="_x0000_i1032" style="width:0;height:1.5pt" o:hralign="center" o:hrstd="t" o:hr="t"/>
        </w:pict>
      </w:r>
    </w:p>
    <w:p w14:paraId="0B5F903E" w14:textId="77777777" w:rsidR="002655BA" w:rsidRDefault="006B544F">
      <w:pPr>
        <w:pStyle w:val="Compact"/>
        <w:numPr>
          <w:ilvl w:val="0"/>
          <w:numId w:val="16"/>
        </w:numPr>
      </w:pPr>
      <w:r>
        <w:rPr>
          <w:b/>
          <w:bCs/>
        </w:rPr>
        <w:t>Роботы для медицинской диагностики и хирургии</w:t>
      </w:r>
    </w:p>
    <w:p w14:paraId="6C2D3FC3" w14:textId="77777777" w:rsidR="002655BA" w:rsidRDefault="006B544F">
      <w:pPr>
        <w:pStyle w:val="Compact"/>
        <w:numPr>
          <w:ilvl w:val="1"/>
          <w:numId w:val="17"/>
        </w:numPr>
      </w:pPr>
      <w:r>
        <w:rPr>
          <w:b/>
          <w:bCs/>
        </w:rPr>
        <w:t>Научная составляющая:</w:t>
      </w:r>
      <w:r>
        <w:br/>
        <w:t>Исследования в области робототехники, биомеханики, медицинской визуализации и искусственного интеллекта.</w:t>
      </w:r>
      <w:r>
        <w:br/>
      </w:r>
    </w:p>
    <w:p w14:paraId="1EF4003F" w14:textId="77777777" w:rsidR="002655BA" w:rsidRDefault="006B544F">
      <w:pPr>
        <w:pStyle w:val="Compact"/>
        <w:numPr>
          <w:ilvl w:val="1"/>
          <w:numId w:val="17"/>
        </w:numPr>
      </w:pPr>
      <w:r>
        <w:rPr>
          <w:b/>
          <w:bCs/>
        </w:rPr>
        <w:lastRenderedPageBreak/>
        <w:t>Технологическая составляющая:</w:t>
      </w:r>
      <w:r>
        <w:br/>
        <w:t>Роботизированные хирургические системы, датчики, вы</w:t>
      </w:r>
      <w:r>
        <w:t>сокоточные манипуляторы, интеграция с системами 3D-визуализации.</w:t>
      </w:r>
      <w:r>
        <w:br/>
      </w:r>
    </w:p>
    <w:p w14:paraId="11BA33A7" w14:textId="77777777" w:rsidR="002655BA" w:rsidRDefault="006B544F">
      <w:pPr>
        <w:pStyle w:val="Compact"/>
        <w:numPr>
          <w:ilvl w:val="1"/>
          <w:numId w:val="17"/>
        </w:numPr>
      </w:pPr>
      <w:r>
        <w:rPr>
          <w:b/>
          <w:bCs/>
        </w:rPr>
        <w:t>Социальная составляющая:</w:t>
      </w:r>
      <w:r>
        <w:br/>
      </w:r>
      <w:r>
        <w:t>Улучшение точности медицинских вмешательств, снижение рисков для пациентов, вопросы стоимости и доступности высокотехнологичных методов лечения.</w:t>
      </w:r>
      <w:r>
        <w:br/>
      </w:r>
    </w:p>
    <w:p w14:paraId="2F5C3B13" w14:textId="77777777" w:rsidR="002655BA" w:rsidRDefault="006B544F">
      <w:pPr>
        <w:pStyle w:val="Compact"/>
        <w:numPr>
          <w:ilvl w:val="1"/>
          <w:numId w:val="17"/>
        </w:numPr>
      </w:pPr>
      <w:r>
        <w:rPr>
          <w:b/>
          <w:bCs/>
        </w:rPr>
        <w:t>Тип задач:</w:t>
      </w:r>
      <w:r>
        <w:br/>
        <w:t>Проведение минимально инвазивных операций, диагностика заболеваний, удалённое проведение процедур.</w:t>
      </w:r>
      <w:r>
        <w:br/>
      </w:r>
    </w:p>
    <w:p w14:paraId="00532498" w14:textId="77777777" w:rsidR="002655BA" w:rsidRDefault="006B544F">
      <w:pPr>
        <w:pStyle w:val="Compact"/>
        <w:numPr>
          <w:ilvl w:val="1"/>
          <w:numId w:val="17"/>
        </w:numPr>
      </w:pPr>
      <w:r>
        <w:rPr>
          <w:b/>
          <w:bCs/>
        </w:rPr>
        <w:t>Инструменты:</w:t>
      </w:r>
      <w:r>
        <w:br/>
        <w:t>Роботизированные системы (например, da Vinci), алгоритмы обработки изображений, системы телемедицины.</w:t>
      </w:r>
      <w:r>
        <w:br/>
      </w:r>
    </w:p>
    <w:p w14:paraId="10AF82C9" w14:textId="77777777" w:rsidR="002655BA" w:rsidRDefault="006B544F">
      <w:pPr>
        <w:pStyle w:val="Compact"/>
        <w:numPr>
          <w:ilvl w:val="1"/>
          <w:numId w:val="17"/>
        </w:numPr>
      </w:pPr>
      <w:r>
        <w:rPr>
          <w:b/>
          <w:bCs/>
        </w:rPr>
        <w:t>Барьеры:</w:t>
      </w:r>
      <w:r>
        <w:br/>
        <w:t>Высокая стоимость оборудования, необходимость специального обучения врачей, длительные процедуры сертификации и регулирования.</w:t>
      </w:r>
      <w:r>
        <w:br/>
      </w:r>
    </w:p>
    <w:p w14:paraId="383908E7" w14:textId="77777777" w:rsidR="002655BA" w:rsidRDefault="006B544F">
      <w:pPr>
        <w:pStyle w:val="Compact"/>
        <w:numPr>
          <w:ilvl w:val="1"/>
          <w:numId w:val="17"/>
        </w:numPr>
      </w:pPr>
      <w:r>
        <w:rPr>
          <w:b/>
          <w:bCs/>
        </w:rPr>
        <w:t>Пе</w:t>
      </w:r>
      <w:r>
        <w:rPr>
          <w:b/>
          <w:bCs/>
        </w:rPr>
        <w:t>рспективы:</w:t>
      </w:r>
      <w:r>
        <w:br/>
        <w:t>Повышение качества лечения, развитие телехирургии, интеграция робототехники в повседневную медицину.</w:t>
      </w:r>
    </w:p>
    <w:p w14:paraId="7F174A61" w14:textId="77777777" w:rsidR="002655BA" w:rsidRDefault="006B544F">
      <w:r>
        <w:pict w14:anchorId="5831124F">
          <v:rect id="_x0000_i1033" style="width:0;height:1.5pt" o:hralign="center" o:hrstd="t" o:hr="t"/>
        </w:pict>
      </w:r>
    </w:p>
    <w:p w14:paraId="3B8D740F" w14:textId="77777777" w:rsidR="002655BA" w:rsidRDefault="006B544F">
      <w:pPr>
        <w:pStyle w:val="Compact"/>
        <w:numPr>
          <w:ilvl w:val="0"/>
          <w:numId w:val="18"/>
        </w:numPr>
      </w:pPr>
      <w:r>
        <w:rPr>
          <w:b/>
          <w:bCs/>
        </w:rPr>
        <w:t>Искусственный интеллект в кибербезопасности</w:t>
      </w:r>
    </w:p>
    <w:p w14:paraId="3CAA3100" w14:textId="77777777" w:rsidR="002655BA" w:rsidRDefault="006B544F">
      <w:pPr>
        <w:pStyle w:val="Compact"/>
        <w:numPr>
          <w:ilvl w:val="1"/>
          <w:numId w:val="19"/>
        </w:numPr>
      </w:pPr>
      <w:r>
        <w:rPr>
          <w:b/>
          <w:bCs/>
        </w:rPr>
        <w:t>Научная составляющая:</w:t>
      </w:r>
      <w:r>
        <w:br/>
      </w:r>
      <w:r>
        <w:t>Методы машинного обучения для обнаружения аномалий, теории защиты информации и анализа угроз.</w:t>
      </w:r>
      <w:r>
        <w:br/>
      </w:r>
    </w:p>
    <w:p w14:paraId="6826A6C3" w14:textId="77777777" w:rsidR="002655BA" w:rsidRDefault="006B544F">
      <w:pPr>
        <w:pStyle w:val="Compact"/>
        <w:numPr>
          <w:ilvl w:val="1"/>
          <w:numId w:val="19"/>
        </w:numPr>
      </w:pPr>
      <w:r>
        <w:rPr>
          <w:b/>
          <w:bCs/>
        </w:rPr>
        <w:t>Технологическая составляющая:</w:t>
      </w:r>
      <w:r>
        <w:br/>
        <w:t>Системы мониторинга в реальном времени, анализ логов, алгоритмы обнаружения вторжений и автоматизированные системы реагирования.</w:t>
      </w:r>
      <w:r>
        <w:br/>
      </w:r>
    </w:p>
    <w:p w14:paraId="2DD877E8" w14:textId="77777777" w:rsidR="002655BA" w:rsidRDefault="006B544F">
      <w:pPr>
        <w:pStyle w:val="Compact"/>
        <w:numPr>
          <w:ilvl w:val="1"/>
          <w:numId w:val="19"/>
        </w:numPr>
      </w:pPr>
      <w:r>
        <w:rPr>
          <w:b/>
          <w:bCs/>
        </w:rPr>
        <w:t>С</w:t>
      </w:r>
      <w:r>
        <w:rPr>
          <w:b/>
          <w:bCs/>
        </w:rPr>
        <w:t>оциальная составляющая:</w:t>
      </w:r>
      <w:r>
        <w:br/>
        <w:t>Защита личных и корпоративных данных, борьба с киберпреступностью, баланс между безопасностью и приватностью.</w:t>
      </w:r>
      <w:r>
        <w:br/>
      </w:r>
    </w:p>
    <w:p w14:paraId="647CDCCA" w14:textId="77777777" w:rsidR="002655BA" w:rsidRDefault="006B544F">
      <w:pPr>
        <w:pStyle w:val="Compact"/>
        <w:numPr>
          <w:ilvl w:val="1"/>
          <w:numId w:val="19"/>
        </w:numPr>
      </w:pPr>
      <w:r>
        <w:rPr>
          <w:b/>
          <w:bCs/>
        </w:rPr>
        <w:t>Тип задач:</w:t>
      </w:r>
      <w:r>
        <w:br/>
        <w:t>Обнаружение и предотвращение кибератак, анализ поведения сетевого трафика, реагирование на инциденты безопасно</w:t>
      </w:r>
      <w:r>
        <w:t>сти.</w:t>
      </w:r>
      <w:r>
        <w:br/>
      </w:r>
    </w:p>
    <w:p w14:paraId="252F2599" w14:textId="77777777" w:rsidR="002655BA" w:rsidRDefault="006B544F">
      <w:pPr>
        <w:pStyle w:val="Compact"/>
        <w:numPr>
          <w:ilvl w:val="1"/>
          <w:numId w:val="19"/>
        </w:numPr>
      </w:pPr>
      <w:r>
        <w:rPr>
          <w:b/>
          <w:bCs/>
        </w:rPr>
        <w:t>Инструменты:</w:t>
      </w:r>
      <w:r>
        <w:br/>
        <w:t>AI-алгоритмы, системы анализа big data, SIEM-платформы, инструменты для форензики.</w:t>
      </w:r>
      <w:r>
        <w:br/>
      </w:r>
    </w:p>
    <w:p w14:paraId="1CC22DDC" w14:textId="77777777" w:rsidR="002655BA" w:rsidRDefault="006B544F">
      <w:pPr>
        <w:pStyle w:val="Compact"/>
        <w:numPr>
          <w:ilvl w:val="1"/>
          <w:numId w:val="19"/>
        </w:numPr>
      </w:pPr>
      <w:r>
        <w:rPr>
          <w:b/>
          <w:bCs/>
        </w:rPr>
        <w:lastRenderedPageBreak/>
        <w:t>Барьеры:</w:t>
      </w:r>
      <w:r>
        <w:br/>
        <w:t>Постоянно эволюционирующие угрозы, ложные срабатывания, сложности интеграции с существующими системами и высокая скорость атак.</w:t>
      </w:r>
      <w:r>
        <w:br/>
      </w:r>
    </w:p>
    <w:p w14:paraId="60660B24" w14:textId="77777777" w:rsidR="002655BA" w:rsidRDefault="006B544F">
      <w:pPr>
        <w:pStyle w:val="Compact"/>
        <w:numPr>
          <w:ilvl w:val="1"/>
          <w:numId w:val="19"/>
        </w:numPr>
      </w:pPr>
      <w:r>
        <w:rPr>
          <w:b/>
          <w:bCs/>
        </w:rPr>
        <w:t>Перспективы:</w:t>
      </w:r>
      <w:r>
        <w:br/>
        <w:t>Ук</w:t>
      </w:r>
      <w:r>
        <w:t>репление киберзащиты, адаптивные системы обнаружения угроз, повышение устойчивости критически важных инфраструктур.</w:t>
      </w:r>
    </w:p>
    <w:p w14:paraId="45C64316" w14:textId="77777777" w:rsidR="002655BA" w:rsidRDefault="006B544F">
      <w:r>
        <w:pict w14:anchorId="6D983C69">
          <v:rect id="_x0000_i1034" style="width:0;height:1.5pt" o:hralign="center" o:hrstd="t" o:hr="t"/>
        </w:pict>
      </w:r>
    </w:p>
    <w:p w14:paraId="6208891E" w14:textId="77777777" w:rsidR="002655BA" w:rsidRDefault="006B544F">
      <w:pPr>
        <w:pStyle w:val="Compact"/>
        <w:numPr>
          <w:ilvl w:val="0"/>
          <w:numId w:val="20"/>
        </w:numPr>
      </w:pPr>
      <w:r>
        <w:rPr>
          <w:b/>
          <w:bCs/>
        </w:rPr>
        <w:t>Технологии дополненной и виртуальной реальности (AR/VR)</w:t>
      </w:r>
    </w:p>
    <w:p w14:paraId="7C8133D7" w14:textId="77777777" w:rsidR="002655BA" w:rsidRDefault="006B544F">
      <w:pPr>
        <w:pStyle w:val="Compact"/>
        <w:numPr>
          <w:ilvl w:val="1"/>
          <w:numId w:val="21"/>
        </w:numPr>
      </w:pPr>
      <w:r>
        <w:rPr>
          <w:b/>
          <w:bCs/>
        </w:rPr>
        <w:t>Научная составляющая:</w:t>
      </w:r>
      <w:r>
        <w:br/>
        <w:t>Исследования в области восприятия человека, оптики, моделиро</w:t>
      </w:r>
      <w:r>
        <w:t>вания виртуальных сред и эргономики.</w:t>
      </w:r>
      <w:r>
        <w:br/>
      </w:r>
    </w:p>
    <w:p w14:paraId="03AEA72F" w14:textId="77777777" w:rsidR="002655BA" w:rsidRDefault="006B544F">
      <w:pPr>
        <w:pStyle w:val="Compact"/>
        <w:numPr>
          <w:ilvl w:val="1"/>
          <w:numId w:val="21"/>
        </w:numPr>
      </w:pPr>
      <w:r>
        <w:rPr>
          <w:b/>
          <w:bCs/>
        </w:rPr>
        <w:t>Технологическая составляющая:</w:t>
      </w:r>
      <w:r>
        <w:br/>
        <w:t>VR/AR-гарнитуры, датчики движения, трекинговые системы, мощные графические процессоры и специализированное ПО для 3D-моделирования.</w:t>
      </w:r>
      <w:r>
        <w:br/>
      </w:r>
    </w:p>
    <w:p w14:paraId="5E507516" w14:textId="77777777" w:rsidR="002655BA" w:rsidRDefault="006B544F">
      <w:pPr>
        <w:pStyle w:val="Compact"/>
        <w:numPr>
          <w:ilvl w:val="1"/>
          <w:numId w:val="21"/>
        </w:numPr>
      </w:pPr>
      <w:r>
        <w:rPr>
          <w:b/>
          <w:bCs/>
        </w:rPr>
        <w:t>Социальная составляющая:</w:t>
      </w:r>
      <w:r>
        <w:br/>
        <w:t>Новые формы развлечений, образ</w:t>
      </w:r>
      <w:r>
        <w:t>ования и профессиональной подготовки, вопросы адаптации пользователей и потенциальной зависимости от виртуальных миров.</w:t>
      </w:r>
      <w:r>
        <w:br/>
      </w:r>
    </w:p>
    <w:p w14:paraId="4FA8C3FA" w14:textId="77777777" w:rsidR="002655BA" w:rsidRDefault="006B544F">
      <w:pPr>
        <w:pStyle w:val="Compact"/>
        <w:numPr>
          <w:ilvl w:val="1"/>
          <w:numId w:val="21"/>
        </w:numPr>
      </w:pPr>
      <w:r>
        <w:rPr>
          <w:b/>
          <w:bCs/>
        </w:rPr>
        <w:t>Тип задач:</w:t>
      </w:r>
      <w:r>
        <w:br/>
        <w:t>Создание иммерсивных тренинговых программ, развлекательных приложений, инструментов для удалённого сотрудничества и презента</w:t>
      </w:r>
      <w:r>
        <w:t>ций.</w:t>
      </w:r>
      <w:r>
        <w:br/>
      </w:r>
    </w:p>
    <w:p w14:paraId="187338BF" w14:textId="77777777" w:rsidR="002655BA" w:rsidRDefault="006B544F">
      <w:pPr>
        <w:pStyle w:val="Compact"/>
        <w:numPr>
          <w:ilvl w:val="1"/>
          <w:numId w:val="21"/>
        </w:numPr>
      </w:pPr>
      <w:r>
        <w:rPr>
          <w:b/>
          <w:bCs/>
        </w:rPr>
        <w:t>Инструменты:</w:t>
      </w:r>
      <w:r>
        <w:br/>
        <w:t>Программные движки (Unity, Unreal Engine), датчики, алгоритмы рендеринга, устройства обратной связи (haptic feedback).</w:t>
      </w:r>
      <w:r>
        <w:br/>
      </w:r>
    </w:p>
    <w:p w14:paraId="1754B295" w14:textId="77777777" w:rsidR="002655BA" w:rsidRDefault="006B544F">
      <w:pPr>
        <w:pStyle w:val="Compact"/>
        <w:numPr>
          <w:ilvl w:val="1"/>
          <w:numId w:val="21"/>
        </w:numPr>
      </w:pPr>
      <w:r>
        <w:rPr>
          <w:b/>
          <w:bCs/>
        </w:rPr>
        <w:t>Барьеры:</w:t>
      </w:r>
      <w:r>
        <w:br/>
        <w:t xml:space="preserve">Высокая стоимость оборудования, проблемы с комфортом (кинетоз), нехватка качественного контента и сложности </w:t>
      </w:r>
      <w:r>
        <w:t>масштабирования технологий.</w:t>
      </w:r>
      <w:r>
        <w:br/>
      </w:r>
    </w:p>
    <w:p w14:paraId="2753C4A3" w14:textId="77777777" w:rsidR="002655BA" w:rsidRDefault="006B544F">
      <w:pPr>
        <w:pStyle w:val="Compact"/>
        <w:numPr>
          <w:ilvl w:val="1"/>
          <w:numId w:val="21"/>
        </w:numPr>
      </w:pPr>
      <w:r>
        <w:rPr>
          <w:b/>
          <w:bCs/>
        </w:rPr>
        <w:t>Перспективы:</w:t>
      </w:r>
      <w:r>
        <w:br/>
        <w:t>Развитие новых форм обучения и развлечений, интеграция в рабочие процессы и коммуникационные платформы, рост рынка корпоративных решений.</w:t>
      </w:r>
    </w:p>
    <w:p w14:paraId="53AB7821" w14:textId="77777777" w:rsidR="002655BA" w:rsidRDefault="006B544F">
      <w:r>
        <w:pict w14:anchorId="04526E93">
          <v:rect id="_x0000_i1035" style="width:0;height:1.5pt" o:hralign="center" o:hrstd="t" o:hr="t"/>
        </w:pict>
      </w:r>
    </w:p>
    <w:p w14:paraId="742C7ECC" w14:textId="77777777" w:rsidR="002655BA" w:rsidRDefault="006B544F">
      <w:pPr>
        <w:pStyle w:val="Compact"/>
        <w:numPr>
          <w:ilvl w:val="0"/>
          <w:numId w:val="22"/>
        </w:numPr>
      </w:pPr>
      <w:r>
        <w:rPr>
          <w:b/>
          <w:bCs/>
        </w:rPr>
        <w:t>Смарт-сити и системы управления городским хозяйством</w:t>
      </w:r>
    </w:p>
    <w:p w14:paraId="6A095F21" w14:textId="77777777" w:rsidR="002655BA" w:rsidRDefault="006B544F">
      <w:pPr>
        <w:pStyle w:val="Compact"/>
        <w:numPr>
          <w:ilvl w:val="1"/>
          <w:numId w:val="23"/>
        </w:numPr>
      </w:pPr>
      <w:r>
        <w:rPr>
          <w:b/>
          <w:bCs/>
        </w:rPr>
        <w:t>Научная составляющая:</w:t>
      </w:r>
      <w:r>
        <w:br/>
        <w:t xml:space="preserve">Моделирование городских процессов, анализ больших данных, </w:t>
      </w:r>
      <w:r>
        <w:lastRenderedPageBreak/>
        <w:t>исследования в области урбанистики и транспортных систем.</w:t>
      </w:r>
      <w:r>
        <w:br/>
      </w:r>
    </w:p>
    <w:p w14:paraId="04935B1F" w14:textId="77777777" w:rsidR="002655BA" w:rsidRDefault="006B544F">
      <w:pPr>
        <w:pStyle w:val="Compact"/>
        <w:numPr>
          <w:ilvl w:val="1"/>
          <w:numId w:val="23"/>
        </w:numPr>
      </w:pPr>
      <w:r>
        <w:rPr>
          <w:b/>
          <w:bCs/>
        </w:rPr>
        <w:t>Технологическая составляющая:</w:t>
      </w:r>
      <w:r>
        <w:br/>
        <w:t>Системы IoT, датчики качества воздуха, трафика, энергопотребления, аналитические платформы и мобильные прило</w:t>
      </w:r>
      <w:r>
        <w:t>жения для граждан.</w:t>
      </w:r>
      <w:r>
        <w:br/>
      </w:r>
    </w:p>
    <w:p w14:paraId="241B577B" w14:textId="77777777" w:rsidR="002655BA" w:rsidRDefault="006B544F">
      <w:pPr>
        <w:pStyle w:val="Compact"/>
        <w:numPr>
          <w:ilvl w:val="1"/>
          <w:numId w:val="23"/>
        </w:numPr>
      </w:pPr>
      <w:r>
        <w:rPr>
          <w:b/>
          <w:bCs/>
        </w:rPr>
        <w:t>Социальная составляющая:</w:t>
      </w:r>
      <w:r>
        <w:br/>
        <w:t>Повышение качества жизни горожан, оптимизация использования ресурсов, вопросы приватности данных и цифрового неравенства.</w:t>
      </w:r>
      <w:r>
        <w:br/>
      </w:r>
    </w:p>
    <w:p w14:paraId="47F7CB65" w14:textId="77777777" w:rsidR="002655BA" w:rsidRDefault="006B544F">
      <w:pPr>
        <w:pStyle w:val="Compact"/>
        <w:numPr>
          <w:ilvl w:val="1"/>
          <w:numId w:val="23"/>
        </w:numPr>
      </w:pPr>
      <w:r>
        <w:rPr>
          <w:b/>
          <w:bCs/>
        </w:rPr>
        <w:t>Тип задач:</w:t>
      </w:r>
      <w:r>
        <w:br/>
        <w:t xml:space="preserve">Оптимизация трафика, мониторинг инфраструктуры, управление энергосистемами и </w:t>
      </w:r>
      <w:r>
        <w:t>обеспечение общественной безопасности.</w:t>
      </w:r>
      <w:r>
        <w:br/>
      </w:r>
    </w:p>
    <w:p w14:paraId="0842C700" w14:textId="77777777" w:rsidR="002655BA" w:rsidRDefault="006B544F">
      <w:pPr>
        <w:pStyle w:val="Compact"/>
        <w:numPr>
          <w:ilvl w:val="1"/>
          <w:numId w:val="23"/>
        </w:numPr>
      </w:pPr>
      <w:r>
        <w:rPr>
          <w:b/>
          <w:bCs/>
        </w:rPr>
        <w:t>Инструменты:</w:t>
      </w:r>
      <w:r>
        <w:br/>
        <w:t>Облачные платформы, аналитика больших данных, интегрированные системы управления и муниципальные информационные системы.</w:t>
      </w:r>
      <w:r>
        <w:br/>
      </w:r>
    </w:p>
    <w:p w14:paraId="04D8EE4C" w14:textId="77777777" w:rsidR="002655BA" w:rsidRDefault="006B544F">
      <w:pPr>
        <w:pStyle w:val="Compact"/>
        <w:numPr>
          <w:ilvl w:val="1"/>
          <w:numId w:val="23"/>
        </w:numPr>
      </w:pPr>
      <w:r>
        <w:rPr>
          <w:b/>
          <w:bCs/>
        </w:rPr>
        <w:t>Барьеры:</w:t>
      </w:r>
      <w:r>
        <w:br/>
        <w:t>Сложности интеграции с устаревшими системами, высокие капитальные затрат</w:t>
      </w:r>
      <w:r>
        <w:t>ы, вопросы безопасности и защиты данных.</w:t>
      </w:r>
      <w:r>
        <w:br/>
      </w:r>
    </w:p>
    <w:p w14:paraId="113A7BEE" w14:textId="77777777" w:rsidR="002655BA" w:rsidRDefault="006B544F">
      <w:pPr>
        <w:pStyle w:val="Compact"/>
        <w:numPr>
          <w:ilvl w:val="1"/>
          <w:numId w:val="23"/>
        </w:numPr>
      </w:pPr>
      <w:r>
        <w:rPr>
          <w:b/>
          <w:bCs/>
        </w:rPr>
        <w:t>Перспективы:</w:t>
      </w:r>
      <w:r>
        <w:br/>
        <w:t>Устойчивое развитие городов, повышение эффективности управления, улучшение качества общественных услуг.</w:t>
      </w:r>
    </w:p>
    <w:p w14:paraId="0BB11448" w14:textId="77777777" w:rsidR="002655BA" w:rsidRDefault="006B544F">
      <w:r>
        <w:pict w14:anchorId="6968BC91">
          <v:rect id="_x0000_i1036" style="width:0;height:1.5pt" o:hralign="center" o:hrstd="t" o:hr="t"/>
        </w:pict>
      </w:r>
    </w:p>
    <w:p w14:paraId="2363D830" w14:textId="77777777" w:rsidR="002655BA" w:rsidRDefault="006B544F">
      <w:pPr>
        <w:pStyle w:val="Compact"/>
        <w:numPr>
          <w:ilvl w:val="0"/>
          <w:numId w:val="24"/>
        </w:numPr>
      </w:pPr>
      <w:r>
        <w:rPr>
          <w:b/>
          <w:bCs/>
        </w:rPr>
        <w:t>Персонализированная медицина с использованием AI и биоинформатики</w:t>
      </w:r>
    </w:p>
    <w:p w14:paraId="48696E99" w14:textId="77777777" w:rsidR="002655BA" w:rsidRDefault="006B544F">
      <w:pPr>
        <w:pStyle w:val="Compact"/>
        <w:numPr>
          <w:ilvl w:val="1"/>
          <w:numId w:val="25"/>
        </w:numPr>
      </w:pPr>
      <w:r>
        <w:rPr>
          <w:b/>
          <w:bCs/>
        </w:rPr>
        <w:t>Научная составляющая:</w:t>
      </w:r>
      <w:r>
        <w:br/>
      </w:r>
      <w:r>
        <w:t>Геномика, протеомика, анализ биологических данных, исследования в области системной биологии и молекулярной медицины.</w:t>
      </w:r>
      <w:r>
        <w:br/>
      </w:r>
    </w:p>
    <w:p w14:paraId="0FC4B029" w14:textId="77777777" w:rsidR="002655BA" w:rsidRDefault="006B544F">
      <w:pPr>
        <w:pStyle w:val="Compact"/>
        <w:numPr>
          <w:ilvl w:val="1"/>
          <w:numId w:val="25"/>
        </w:numPr>
      </w:pPr>
      <w:r>
        <w:rPr>
          <w:b/>
          <w:bCs/>
        </w:rPr>
        <w:t>Технологическая составляющая:</w:t>
      </w:r>
      <w:r>
        <w:br/>
        <w:t>Высокопроизводительные секвенаторы, алгоритмы обработки данных, платформы для анализа генетических и клинич</w:t>
      </w:r>
      <w:r>
        <w:t>еских данных.</w:t>
      </w:r>
      <w:r>
        <w:br/>
      </w:r>
    </w:p>
    <w:p w14:paraId="07A6E0CD" w14:textId="77777777" w:rsidR="002655BA" w:rsidRDefault="006B544F">
      <w:pPr>
        <w:pStyle w:val="Compact"/>
        <w:numPr>
          <w:ilvl w:val="1"/>
          <w:numId w:val="25"/>
        </w:numPr>
      </w:pPr>
      <w:r>
        <w:rPr>
          <w:b/>
          <w:bCs/>
        </w:rPr>
        <w:t>Социальная составляющая:</w:t>
      </w:r>
      <w:r>
        <w:br/>
        <w:t>Индивидуальный подход в лечении, повышение эффективности терапии, этические и правовые вопросы использования персональных данных.</w:t>
      </w:r>
      <w:r>
        <w:br/>
      </w:r>
    </w:p>
    <w:p w14:paraId="280ACC06" w14:textId="77777777" w:rsidR="002655BA" w:rsidRDefault="006B544F">
      <w:pPr>
        <w:pStyle w:val="Compact"/>
        <w:numPr>
          <w:ilvl w:val="1"/>
          <w:numId w:val="25"/>
        </w:numPr>
      </w:pPr>
      <w:r>
        <w:rPr>
          <w:b/>
          <w:bCs/>
        </w:rPr>
        <w:t>Тип задач:</w:t>
      </w:r>
      <w:r>
        <w:br/>
        <w:t>Диагностика заболеваний, подбор персонализированных схем лечения, прогнози</w:t>
      </w:r>
      <w:r>
        <w:t>рование реакции на медикаменты.</w:t>
      </w:r>
      <w:r>
        <w:br/>
      </w:r>
    </w:p>
    <w:p w14:paraId="4141DAD2" w14:textId="77777777" w:rsidR="002655BA" w:rsidRDefault="006B544F">
      <w:pPr>
        <w:pStyle w:val="Compact"/>
        <w:numPr>
          <w:ilvl w:val="1"/>
          <w:numId w:val="25"/>
        </w:numPr>
      </w:pPr>
      <w:r>
        <w:rPr>
          <w:b/>
          <w:bCs/>
        </w:rPr>
        <w:t>Инструменты:</w:t>
      </w:r>
      <w:r>
        <w:br/>
        <w:t xml:space="preserve">Биомедицинское оборудование, машинное обучение, базы данных </w:t>
      </w:r>
      <w:r>
        <w:lastRenderedPageBreak/>
        <w:t>геномной информации, облачные вычисления для анализа.</w:t>
      </w:r>
      <w:r>
        <w:br/>
      </w:r>
    </w:p>
    <w:p w14:paraId="16747F8F" w14:textId="77777777" w:rsidR="002655BA" w:rsidRDefault="006B544F">
      <w:pPr>
        <w:pStyle w:val="Compact"/>
        <w:numPr>
          <w:ilvl w:val="1"/>
          <w:numId w:val="25"/>
        </w:numPr>
      </w:pPr>
      <w:r>
        <w:rPr>
          <w:b/>
          <w:bCs/>
        </w:rPr>
        <w:t>Барьеры:</w:t>
      </w:r>
      <w:r>
        <w:br/>
        <w:t>Высокая стоимость технологий, проблемы защиты и конфиденциальности данных, необходимос</w:t>
      </w:r>
      <w:r>
        <w:t>ть клинической валидации.</w:t>
      </w:r>
      <w:r>
        <w:br/>
      </w:r>
    </w:p>
    <w:p w14:paraId="0E4E5F8D" w14:textId="77777777" w:rsidR="002655BA" w:rsidRDefault="006B544F">
      <w:pPr>
        <w:pStyle w:val="Compact"/>
        <w:numPr>
          <w:ilvl w:val="1"/>
          <w:numId w:val="25"/>
        </w:numPr>
      </w:pPr>
      <w:r>
        <w:rPr>
          <w:b/>
          <w:bCs/>
        </w:rPr>
        <w:t>Перспективы:</w:t>
      </w:r>
      <w:r>
        <w:br/>
        <w:t>Революция в лечении заболеваний, снижение побочных эффектов терапии, развитие превентивной медицины.</w:t>
      </w:r>
    </w:p>
    <w:p w14:paraId="6FB46C73" w14:textId="77777777" w:rsidR="002655BA" w:rsidRDefault="006B544F">
      <w:r>
        <w:pict w14:anchorId="7216E53C">
          <v:rect id="_x0000_i1037" style="width:0;height:1.5pt" o:hralign="center" o:hrstd="t" o:hr="t"/>
        </w:pict>
      </w:r>
    </w:p>
    <w:p w14:paraId="77B17BDF" w14:textId="77777777" w:rsidR="002655BA" w:rsidRDefault="006B544F">
      <w:pPr>
        <w:pStyle w:val="Compact"/>
        <w:numPr>
          <w:ilvl w:val="0"/>
          <w:numId w:val="26"/>
        </w:numPr>
      </w:pPr>
      <w:r>
        <w:rPr>
          <w:b/>
          <w:bCs/>
        </w:rPr>
        <w:t>Облачные и edge-вычисления</w:t>
      </w:r>
    </w:p>
    <w:p w14:paraId="6EEA2334" w14:textId="77777777" w:rsidR="002655BA" w:rsidRDefault="006B544F">
      <w:pPr>
        <w:pStyle w:val="Compact"/>
        <w:numPr>
          <w:ilvl w:val="1"/>
          <w:numId w:val="27"/>
        </w:numPr>
      </w:pPr>
      <w:r>
        <w:rPr>
          <w:b/>
          <w:bCs/>
        </w:rPr>
        <w:t>Научная составляющая:</w:t>
      </w:r>
      <w:r>
        <w:br/>
        <w:t>Теории распределённых вычислений, виртуализации и алгоритмы упра</w:t>
      </w:r>
      <w:r>
        <w:t>вления данными.</w:t>
      </w:r>
      <w:r>
        <w:br/>
      </w:r>
    </w:p>
    <w:p w14:paraId="27557236" w14:textId="77777777" w:rsidR="002655BA" w:rsidRDefault="006B544F">
      <w:pPr>
        <w:pStyle w:val="Compact"/>
        <w:numPr>
          <w:ilvl w:val="1"/>
          <w:numId w:val="27"/>
        </w:numPr>
      </w:pPr>
      <w:r>
        <w:rPr>
          <w:b/>
          <w:bCs/>
        </w:rPr>
        <w:t>Технологическая составляющая:</w:t>
      </w:r>
      <w:r>
        <w:br/>
        <w:t>Центры обработки данных, микросервисы, контейнерные технологии, edge-устройства для обработки данных на месте.</w:t>
      </w:r>
      <w:r>
        <w:br/>
      </w:r>
    </w:p>
    <w:p w14:paraId="140B3FE3" w14:textId="77777777" w:rsidR="002655BA" w:rsidRDefault="006B544F">
      <w:pPr>
        <w:pStyle w:val="Compact"/>
        <w:numPr>
          <w:ilvl w:val="1"/>
          <w:numId w:val="27"/>
        </w:numPr>
      </w:pPr>
      <w:r>
        <w:rPr>
          <w:b/>
          <w:bCs/>
        </w:rPr>
        <w:t>Социальная составляющая:</w:t>
      </w:r>
      <w:r>
        <w:br/>
        <w:t>Повышение доступности IT-сервисов, поддержка удалённой работы, вопросы б</w:t>
      </w:r>
      <w:r>
        <w:t>езопасности и контроля над данными.</w:t>
      </w:r>
      <w:r>
        <w:br/>
      </w:r>
    </w:p>
    <w:p w14:paraId="0E9E98C5" w14:textId="77777777" w:rsidR="002655BA" w:rsidRDefault="006B544F">
      <w:pPr>
        <w:pStyle w:val="Compact"/>
        <w:numPr>
          <w:ilvl w:val="1"/>
          <w:numId w:val="27"/>
        </w:numPr>
      </w:pPr>
      <w:r>
        <w:rPr>
          <w:b/>
          <w:bCs/>
        </w:rPr>
        <w:t>Тип задач:</w:t>
      </w:r>
      <w:r>
        <w:br/>
        <w:t>Масштабирование вычислительных ресурсов, снижение задержек в обработке данных, обеспечение гибкости ИТ-инфраструктуры.</w:t>
      </w:r>
      <w:r>
        <w:br/>
      </w:r>
    </w:p>
    <w:p w14:paraId="755784F8" w14:textId="77777777" w:rsidR="002655BA" w:rsidRDefault="006B544F">
      <w:pPr>
        <w:pStyle w:val="Compact"/>
        <w:numPr>
          <w:ilvl w:val="1"/>
          <w:numId w:val="27"/>
        </w:numPr>
      </w:pPr>
      <w:r>
        <w:rPr>
          <w:b/>
          <w:bCs/>
        </w:rPr>
        <w:t>Инструменты:</w:t>
      </w:r>
      <w:r>
        <w:br/>
        <w:t>Платформы (AWS, Azure, Google Cloud), технологии контейнеризации (Docker, K</w:t>
      </w:r>
      <w:r>
        <w:t>ubernetes), сетевые протоколы и алгоритмы оптимизации.</w:t>
      </w:r>
      <w:r>
        <w:br/>
      </w:r>
    </w:p>
    <w:p w14:paraId="39952245" w14:textId="77777777" w:rsidR="002655BA" w:rsidRDefault="006B544F">
      <w:pPr>
        <w:pStyle w:val="Compact"/>
        <w:numPr>
          <w:ilvl w:val="1"/>
          <w:numId w:val="27"/>
        </w:numPr>
      </w:pPr>
      <w:r>
        <w:rPr>
          <w:b/>
          <w:bCs/>
        </w:rPr>
        <w:t>Барьеры:</w:t>
      </w:r>
      <w:r>
        <w:br/>
        <w:t>Проблемы с защитой данных, зависимость от централизованных сервисов, вопросы энергоэффективности.</w:t>
      </w:r>
      <w:r>
        <w:br/>
      </w:r>
    </w:p>
    <w:p w14:paraId="2950746E" w14:textId="77777777" w:rsidR="002655BA" w:rsidRDefault="006B544F">
      <w:pPr>
        <w:pStyle w:val="Compact"/>
        <w:numPr>
          <w:ilvl w:val="1"/>
          <w:numId w:val="27"/>
        </w:numPr>
      </w:pPr>
      <w:r>
        <w:rPr>
          <w:b/>
          <w:bCs/>
        </w:rPr>
        <w:t>Перспективы:</w:t>
      </w:r>
      <w:r>
        <w:br/>
        <w:t>Расширение возможностей для AI, IoT и обработки больших данных, снижение затрат</w:t>
      </w:r>
      <w:r>
        <w:t xml:space="preserve"> и повышение оперативности сервисов.</w:t>
      </w:r>
    </w:p>
    <w:p w14:paraId="0E8F5EC1" w14:textId="77777777" w:rsidR="002655BA" w:rsidRDefault="006B544F">
      <w:r>
        <w:pict w14:anchorId="7365117A">
          <v:rect id="_x0000_i1038" style="width:0;height:1.5pt" o:hralign="center" o:hrstd="t" o:hr="t"/>
        </w:pict>
      </w:r>
    </w:p>
    <w:p w14:paraId="2D32CDD5" w14:textId="77777777" w:rsidR="002655BA" w:rsidRDefault="006B544F">
      <w:pPr>
        <w:pStyle w:val="Compact"/>
        <w:numPr>
          <w:ilvl w:val="0"/>
          <w:numId w:val="28"/>
        </w:numPr>
      </w:pPr>
      <w:r>
        <w:rPr>
          <w:b/>
          <w:bCs/>
        </w:rPr>
        <w:t>Биометрическая идентификация</w:t>
      </w:r>
    </w:p>
    <w:p w14:paraId="110F354E" w14:textId="77777777" w:rsidR="002655BA" w:rsidRDefault="006B544F">
      <w:pPr>
        <w:pStyle w:val="Compact"/>
        <w:numPr>
          <w:ilvl w:val="1"/>
          <w:numId w:val="29"/>
        </w:numPr>
      </w:pPr>
      <w:r>
        <w:rPr>
          <w:b/>
          <w:bCs/>
        </w:rPr>
        <w:t>Научная составляющая:</w:t>
      </w:r>
      <w:r>
        <w:br/>
        <w:t>Исследования в области распознавания образов, обработки сигналов и статистической обработки данных.</w:t>
      </w:r>
      <w:r>
        <w:br/>
      </w:r>
    </w:p>
    <w:p w14:paraId="0F7CAB69" w14:textId="77777777" w:rsidR="002655BA" w:rsidRDefault="006B544F">
      <w:pPr>
        <w:pStyle w:val="Compact"/>
        <w:numPr>
          <w:ilvl w:val="1"/>
          <w:numId w:val="29"/>
        </w:numPr>
      </w:pPr>
      <w:r>
        <w:rPr>
          <w:b/>
          <w:bCs/>
        </w:rPr>
        <w:lastRenderedPageBreak/>
        <w:t>Технологическая составляющая:</w:t>
      </w:r>
      <w:r>
        <w:br/>
        <w:t>Камеры высокого разрешения, сканеры</w:t>
      </w:r>
      <w:r>
        <w:t xml:space="preserve"> отпечатков, алгоритмы распознавания лиц, датчики радужной оболочки и голоса.</w:t>
      </w:r>
      <w:r>
        <w:br/>
      </w:r>
    </w:p>
    <w:p w14:paraId="3CC885DB" w14:textId="77777777" w:rsidR="002655BA" w:rsidRDefault="006B544F">
      <w:pPr>
        <w:pStyle w:val="Compact"/>
        <w:numPr>
          <w:ilvl w:val="1"/>
          <w:numId w:val="29"/>
        </w:numPr>
      </w:pPr>
      <w:r>
        <w:rPr>
          <w:b/>
          <w:bCs/>
        </w:rPr>
        <w:t>Социальная составляющая:</w:t>
      </w:r>
      <w:r>
        <w:br/>
        <w:t>Усиление безопасности, упрощение аутентификации, потенциальные риски нарушения приватности и слежки.</w:t>
      </w:r>
      <w:r>
        <w:br/>
      </w:r>
    </w:p>
    <w:p w14:paraId="73C3EA90" w14:textId="77777777" w:rsidR="002655BA" w:rsidRDefault="006B544F">
      <w:pPr>
        <w:pStyle w:val="Compact"/>
        <w:numPr>
          <w:ilvl w:val="1"/>
          <w:numId w:val="29"/>
        </w:numPr>
      </w:pPr>
      <w:r>
        <w:rPr>
          <w:b/>
          <w:bCs/>
        </w:rPr>
        <w:t>Тип задач:</w:t>
      </w:r>
      <w:r>
        <w:br/>
        <w:t>Контроль доступа, аутентификация пользо</w:t>
      </w:r>
      <w:r>
        <w:t>вателей, защита информации в финансовом и государственном секторах.</w:t>
      </w:r>
      <w:r>
        <w:br/>
      </w:r>
    </w:p>
    <w:p w14:paraId="3E0A8582" w14:textId="77777777" w:rsidR="002655BA" w:rsidRDefault="006B544F">
      <w:pPr>
        <w:pStyle w:val="Compact"/>
        <w:numPr>
          <w:ilvl w:val="1"/>
          <w:numId w:val="29"/>
        </w:numPr>
      </w:pPr>
      <w:r>
        <w:rPr>
          <w:b/>
          <w:bCs/>
        </w:rPr>
        <w:t>Инструменты:</w:t>
      </w:r>
      <w:r>
        <w:br/>
        <w:t>Аппаратные устройства для захвата биометрических данных, алгоритмы машинного обучения, интеграция с системами безопасности.</w:t>
      </w:r>
      <w:r>
        <w:br/>
      </w:r>
    </w:p>
    <w:p w14:paraId="34B094FC" w14:textId="77777777" w:rsidR="002655BA" w:rsidRDefault="006B544F">
      <w:pPr>
        <w:pStyle w:val="Compact"/>
        <w:numPr>
          <w:ilvl w:val="1"/>
          <w:numId w:val="29"/>
        </w:numPr>
      </w:pPr>
      <w:r>
        <w:rPr>
          <w:b/>
          <w:bCs/>
        </w:rPr>
        <w:t>Барьеры:</w:t>
      </w:r>
      <w:r>
        <w:br/>
        <w:t>Законодательные и этические ограничения,</w:t>
      </w:r>
      <w:r>
        <w:t xml:space="preserve"> риск ошибок (ложное срабатывание), высокая стоимость интеграции в существующие системы.</w:t>
      </w:r>
      <w:r>
        <w:br/>
      </w:r>
    </w:p>
    <w:p w14:paraId="75504955" w14:textId="77777777" w:rsidR="002655BA" w:rsidRDefault="006B544F">
      <w:pPr>
        <w:pStyle w:val="Compact"/>
        <w:numPr>
          <w:ilvl w:val="1"/>
          <w:numId w:val="29"/>
        </w:numPr>
      </w:pPr>
      <w:r>
        <w:rPr>
          <w:b/>
          <w:bCs/>
        </w:rPr>
        <w:t>Перспективы:</w:t>
      </w:r>
      <w:r>
        <w:br/>
        <w:t>Распространение в мобильных устройствах, банковском секторе и системах контроля доступа, повышение уровня защиты информации.</w:t>
      </w:r>
    </w:p>
    <w:p w14:paraId="241A2E27" w14:textId="77777777" w:rsidR="002655BA" w:rsidRDefault="006B544F">
      <w:r>
        <w:pict w14:anchorId="075C57B4">
          <v:rect id="_x0000_i1039" style="width:0;height:1.5pt" o:hralign="center" o:hrstd="t" o:hr="t"/>
        </w:pict>
      </w:r>
    </w:p>
    <w:p w14:paraId="1B6953C7" w14:textId="77777777" w:rsidR="002655BA" w:rsidRDefault="006B544F">
      <w:pPr>
        <w:pStyle w:val="Compact"/>
        <w:numPr>
          <w:ilvl w:val="0"/>
          <w:numId w:val="30"/>
        </w:numPr>
      </w:pPr>
      <w:r>
        <w:rPr>
          <w:b/>
          <w:bCs/>
        </w:rPr>
        <w:t>Управление возобновляемыми источниками энергии (умные сети, smart grid)</w:t>
      </w:r>
    </w:p>
    <w:p w14:paraId="32BFC951" w14:textId="77777777" w:rsidR="002655BA" w:rsidRDefault="006B544F">
      <w:pPr>
        <w:pStyle w:val="Compact"/>
        <w:numPr>
          <w:ilvl w:val="1"/>
          <w:numId w:val="31"/>
        </w:numPr>
      </w:pPr>
      <w:r>
        <w:rPr>
          <w:b/>
          <w:bCs/>
        </w:rPr>
        <w:t>Научная составляющая:</w:t>
      </w:r>
      <w:r>
        <w:br/>
        <w:t>Исследования в области энергоэффективности, оптимизации распределения энергии, математического моделирования и теории систем.</w:t>
      </w:r>
      <w:r>
        <w:br/>
      </w:r>
    </w:p>
    <w:p w14:paraId="029B01F8" w14:textId="77777777" w:rsidR="002655BA" w:rsidRDefault="006B544F">
      <w:pPr>
        <w:pStyle w:val="Compact"/>
        <w:numPr>
          <w:ilvl w:val="1"/>
          <w:numId w:val="31"/>
        </w:numPr>
      </w:pPr>
      <w:r>
        <w:rPr>
          <w:b/>
          <w:bCs/>
        </w:rPr>
        <w:t>Технологическая составляющая:</w:t>
      </w:r>
      <w:r>
        <w:br/>
        <w:t>Умные</w:t>
      </w:r>
      <w:r>
        <w:t xml:space="preserve"> счётчики, датчики, системы автоматизированного управления, аналитика в реальном времени, интеграция IoT и AI.</w:t>
      </w:r>
      <w:r>
        <w:br/>
      </w:r>
    </w:p>
    <w:p w14:paraId="0FA73CE5" w14:textId="77777777" w:rsidR="002655BA" w:rsidRDefault="006B544F">
      <w:pPr>
        <w:pStyle w:val="Compact"/>
        <w:numPr>
          <w:ilvl w:val="1"/>
          <w:numId w:val="31"/>
        </w:numPr>
      </w:pPr>
      <w:r>
        <w:rPr>
          <w:b/>
          <w:bCs/>
        </w:rPr>
        <w:t>Социальная составляющая:</w:t>
      </w:r>
      <w:r>
        <w:br/>
        <w:t>Повышение энергоэффективности, снижение воздействия на окружающую среду, вопросы инвестиций и инфраструктурных преобраз</w:t>
      </w:r>
      <w:r>
        <w:t>ований.</w:t>
      </w:r>
      <w:r>
        <w:br/>
      </w:r>
    </w:p>
    <w:p w14:paraId="1DD7E0B5" w14:textId="77777777" w:rsidR="002655BA" w:rsidRDefault="006B544F">
      <w:pPr>
        <w:pStyle w:val="Compact"/>
        <w:numPr>
          <w:ilvl w:val="1"/>
          <w:numId w:val="31"/>
        </w:numPr>
      </w:pPr>
      <w:r>
        <w:rPr>
          <w:b/>
          <w:bCs/>
        </w:rPr>
        <w:t>Тип задач:</w:t>
      </w:r>
      <w:r>
        <w:br/>
        <w:t>Оптимизация распределения энергии, управление пиковыми нагрузками, интеграция разрозненных источников энергии в единую систему.</w:t>
      </w:r>
      <w:r>
        <w:br/>
      </w:r>
    </w:p>
    <w:p w14:paraId="7DD43D1E" w14:textId="77777777" w:rsidR="002655BA" w:rsidRDefault="006B544F">
      <w:pPr>
        <w:pStyle w:val="Compact"/>
        <w:numPr>
          <w:ilvl w:val="1"/>
          <w:numId w:val="31"/>
        </w:numPr>
      </w:pPr>
      <w:r>
        <w:rPr>
          <w:b/>
          <w:bCs/>
        </w:rPr>
        <w:t>Инструменты:</w:t>
      </w:r>
      <w:r>
        <w:br/>
        <w:t xml:space="preserve">Smart-мониторинг, алгоритмы оптимизации, системы предиктивной </w:t>
      </w:r>
      <w:r>
        <w:lastRenderedPageBreak/>
        <w:t>аналитики, распределённые вычисл</w:t>
      </w:r>
      <w:r>
        <w:t>ительные платформы.</w:t>
      </w:r>
      <w:r>
        <w:br/>
      </w:r>
    </w:p>
    <w:p w14:paraId="52399F09" w14:textId="77777777" w:rsidR="002655BA" w:rsidRDefault="006B544F">
      <w:pPr>
        <w:pStyle w:val="Compact"/>
        <w:numPr>
          <w:ilvl w:val="1"/>
          <w:numId w:val="31"/>
        </w:numPr>
      </w:pPr>
      <w:r>
        <w:rPr>
          <w:b/>
          <w:bCs/>
        </w:rPr>
        <w:t>Барьеры:</w:t>
      </w:r>
      <w:r>
        <w:br/>
        <w:t>Высокие капитальные затраты на инфраструктуру, сложность интеграции с существующими сетями, правовые и стандартизационные вопросы.</w:t>
      </w:r>
      <w:r>
        <w:br/>
      </w:r>
    </w:p>
    <w:p w14:paraId="0796EEEB" w14:textId="77777777" w:rsidR="002655BA" w:rsidRDefault="006B544F">
      <w:pPr>
        <w:pStyle w:val="Compact"/>
        <w:numPr>
          <w:ilvl w:val="1"/>
          <w:numId w:val="31"/>
        </w:numPr>
      </w:pPr>
      <w:r>
        <w:rPr>
          <w:b/>
          <w:bCs/>
        </w:rPr>
        <w:t>Перспективы:</w:t>
      </w:r>
      <w:r>
        <w:br/>
        <w:t>Содействие переходу к устойчивой энергетике, повышение надёжности энергосистем, в</w:t>
      </w:r>
      <w:r>
        <w:t>озможность широкомасштабного применения «умных» сетей в городах и регионах.</w:t>
      </w:r>
    </w:p>
    <w:p w14:paraId="44586E42" w14:textId="77777777" w:rsidR="002655BA" w:rsidRDefault="006B544F">
      <w:r>
        <w:pict w14:anchorId="7C9D5AE5">
          <v:rect id="_x0000_i1040" style="width:0;height:1.5pt" o:hralign="center" o:hrstd="t" o:hr="t"/>
        </w:pict>
      </w:r>
    </w:p>
    <w:p w14:paraId="0F8ABF5C" w14:textId="77777777" w:rsidR="002655BA" w:rsidRDefault="006B544F">
      <w:pPr>
        <w:pStyle w:val="FirstParagraph"/>
      </w:pPr>
      <w:r>
        <w:t>Эти 15 примеров демонстрируют, как достижения в науке и технологиях влияют на общество, решая конкретные задачи. При этом на каждом этапе разработки – от исследований до коммерциализации – существуют свои барьеры, будь то технические, законодательные или с</w:t>
      </w:r>
      <w:r>
        <w:t>оциальные. Перспективы широкого применения зависят от успешного преодоления этих вызовов, а также от дальнейшего развития технологий и адаптации общества к новым возможностям.</w:t>
      </w:r>
    </w:p>
    <w:sectPr w:rsidR="002655B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C76D2" w14:textId="77777777" w:rsidR="006B544F" w:rsidRDefault="006B544F">
      <w:pPr>
        <w:spacing w:after="0"/>
      </w:pPr>
      <w:r>
        <w:separator/>
      </w:r>
    </w:p>
  </w:endnote>
  <w:endnote w:type="continuationSeparator" w:id="0">
    <w:p w14:paraId="2CE4359E" w14:textId="77777777" w:rsidR="006B544F" w:rsidRDefault="006B54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2C6F9" w14:textId="77777777" w:rsidR="006B544F" w:rsidRDefault="006B544F">
      <w:r>
        <w:separator/>
      </w:r>
    </w:p>
  </w:footnote>
  <w:footnote w:type="continuationSeparator" w:id="0">
    <w:p w14:paraId="4DFF806C" w14:textId="77777777" w:rsidR="006B544F" w:rsidRDefault="006B5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C7E38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AC0B1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CBA2A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1EE2437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9C34FC1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6CBCFED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2FCC175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B4C8124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2C3A343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DDE41C4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7A548F8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0"/>
    <w:multiLevelType w:val="multilevel"/>
    <w:tmpl w:val="D97051D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1"/>
    <w:multiLevelType w:val="multilevel"/>
    <w:tmpl w:val="0BB20DF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2"/>
    <w:multiLevelType w:val="multilevel"/>
    <w:tmpl w:val="5114060A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3"/>
    <w:multiLevelType w:val="multilevel"/>
    <w:tmpl w:val="E9923784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4"/>
    <w:multiLevelType w:val="multilevel"/>
    <w:tmpl w:val="4738BDCA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5"/>
    <w:multiLevelType w:val="multilevel"/>
    <w:tmpl w:val="6144F58A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</w:num>
  <w:num w:numId="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1"/>
  </w:num>
  <w:num w:numId="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1"/>
  </w:num>
  <w:num w:numId="1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>
    <w:abstractNumId w:val="1"/>
  </w:num>
  <w:num w:numId="12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3">
    <w:abstractNumId w:val="1"/>
  </w:num>
  <w:num w:numId="14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5">
    <w:abstractNumId w:val="1"/>
  </w:num>
  <w:num w:numId="16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7">
    <w:abstractNumId w:val="1"/>
  </w:num>
  <w:num w:numId="18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9">
    <w:abstractNumId w:val="1"/>
  </w:num>
  <w:num w:numId="20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1">
    <w:abstractNumId w:val="1"/>
  </w:num>
  <w:num w:numId="22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23">
    <w:abstractNumId w:val="1"/>
  </w:num>
  <w:num w:numId="24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25">
    <w:abstractNumId w:val="1"/>
  </w:num>
  <w:num w:numId="26">
    <w:abstractNumId w:val="1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27">
    <w:abstractNumId w:val="1"/>
  </w:num>
  <w:num w:numId="28">
    <w:abstractNumId w:val="1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29">
    <w:abstractNumId w:val="1"/>
  </w:num>
  <w:num w:numId="30">
    <w:abstractNumId w:val="16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BA"/>
    <w:rsid w:val="002655BA"/>
    <w:rsid w:val="006B544F"/>
    <w:rsid w:val="00AC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89F6D"/>
  <w15:docId w15:val="{F35C2DCB-043A-4888-ABC7-17901FCC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2311</Words>
  <Characters>13178</Characters>
  <Application>Microsoft Office Word</Application>
  <DocSecurity>0</DocSecurity>
  <Lines>109</Lines>
  <Paragraphs>30</Paragraphs>
  <ScaleCrop>false</ScaleCrop>
  <Company/>
  <LinksUpToDate>false</LinksUpToDate>
  <CharactersWithSpaces>15459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Колбанов</dc:creator>
  <cp:keywords/>
  <cp:lastModifiedBy>Дмитрий Колбанов</cp:lastModifiedBy>
  <cp:revision>2</cp:revision>
  <dcterms:created xsi:type="dcterms:W3CDTF">2025-02-24T07:23:00Z</dcterms:created>
  <dcterms:modified xsi:type="dcterms:W3CDTF">2025-02-24T07:23:00Z</dcterms:modified>
</cp:coreProperties>
</file>