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05378" w14:textId="3AC8CD2A" w:rsidR="001E70BE" w:rsidRDefault="001328FE" w:rsidP="001328FE">
      <w:pPr>
        <w:pStyle w:val="Title"/>
        <w:jc w:val="center"/>
        <w:rPr>
          <w:b/>
        </w:rPr>
      </w:pPr>
      <w:r>
        <w:rPr>
          <w:b/>
        </w:rPr>
        <w:t>ZILLOW PROBLEM STATEMENT</w:t>
      </w:r>
    </w:p>
    <w:p w14:paraId="447392C8" w14:textId="354960F9" w:rsidR="001328FE" w:rsidRDefault="001328FE" w:rsidP="001328FE">
      <w:pPr>
        <w:pStyle w:val="Heading1"/>
        <w:rPr>
          <w:u w:val="single"/>
        </w:rPr>
      </w:pPr>
      <w:r>
        <w:rPr>
          <w:u w:val="single"/>
        </w:rPr>
        <w:t>The Problem Statement</w:t>
      </w:r>
    </w:p>
    <w:p w14:paraId="6B020727" w14:textId="47BF4758" w:rsidR="001328FE" w:rsidRDefault="001328FE" w:rsidP="001328FE">
      <w:pPr>
        <w:rPr>
          <w:sz w:val="24"/>
        </w:rPr>
      </w:pPr>
      <w:r>
        <w:rPr>
          <w:sz w:val="24"/>
        </w:rPr>
        <w:t xml:space="preserve">We have to make predictions on </w:t>
      </w:r>
      <w:proofErr w:type="spellStart"/>
      <w:r>
        <w:rPr>
          <w:sz w:val="24"/>
        </w:rPr>
        <w:t>logerror</w:t>
      </w:r>
      <w:proofErr w:type="spellEnd"/>
      <w:r>
        <w:rPr>
          <w:sz w:val="24"/>
        </w:rPr>
        <w:t xml:space="preserve"> defined as difference of </w:t>
      </w:r>
      <w:proofErr w:type="gramStart"/>
      <w:r>
        <w:rPr>
          <w:sz w:val="24"/>
        </w:rPr>
        <w:t>log(</w:t>
      </w:r>
      <w:proofErr w:type="gramEnd"/>
      <w:r>
        <w:rPr>
          <w:sz w:val="24"/>
        </w:rPr>
        <w:t>Zestimate) and log(actual sale price).</w:t>
      </w:r>
    </w:p>
    <w:p w14:paraId="1020C8BF" w14:textId="34A59322" w:rsidR="001328FE" w:rsidRDefault="001328FE" w:rsidP="001328FE">
      <w:pPr>
        <w:rPr>
          <w:sz w:val="24"/>
        </w:rPr>
      </w:pPr>
      <w:r>
        <w:rPr>
          <w:sz w:val="24"/>
        </w:rPr>
        <w:t>We have to make predictions on 6 different time lapses – i.e., 201610(October 2016), 201611, 201612, 201710, 201711, 201712.</w:t>
      </w:r>
    </w:p>
    <w:p w14:paraId="4F0A4376" w14:textId="57CAE3FA" w:rsidR="001328FE" w:rsidRDefault="001328FE" w:rsidP="001328FE">
      <w:pPr>
        <w:rPr>
          <w:sz w:val="24"/>
        </w:rPr>
      </w:pPr>
    </w:p>
    <w:p w14:paraId="1D98CD0E" w14:textId="195F581C" w:rsidR="001328FE" w:rsidRDefault="001328FE" w:rsidP="001328FE">
      <w:pPr>
        <w:pStyle w:val="Heading1"/>
        <w:rPr>
          <w:u w:val="single"/>
        </w:rPr>
      </w:pPr>
      <w:r>
        <w:rPr>
          <w:u w:val="single"/>
        </w:rPr>
        <w:t>Approach</w:t>
      </w:r>
    </w:p>
    <w:p w14:paraId="79C3EEA7" w14:textId="42F27306" w:rsidR="001328FE" w:rsidRDefault="001328FE" w:rsidP="001328FE">
      <w:pPr>
        <w:rPr>
          <w:sz w:val="24"/>
        </w:rPr>
      </w:pPr>
      <w:r>
        <w:rPr>
          <w:sz w:val="24"/>
        </w:rPr>
        <w:t xml:space="preserve">Upon inspection of </w:t>
      </w:r>
      <w:r w:rsidR="00A34942">
        <w:rPr>
          <w:sz w:val="24"/>
        </w:rPr>
        <w:t xml:space="preserve">features of the properties in both 2016 and 2017 data, we see that a huge chunk of data is missing. </w:t>
      </w:r>
    </w:p>
    <w:p w14:paraId="6A337C3A" w14:textId="58856991" w:rsidR="00A34942" w:rsidRDefault="00A34942" w:rsidP="001328FE">
      <w:pPr>
        <w:rPr>
          <w:sz w:val="24"/>
        </w:rPr>
      </w:pPr>
      <w:r>
        <w:rPr>
          <w:noProof/>
        </w:rPr>
        <w:drawing>
          <wp:inline distT="0" distB="0" distL="0" distR="0" wp14:anchorId="23C635A9" wp14:editId="5A90AE30">
            <wp:extent cx="5623560" cy="5844540"/>
            <wp:effectExtent l="0" t="0" r="0" b="3810"/>
            <wp:docPr id="1" name="Picture 1" descr="C:\Users\Amartya Sen\AppData\Local\Microsoft\Windows\INetCache\Content.MSO\D19298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tya Sen\AppData\Local\Microsoft\Windows\INetCache\Content.MSO\D192989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848" cy="58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D2C5" w14:textId="6830228E" w:rsidR="00A34942" w:rsidRDefault="00A34942" w:rsidP="001328FE">
      <w:pPr>
        <w:rPr>
          <w:sz w:val="24"/>
        </w:rPr>
      </w:pPr>
    </w:p>
    <w:p w14:paraId="19AA8B76" w14:textId="4CA81A33" w:rsidR="00A34942" w:rsidRDefault="00A34942" w:rsidP="001328FE">
      <w:pPr>
        <w:rPr>
          <w:sz w:val="24"/>
        </w:rPr>
      </w:pPr>
      <w:r>
        <w:rPr>
          <w:sz w:val="24"/>
        </w:rPr>
        <w:t xml:space="preserve">For the training of this data, I have considered only the data which have </w:t>
      </w:r>
      <w:proofErr w:type="gramStart"/>
      <w:r>
        <w:rPr>
          <w:sz w:val="24"/>
        </w:rPr>
        <w:t>less</w:t>
      </w:r>
      <w:proofErr w:type="gramEnd"/>
      <w:r>
        <w:rPr>
          <w:sz w:val="24"/>
        </w:rPr>
        <w:t xml:space="preserve"> missing values than </w:t>
      </w:r>
      <w:proofErr w:type="spellStart"/>
      <w:r>
        <w:rPr>
          <w:sz w:val="24"/>
        </w:rPr>
        <w:t>unitcnt</w:t>
      </w:r>
      <w:proofErr w:type="spellEnd"/>
      <w:r>
        <w:rPr>
          <w:sz w:val="24"/>
        </w:rPr>
        <w:t xml:space="preserve"> (which has about 35% missing data) and replaced missing values with the respective mean of each column.</w:t>
      </w:r>
    </w:p>
    <w:p w14:paraId="6801F157" w14:textId="2D947624" w:rsidR="00A34942" w:rsidRDefault="00A34942" w:rsidP="001328FE">
      <w:pPr>
        <w:rPr>
          <w:sz w:val="24"/>
        </w:rPr>
      </w:pPr>
    </w:p>
    <w:p w14:paraId="33850D42" w14:textId="27820749" w:rsidR="00A34942" w:rsidRPr="001328FE" w:rsidRDefault="00A34942" w:rsidP="001328FE">
      <w:pPr>
        <w:rPr>
          <w:sz w:val="24"/>
        </w:rPr>
      </w:pPr>
      <w:r>
        <w:rPr>
          <w:sz w:val="24"/>
        </w:rPr>
        <w:t>The regressor used is XGB regressor as evident by most popular kernels. The data is split 75% and 25% into train and validation sets, and MAE on our validation set comes around 0.069.</w:t>
      </w:r>
      <w:bookmarkStart w:id="0" w:name="_GoBack"/>
      <w:bookmarkEnd w:id="0"/>
    </w:p>
    <w:sectPr w:rsidR="00A34942" w:rsidRPr="0013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BE"/>
    <w:rsid w:val="001328FE"/>
    <w:rsid w:val="001E70BE"/>
    <w:rsid w:val="00A34942"/>
    <w:rsid w:val="00B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96AB"/>
  <w15:chartTrackingRefBased/>
  <w15:docId w15:val="{CF79C744-85FC-49DB-A2AD-55A4EA28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Sen</dc:creator>
  <cp:keywords/>
  <dc:description/>
  <cp:lastModifiedBy>Amartya Sen</cp:lastModifiedBy>
  <cp:revision>2</cp:revision>
  <dcterms:created xsi:type="dcterms:W3CDTF">2019-01-06T09:39:00Z</dcterms:created>
  <dcterms:modified xsi:type="dcterms:W3CDTF">2019-01-06T10:03:00Z</dcterms:modified>
</cp:coreProperties>
</file>