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BC242A" w:rsidP="00BC242A">
      <w:pPr>
        <w:tabs>
          <w:tab w:val="left" w:pos="5669"/>
        </w:tabs>
        <w:spacing w:before="60" w:after="60"/>
        <w:ind w:left="5669" w:hanging="5669"/>
        <w:rPr>
          <w:sz w:val="24"/>
        </w:rPr>
      </w:pPr>
      <w:r>
        <w:rPr>
          <w:sz w:val="24"/>
        </w:rPr>
        <w:t>[PIC: "Red circular speed limit sign with number 40"</w:t>
      </w:r>
      <w:r>
        <w:rPr>
          <w:sz w:val="24"/>
        </w:rPr>
        <w:tab/>
        <w:t>pos:inline | size:medium]  [P0] 11. What does the sign (A) say?</w:t>
      </w:r>
    </w:p>
    <w:p w:rsidR="00BC242A" w:rsidRDefault="00BC242A" w:rsidP="00BC242A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Maximum 40 vehicles are allowed on this road.</w:t>
      </w:r>
    </w:p>
    <w:p w:rsidR="00BC242A" w:rsidRDefault="00BC242A" w:rsidP="00BC242A">
      <w:pPr>
        <w:spacing w:before="80" w:after="60"/>
        <w:ind w:left="283"/>
        <w:rPr>
          <w:color w:val="FF0000"/>
          <w:sz w:val="24"/>
        </w:rPr>
      </w:pPr>
      <w:r>
        <w:rPr>
          <w:color w:val="FF0000"/>
          <w:sz w:val="24"/>
        </w:rPr>
        <w:t>**B.** You shouldn't exceed this maximum speed.</w:t>
      </w:r>
    </w:p>
    <w:p w:rsidR="00BC242A" w:rsidRDefault="00BC242A" w:rsidP="00BC242A">
      <w:pPr>
        <w:spacing w:before="80" w:after="60"/>
        <w:ind w:left="283"/>
        <w:rPr>
          <w:sz w:val="24"/>
        </w:rPr>
      </w:pPr>
      <w:r>
        <w:rPr>
          <w:b/>
          <w:color w:val="FF0000"/>
          <w:sz w:val="24"/>
        </w:rPr>
        <w:t xml:space="preserve">C. </w:t>
      </w:r>
      <w:r>
        <w:rPr>
          <w:sz w:val="24"/>
        </w:rPr>
        <w:t xml:space="preserve"> Minimum 40 vehicles are allowed on this road.</w:t>
      </w:r>
    </w:p>
    <w:p w:rsidR="00BC242A" w:rsidRDefault="00BC242A" w:rsidP="00BC242A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You shouldn't move below this speed.</w:t>
      </w:r>
    </w:p>
    <w:p w:rsidR="00BC242A" w:rsidRPr="00BC242A" w:rsidRDefault="00BC242A" w:rsidP="00BC242A">
      <w:pPr>
        <w:spacing w:before="80" w:after="60"/>
        <w:ind w:left="283"/>
        <w:rPr>
          <w:sz w:val="24"/>
        </w:rPr>
      </w:pPr>
    </w:p>
    <w:sectPr w:rsidR="00BC242A" w:rsidRPr="00BC242A" w:rsidSect="00BC24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85FDB" w:rsidRDefault="00185FDB" w:rsidP="00BC242A">
      <w:pPr>
        <w:spacing w:after="0" w:line="240" w:lineRule="auto"/>
      </w:pPr>
      <w:r>
        <w:separator/>
      </w:r>
    </w:p>
  </w:endnote>
  <w:endnote w:type="continuationSeparator" w:id="0">
    <w:p w:rsidR="00185FDB" w:rsidRDefault="00185FDB" w:rsidP="00BC24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242A" w:rsidRDefault="00BC24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242A" w:rsidRPr="00BC242A" w:rsidRDefault="00BC242A" w:rsidP="00BC242A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242A" w:rsidRDefault="00BC24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85FDB" w:rsidRDefault="00185FDB" w:rsidP="00BC242A">
      <w:pPr>
        <w:spacing w:after="0" w:line="240" w:lineRule="auto"/>
      </w:pPr>
      <w:r>
        <w:separator/>
      </w:r>
    </w:p>
  </w:footnote>
  <w:footnote w:type="continuationSeparator" w:id="0">
    <w:p w:rsidR="00185FDB" w:rsidRDefault="00185FDB" w:rsidP="00BC24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242A" w:rsidRDefault="00BC24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242A" w:rsidRDefault="00BC242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242A" w:rsidRDefault="00BC242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42A"/>
    <w:rsid w:val="000931F1"/>
    <w:rsid w:val="000B573A"/>
    <w:rsid w:val="00185FDB"/>
    <w:rsid w:val="001C68DF"/>
    <w:rsid w:val="001E799A"/>
    <w:rsid w:val="00270692"/>
    <w:rsid w:val="002716F3"/>
    <w:rsid w:val="00291098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BC242A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A81E5B5-80CA-4FDA-BFBF-D4DEA63FB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4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24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42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42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42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42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42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42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42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4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24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42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42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42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42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42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42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42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4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42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42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4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4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4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4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4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4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42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24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242A"/>
  </w:style>
  <w:style w:type="paragraph" w:styleId="Footer">
    <w:name w:val="footer"/>
    <w:basedOn w:val="Normal"/>
    <w:link w:val="FooterChar"/>
    <w:uiPriority w:val="99"/>
    <w:unhideWhenUsed/>
    <w:rsid w:val="00BC24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24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262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2026-07-28T16:46:00Z</dcterms:created>
  <dcterms:modified xsi:type="dcterms:W3CDTF">2026-07-28T16:46:00Z</dcterms:modified>
</cp:coreProperties>
</file>