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Hans"/>
        </w:rPr>
      </w:pPr>
      <w:r>
        <w:rPr>
          <w:rFonts w:hint="eastAsia"/>
          <w:lang w:val="en-US" w:eastAsia="zh-Hans"/>
        </w:rPr>
        <w:t>基于容器标签token的网络访问控制</w:t>
      </w:r>
    </w:p>
    <w:p>
      <w:pPr>
        <w:pStyle w:val="3"/>
        <w:bidi w:val="0"/>
        <w:rPr>
          <w:rFonts w:hint="eastAsia"/>
          <w:lang w:val="en-US" w:eastAsia="zh-Hans"/>
        </w:rPr>
      </w:pPr>
      <w:r>
        <w:rPr>
          <w:rFonts w:hint="eastAsia"/>
          <w:lang w:val="en-US" w:eastAsia="zh-Hans"/>
        </w:rPr>
        <w:t>什么是docker</w:t>
      </w:r>
    </w:p>
    <w:p>
      <w:pPr>
        <w:numPr>
          <w:ilvl w:val="0"/>
          <w:numId w:val="1"/>
        </w:numPr>
        <w:ind w:left="425" w:leftChars="0" w:hanging="425" w:firstLineChars="0"/>
        <w:rPr>
          <w:rFonts w:hint="eastAsia"/>
          <w:lang w:val="en-US" w:eastAsia="zh-Hans"/>
        </w:rPr>
      </w:pPr>
      <w:r>
        <w:rPr>
          <w:rFonts w:hint="eastAsia"/>
          <w:lang w:val="en-US" w:eastAsia="zh-Hans"/>
        </w:rPr>
        <w:t>docker介绍</w:t>
      </w:r>
    </w:p>
    <w:p>
      <w:pPr>
        <w:numPr>
          <w:ilvl w:val="0"/>
          <w:numId w:val="0"/>
        </w:numPr>
        <w:ind w:leftChars="0" w:firstLine="420" w:firstLineChars="0"/>
        <w:rPr>
          <w:rFonts w:hint="eastAsia"/>
          <w:lang w:val="en-US" w:eastAsia="zh-Hans"/>
        </w:rPr>
      </w:pPr>
      <w:r>
        <w:rPr>
          <w:rFonts w:hint="eastAsia"/>
          <w:lang w:val="en-US" w:eastAsia="zh-Hans"/>
        </w:rPr>
        <w:t>Docker是一个开源的应用容器引擎，它基于go语言开发，并遵从Apache2.0开源协议。使用Docker可以让开发者封装他们的应用以及依赖包到一个可移植的容器中，然后发布到任意的 Linux 机器上，也可以实现虚拟化。Docker 容器完全使用沙箱机制，相互之间不会有任何接口，这保证了容器之间的安全性。</w:t>
      </w:r>
    </w:p>
    <w:p>
      <w:pPr>
        <w:numPr>
          <w:ilvl w:val="0"/>
          <w:numId w:val="1"/>
        </w:numPr>
        <w:ind w:left="425" w:leftChars="0" w:hanging="425" w:firstLineChars="0"/>
        <w:rPr>
          <w:rFonts w:hint="eastAsia"/>
          <w:lang w:val="en-US" w:eastAsia="zh-Hans"/>
        </w:rPr>
      </w:pPr>
      <w:r>
        <w:rPr>
          <w:rFonts w:hint="eastAsia"/>
          <w:lang w:val="en-US" w:eastAsia="zh-Hans"/>
        </w:rPr>
        <w:t>容器的实现原理</w:t>
      </w:r>
    </w:p>
    <w:p>
      <w:pPr>
        <w:numPr>
          <w:ilvl w:val="0"/>
          <w:numId w:val="2"/>
        </w:numPr>
        <w:ind w:left="845" w:leftChars="0" w:hanging="425" w:firstLineChars="0"/>
        <w:rPr>
          <w:rFonts w:hint="eastAsia"/>
          <w:lang w:val="en-US" w:eastAsia="zh-Hans"/>
        </w:rPr>
      </w:pPr>
      <w:r>
        <w:rPr>
          <w:rFonts w:hint="eastAsia"/>
          <w:lang w:val="en-US" w:eastAsia="zh-Hans"/>
        </w:rPr>
        <w:t>Rootfs</w:t>
      </w:r>
    </w:p>
    <w:p>
      <w:pPr>
        <w:numPr>
          <w:ilvl w:val="0"/>
          <w:numId w:val="0"/>
        </w:numPr>
        <w:ind w:left="420" w:leftChars="0" w:firstLine="420" w:firstLineChars="0"/>
        <w:rPr>
          <w:rFonts w:hint="eastAsia"/>
          <w:lang w:val="en-US" w:eastAsia="zh-Hans"/>
        </w:rPr>
      </w:pPr>
      <w:r>
        <w:rPr>
          <w:rFonts w:hint="eastAsia"/>
          <w:lang w:val="en-US" w:eastAsia="zh-Hans"/>
        </w:rPr>
        <w:t>简单介绍一下</w:t>
      </w:r>
      <w:r>
        <w:rPr>
          <w:rFonts w:hint="default"/>
          <w:lang w:eastAsia="zh-Hans"/>
        </w:rPr>
        <w:t>，</w:t>
      </w:r>
      <w:r>
        <w:rPr>
          <w:rFonts w:hint="eastAsia"/>
          <w:lang w:val="en-US" w:eastAsia="zh-Hans"/>
        </w:rPr>
        <w:t>rootfs可以先理解为在Linux操作系统中另外创建一个独立的文件系统</w:t>
      </w:r>
    </w:p>
    <w:p>
      <w:pPr>
        <w:numPr>
          <w:ilvl w:val="0"/>
          <w:numId w:val="2"/>
        </w:numPr>
        <w:ind w:left="845" w:leftChars="0" w:hanging="425" w:firstLineChars="0"/>
        <w:rPr>
          <w:rFonts w:hint="eastAsia"/>
          <w:lang w:val="en-US" w:eastAsia="zh-Hans"/>
        </w:rPr>
      </w:pPr>
      <w:r>
        <w:rPr>
          <w:rFonts w:hint="eastAsia"/>
          <w:lang w:val="en-US" w:eastAsia="zh-Hans"/>
        </w:rPr>
        <w:t>Cgroup</w:t>
      </w:r>
    </w:p>
    <w:p>
      <w:pPr>
        <w:numPr>
          <w:ilvl w:val="0"/>
          <w:numId w:val="0"/>
        </w:numPr>
        <w:ind w:left="420" w:leftChars="0" w:firstLine="420" w:firstLineChars="0"/>
        <w:rPr>
          <w:rFonts w:hint="eastAsia"/>
          <w:lang w:val="en-US" w:eastAsia="zh-Hans"/>
        </w:rPr>
      </w:pPr>
      <w:r>
        <w:rPr>
          <w:rFonts w:hint="eastAsia"/>
          <w:lang w:val="en-US" w:eastAsia="zh-Hans"/>
        </w:rPr>
        <w:t>cgroups，其名称源自控制组群（control groups）的简写，是Linux内核的一个功能，用来限制、控制与分离一个进程组的资源（如CPU、内存、磁盘输入输出等）</w:t>
      </w:r>
    </w:p>
    <w:p>
      <w:pPr>
        <w:numPr>
          <w:ilvl w:val="0"/>
          <w:numId w:val="2"/>
        </w:numPr>
        <w:ind w:left="845" w:leftChars="0" w:hanging="425" w:firstLineChars="0"/>
        <w:rPr>
          <w:rFonts w:hint="eastAsia"/>
          <w:lang w:val="en-US" w:eastAsia="zh-Hans"/>
        </w:rPr>
      </w:pPr>
      <w:r>
        <w:rPr>
          <w:rFonts w:hint="eastAsia"/>
          <w:lang w:val="en-US" w:eastAsia="zh-Hans"/>
        </w:rPr>
        <w:t>Namespace</w:t>
      </w:r>
    </w:p>
    <w:p>
      <w:pPr>
        <w:numPr>
          <w:ilvl w:val="0"/>
          <w:numId w:val="0"/>
        </w:numPr>
        <w:ind w:left="420" w:leftChars="0" w:firstLine="420" w:firstLineChars="0"/>
        <w:rPr>
          <w:rFonts w:hint="eastAsia"/>
          <w:lang w:val="en-US" w:eastAsia="zh-Hans"/>
        </w:rPr>
      </w:pPr>
      <w:r>
        <w:rPr>
          <w:rFonts w:hint="eastAsia"/>
          <w:lang w:val="en-US" w:eastAsia="zh-Hans"/>
        </w:rPr>
        <w:t>Linux的命名空间机制提供了一种资源隔离的解决方案。PID,IPC,Network等系统资源不再是全局性的，而是属于特定的Namespace。Linux Namespace机制为实现基于容器的虚拟化技术提供了很好的基础，LXC（Linux containers）就是利用这一特性实现了资源的隔离。不同Container内的进程属于不同的Namespace，彼此透明，互不干扰。</w:t>
      </w:r>
    </w:p>
    <w:p>
      <w:pPr>
        <w:numPr>
          <w:ilvl w:val="0"/>
          <w:numId w:val="0"/>
        </w:numPr>
        <w:ind w:left="420" w:leftChars="0" w:firstLine="420" w:firstLineChars="0"/>
        <w:rPr>
          <w:rFonts w:hint="eastAsia"/>
          <w:lang w:val="en-US" w:eastAsia="zh-Hans"/>
        </w:rPr>
      </w:pPr>
      <w:r>
        <w:rPr>
          <w:rFonts w:hint="eastAsia"/>
          <w:lang w:val="en-US" w:eastAsia="zh-Hans"/>
        </w:rPr>
        <w:t>Namespace是对全局系统资源的一种封装隔离，使得处于不同namespace的进程拥有独立的全局系统资源，改变一个namespace中的系统资源只会影响当前namespace里的进程，对其他namespace中的进程没有影响。</w:t>
      </w:r>
    </w:p>
    <w:p>
      <w:pPr>
        <w:numPr>
          <w:ilvl w:val="0"/>
          <w:numId w:val="2"/>
        </w:numPr>
        <w:ind w:left="845" w:leftChars="0" w:hanging="425" w:firstLineChars="0"/>
        <w:rPr>
          <w:rFonts w:hint="eastAsia"/>
          <w:lang w:val="en-US" w:eastAsia="zh-Hans"/>
        </w:rPr>
      </w:pPr>
      <w:r>
        <w:rPr>
          <w:rFonts w:hint="eastAsia"/>
          <w:lang w:val="en-US" w:eastAsia="zh-Hans"/>
        </w:rPr>
        <w:t>容器引擎</w:t>
      </w:r>
    </w:p>
    <w:p>
      <w:pPr>
        <w:numPr>
          <w:ilvl w:val="0"/>
          <w:numId w:val="0"/>
        </w:numPr>
        <w:ind w:left="420" w:leftChars="0" w:firstLine="420" w:firstLineChars="0"/>
        <w:rPr>
          <w:rFonts w:hint="eastAsia"/>
          <w:lang w:val="en-US" w:eastAsia="zh-Hans"/>
        </w:rPr>
      </w:pPr>
      <w:r>
        <w:rPr>
          <w:rFonts w:hint="eastAsia"/>
          <w:lang w:val="en-US" w:eastAsia="zh-Hans"/>
        </w:rPr>
        <w:t>容器创建销毁则都是通过容器引擎调用Linux内核的API接口来申请不同的命名空间和进程的cpu以及内存</w:t>
      </w:r>
      <w:r>
        <w:rPr>
          <w:rFonts w:hint="default"/>
          <w:lang w:eastAsia="zh-Hans"/>
        </w:rPr>
        <w:t>，</w:t>
      </w:r>
      <w:r>
        <w:rPr>
          <w:rFonts w:hint="eastAsia"/>
          <w:lang w:val="en-US" w:eastAsia="zh-Hans"/>
        </w:rPr>
        <w:t>可以立即对以上资源的管理系统</w:t>
      </w:r>
    </w:p>
    <w:p>
      <w:pPr>
        <w:numPr>
          <w:ilvl w:val="0"/>
          <w:numId w:val="1"/>
        </w:numPr>
        <w:ind w:left="425" w:leftChars="0" w:hanging="425" w:firstLineChars="0"/>
        <w:rPr>
          <w:rFonts w:hint="eastAsia"/>
          <w:lang w:val="en-US" w:eastAsia="zh-Hans"/>
        </w:rPr>
      </w:pPr>
      <w:r>
        <w:rPr>
          <w:rFonts w:hint="eastAsia"/>
          <w:lang w:val="en-US" w:eastAsia="zh-Hans"/>
        </w:rPr>
        <w:t>容器和虚拟机有什么区别</w:t>
      </w:r>
    </w:p>
    <w:p>
      <w:pPr>
        <w:numPr>
          <w:ilvl w:val="0"/>
          <w:numId w:val="0"/>
        </w:numPr>
        <w:ind w:leftChars="0" w:firstLine="420" w:firstLineChars="0"/>
        <w:rPr>
          <w:rFonts w:hint="eastAsia"/>
          <w:lang w:val="en-US" w:eastAsia="zh-Hans"/>
        </w:rPr>
      </w:pPr>
      <w:r>
        <w:rPr>
          <w:rFonts w:hint="eastAsia"/>
          <w:lang w:val="en-US" w:eastAsia="zh-Hans"/>
        </w:rPr>
        <w:t>最重要的区别就是容器共用宿主主机的操作系统和内核</w:t>
      </w:r>
      <w:r>
        <w:rPr>
          <w:rFonts w:hint="default"/>
          <w:lang w:eastAsia="zh-Hans"/>
        </w:rPr>
        <w:t>，</w:t>
      </w:r>
      <w:r>
        <w:rPr>
          <w:rFonts w:hint="eastAsia"/>
          <w:lang w:val="en-US" w:eastAsia="zh-Hans"/>
        </w:rPr>
        <w:t>而虚拟机有自己的操作系统和虚拟内核</w:t>
      </w:r>
      <w:r>
        <w:rPr>
          <w:rFonts w:hint="default"/>
          <w:lang w:eastAsia="zh-Hans"/>
        </w:rPr>
        <w:t>。</w:t>
      </w:r>
    </w:p>
    <w:p>
      <w:pPr>
        <w:numPr>
          <w:ilvl w:val="0"/>
          <w:numId w:val="1"/>
        </w:numPr>
        <w:ind w:left="425" w:leftChars="0" w:hanging="425" w:firstLineChars="0"/>
        <w:rPr>
          <w:rFonts w:hint="eastAsia"/>
          <w:lang w:val="en-US" w:eastAsia="zh-Hans"/>
        </w:rPr>
      </w:pPr>
      <w:r>
        <w:rPr>
          <w:rFonts w:hint="eastAsia"/>
          <w:lang w:val="en-US" w:eastAsia="zh-Hans"/>
        </w:rPr>
        <w:t>操作系统</w:t>
      </w:r>
      <w:r>
        <w:rPr>
          <w:rFonts w:hint="default"/>
          <w:lang w:eastAsia="zh-Hans"/>
        </w:rPr>
        <w:t>、</w:t>
      </w:r>
      <w:r>
        <w:rPr>
          <w:rFonts w:hint="eastAsia"/>
          <w:lang w:val="en-US" w:eastAsia="zh-Hans"/>
        </w:rPr>
        <w:t>操作系统发行版</w:t>
      </w:r>
      <w:r>
        <w:rPr>
          <w:rFonts w:hint="default"/>
          <w:lang w:eastAsia="zh-Hans"/>
        </w:rPr>
        <w:t>、</w:t>
      </w:r>
      <w:r>
        <w:rPr>
          <w:rFonts w:hint="eastAsia"/>
          <w:lang w:val="en-US" w:eastAsia="zh-Hans"/>
        </w:rPr>
        <w:t>操作系统内核</w:t>
      </w:r>
    </w:p>
    <w:p>
      <w:pPr>
        <w:pStyle w:val="3"/>
        <w:bidi w:val="0"/>
        <w:rPr>
          <w:rFonts w:hint="eastAsia"/>
          <w:lang w:val="en-US" w:eastAsia="zh-Hans"/>
        </w:rPr>
      </w:pPr>
      <w:r>
        <w:rPr>
          <w:rFonts w:hint="eastAsia"/>
          <w:lang w:val="en-US" w:eastAsia="zh-Hans"/>
        </w:rPr>
        <w:t>为什么要做容器的访问控制</w:t>
      </w:r>
    </w:p>
    <w:p>
      <w:pPr>
        <w:ind w:firstLine="420" w:firstLineChars="0"/>
        <w:rPr>
          <w:rFonts w:hint="eastAsia"/>
          <w:lang w:val="en-US" w:eastAsia="zh-Hans"/>
        </w:rPr>
      </w:pPr>
      <w:r>
        <w:rPr>
          <w:rFonts w:hint="eastAsia"/>
          <w:lang w:val="en-US" w:eastAsia="zh-Hans"/>
        </w:rPr>
        <w:t>随着云计算的发展 docker 技术在项目部署中扮演者重要角色</w:t>
      </w:r>
      <w:r>
        <w:rPr>
          <w:rFonts w:hint="default"/>
          <w:lang w:eastAsia="zh-Hans"/>
        </w:rPr>
        <w:t>，</w:t>
      </w:r>
      <w:r>
        <w:rPr>
          <w:rFonts w:hint="eastAsia"/>
          <w:lang w:val="en-US" w:eastAsia="zh-Hans"/>
        </w:rPr>
        <w:t>因为docker容器的便利性和强大的移植性</w:t>
      </w:r>
      <w:r>
        <w:rPr>
          <w:rFonts w:hint="default"/>
          <w:lang w:eastAsia="zh-Hans"/>
        </w:rPr>
        <w:t>，</w:t>
      </w:r>
      <w:r>
        <w:rPr>
          <w:rFonts w:hint="eastAsia"/>
          <w:lang w:val="en-US" w:eastAsia="zh-Hans"/>
        </w:rPr>
        <w:t>所以目前大部分的web和数据库应用都部署在docker容器中</w:t>
      </w:r>
      <w:r>
        <w:rPr>
          <w:rFonts w:hint="default"/>
          <w:lang w:eastAsia="zh-Hans"/>
        </w:rPr>
        <w:t>，</w:t>
      </w:r>
      <w:r>
        <w:rPr>
          <w:rFonts w:hint="eastAsia"/>
          <w:lang w:val="en-US" w:eastAsia="zh-Hans"/>
        </w:rPr>
        <w:t>在一些比较大的互联网科技公司中容器数量更是达到成千上万个</w:t>
      </w:r>
      <w:r>
        <w:rPr>
          <w:rFonts w:hint="default"/>
          <w:lang w:eastAsia="zh-Hans"/>
        </w:rPr>
        <w:t>；</w:t>
      </w:r>
      <w:r>
        <w:rPr>
          <w:rFonts w:hint="eastAsia"/>
          <w:lang w:val="en-US" w:eastAsia="zh-Hans"/>
        </w:rPr>
        <w:t>那么这种情况下容器安全就愈发显得格外重要</w:t>
      </w:r>
      <w:r>
        <w:rPr>
          <w:rFonts w:hint="default"/>
          <w:lang w:eastAsia="zh-Hans"/>
        </w:rPr>
        <w:t>。</w:t>
      </w:r>
      <w:r>
        <w:rPr>
          <w:rFonts w:hint="eastAsia"/>
          <w:lang w:val="en-US" w:eastAsia="zh-Hans"/>
        </w:rPr>
        <w:t>而因为每一个容器都有自己独立的IP地址</w:t>
      </w:r>
      <w:r>
        <w:rPr>
          <w:rFonts w:hint="default"/>
          <w:lang w:eastAsia="zh-Hans"/>
        </w:rPr>
        <w:t>，</w:t>
      </w:r>
      <w:r>
        <w:rPr>
          <w:rFonts w:hint="eastAsia"/>
          <w:lang w:val="en-US" w:eastAsia="zh-Hans"/>
        </w:rPr>
        <w:t>而且所有容器IP都属于docker引擎虚拟出来的子网范围</w:t>
      </w:r>
      <w:r>
        <w:rPr>
          <w:rFonts w:hint="default"/>
          <w:lang w:eastAsia="zh-Hans"/>
        </w:rPr>
        <w:t>，</w:t>
      </w:r>
      <w:r>
        <w:rPr>
          <w:rFonts w:hint="eastAsia"/>
          <w:lang w:val="en-US" w:eastAsia="zh-Hans"/>
        </w:rPr>
        <w:t>如果一个容器被入侵那么其他容器就也有被入侵的风险从而导致安全事件</w:t>
      </w:r>
      <w:r>
        <w:rPr>
          <w:rFonts w:hint="default"/>
          <w:lang w:eastAsia="zh-Hans"/>
        </w:rPr>
        <w:t>，</w:t>
      </w:r>
      <w:r>
        <w:rPr>
          <w:rFonts w:hint="eastAsia"/>
          <w:lang w:val="en-US" w:eastAsia="zh-Hans"/>
        </w:rPr>
        <w:t>容器间的网络访问控制则有效的预防了容器被入侵的风险</w:t>
      </w:r>
      <w:r>
        <w:rPr>
          <w:rFonts w:hint="default"/>
          <w:lang w:eastAsia="zh-Hans"/>
        </w:rPr>
        <w:t>！</w:t>
      </w:r>
    </w:p>
    <w:p>
      <w:pPr>
        <w:pStyle w:val="3"/>
        <w:bidi w:val="0"/>
        <w:rPr>
          <w:rFonts w:hint="eastAsia"/>
          <w:lang w:val="en-US" w:eastAsia="zh-Hans"/>
        </w:rPr>
      </w:pPr>
      <w:r>
        <w:rPr>
          <w:rFonts w:hint="eastAsia"/>
          <w:lang w:val="en-US" w:eastAsia="zh-Hans"/>
        </w:rPr>
        <w:t>基于标签的访问控制的特点是什么</w:t>
      </w:r>
    </w:p>
    <w:p>
      <w:pPr>
        <w:ind w:firstLine="420" w:firstLineChars="0"/>
        <w:rPr>
          <w:rFonts w:hint="eastAsia"/>
          <w:lang w:val="en-US" w:eastAsia="zh-Hans"/>
        </w:rPr>
      </w:pPr>
      <w:r>
        <w:rPr>
          <w:rFonts w:hint="eastAsia"/>
          <w:lang w:val="en-US" w:eastAsia="zh-Hans"/>
        </w:rPr>
        <w:t>传统做网络访问控制的技术都是基于五元组</w:t>
      </w:r>
      <w:r>
        <w:rPr>
          <w:rFonts w:hint="default"/>
          <w:lang w:eastAsia="zh-Hans"/>
        </w:rPr>
        <w:t>（</w:t>
      </w:r>
      <w:r>
        <w:rPr>
          <w:rFonts w:hint="eastAsia"/>
          <w:lang w:val="en-US" w:eastAsia="zh-Hans"/>
        </w:rPr>
        <w:t>目的地IP</w:t>
      </w:r>
      <w:r>
        <w:rPr>
          <w:rFonts w:hint="default"/>
          <w:lang w:eastAsia="zh-Hans"/>
        </w:rPr>
        <w:t>、</w:t>
      </w:r>
      <w:r>
        <w:rPr>
          <w:rFonts w:hint="eastAsia"/>
          <w:lang w:val="en-US" w:eastAsia="zh-Hans"/>
        </w:rPr>
        <w:t>目的地端口</w:t>
      </w:r>
      <w:r>
        <w:rPr>
          <w:rFonts w:hint="default"/>
          <w:lang w:eastAsia="zh-Hans"/>
        </w:rPr>
        <w:t>、</w:t>
      </w:r>
      <w:r>
        <w:rPr>
          <w:rFonts w:hint="eastAsia"/>
          <w:lang w:val="en-US" w:eastAsia="zh-Hans"/>
        </w:rPr>
        <w:t>协议</w:t>
      </w:r>
      <w:r>
        <w:rPr>
          <w:rFonts w:hint="default"/>
          <w:lang w:eastAsia="zh-Hans"/>
        </w:rPr>
        <w:t>、</w:t>
      </w:r>
      <w:r>
        <w:rPr>
          <w:rFonts w:hint="eastAsia"/>
          <w:lang w:val="en-US" w:eastAsia="zh-Hans"/>
        </w:rPr>
        <w:t>通信协议</w:t>
      </w:r>
      <w:r>
        <w:rPr>
          <w:rFonts w:hint="default"/>
          <w:lang w:eastAsia="zh-Hans"/>
        </w:rPr>
        <w:t>、</w:t>
      </w:r>
      <w:r>
        <w:rPr>
          <w:rFonts w:hint="eastAsia"/>
          <w:lang w:val="en-US" w:eastAsia="zh-Hans"/>
        </w:rPr>
        <w:t>源IP</w:t>
      </w:r>
      <w:r>
        <w:rPr>
          <w:rFonts w:hint="default"/>
          <w:lang w:eastAsia="zh-Hans"/>
        </w:rPr>
        <w:t>、</w:t>
      </w:r>
      <w:r>
        <w:rPr>
          <w:rFonts w:hint="eastAsia"/>
          <w:lang w:val="en-US" w:eastAsia="zh-Hans"/>
        </w:rPr>
        <w:t>源端口</w:t>
      </w:r>
      <w:r>
        <w:rPr>
          <w:rFonts w:hint="default"/>
          <w:lang w:eastAsia="zh-Hans"/>
        </w:rPr>
        <w:t>），</w:t>
      </w:r>
      <w:r>
        <w:rPr>
          <w:rFonts w:hint="eastAsia"/>
          <w:lang w:val="en-US" w:eastAsia="zh-Hans"/>
        </w:rPr>
        <w:t>而由于容器内部IP的不确定性</w:t>
      </w:r>
      <w:r>
        <w:rPr>
          <w:rFonts w:hint="default"/>
          <w:lang w:eastAsia="zh-Hans"/>
        </w:rPr>
        <w:t>，</w:t>
      </w:r>
      <w:r>
        <w:rPr>
          <w:rFonts w:hint="eastAsia"/>
          <w:lang w:val="en-US" w:eastAsia="zh-Hans"/>
        </w:rPr>
        <w:t>容器IP地址随着容器销毁或者重建IP随机生成</w:t>
      </w:r>
      <w:r>
        <w:rPr>
          <w:rFonts w:hint="default"/>
          <w:lang w:eastAsia="zh-Hans"/>
        </w:rPr>
        <w:t>，</w:t>
      </w:r>
      <w:r>
        <w:rPr>
          <w:rFonts w:hint="eastAsia"/>
          <w:lang w:val="en-US" w:eastAsia="zh-Hans"/>
        </w:rPr>
        <w:t>以至于传统的访问控制技术不再适用于容器</w:t>
      </w:r>
      <w:r>
        <w:rPr>
          <w:rFonts w:hint="default"/>
          <w:lang w:eastAsia="zh-Hans"/>
        </w:rPr>
        <w:t>；</w:t>
      </w:r>
      <w:r>
        <w:rPr>
          <w:rFonts w:hint="eastAsia"/>
          <w:lang w:val="en-US" w:eastAsia="zh-Hans"/>
        </w:rPr>
        <w:t>基于标签token的访问控制不会有因为IP的变化而导致策略失效的问题</w:t>
      </w:r>
      <w:r>
        <w:rPr>
          <w:rFonts w:hint="default"/>
          <w:lang w:eastAsia="zh-Hans"/>
        </w:rPr>
        <w:t>。</w:t>
      </w:r>
    </w:p>
    <w:p>
      <w:pPr>
        <w:pStyle w:val="3"/>
        <w:bidi w:val="0"/>
        <w:rPr>
          <w:rFonts w:hint="eastAsia"/>
          <w:lang w:val="en-US" w:eastAsia="zh-Hans"/>
        </w:rPr>
      </w:pPr>
      <w:r>
        <w:rPr>
          <w:rFonts w:hint="eastAsia"/>
          <w:lang w:val="en-US" w:eastAsia="zh-Hans"/>
        </w:rPr>
        <w:t>实现思路</w:t>
      </w:r>
      <w:bookmarkStart w:id="0" w:name="_GoBack"/>
      <w:bookmarkEnd w:id="0"/>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pStyle w:val="2"/>
        <w:bidi w:val="0"/>
        <w:jc w:val="center"/>
        <w:rPr>
          <w:rFonts w:hint="eastAsia"/>
          <w:lang w:val="en-US" w:eastAsia="zh-Hans"/>
        </w:rPr>
      </w:pPr>
      <w:r>
        <w:rPr>
          <w:rFonts w:hint="eastAsia"/>
          <w:lang w:val="en-US" w:eastAsia="zh-Hans"/>
        </w:rPr>
        <w:t>联邦学习在网络评论情感分析上的应用</w:t>
      </w:r>
    </w:p>
    <w:p>
      <w:pPr>
        <w:rPr>
          <w:rFonts w:hint="eastAsia"/>
          <w:lang w:val="en-US" w:eastAsia="zh-Hans"/>
        </w:rPr>
      </w:pPr>
    </w:p>
    <w:p>
      <w:pPr>
        <w:pStyle w:val="3"/>
        <w:bidi w:val="0"/>
        <w:rPr>
          <w:rFonts w:hint="eastAsia"/>
          <w:lang w:val="en-US" w:eastAsia="zh-Hans"/>
        </w:rPr>
      </w:pPr>
      <w:r>
        <w:rPr>
          <w:rFonts w:hint="eastAsia"/>
          <w:lang w:val="en-US" w:eastAsia="zh-Hans"/>
        </w:rPr>
        <w:t>什么是联邦学习</w:t>
      </w:r>
    </w:p>
    <w:p>
      <w:pPr>
        <w:pStyle w:val="3"/>
        <w:bidi w:val="0"/>
        <w:rPr>
          <w:rFonts w:hint="eastAsia"/>
          <w:lang w:val="en-US" w:eastAsia="zh-Hans"/>
        </w:rPr>
      </w:pPr>
    </w:p>
    <w:p>
      <w:pPr>
        <w:pStyle w:val="3"/>
        <w:bidi w:val="0"/>
        <w:rPr>
          <w:rFonts w:hint="eastAsia"/>
          <w:lang w:val="en-US" w:eastAsia="zh-Hans"/>
        </w:rPr>
      </w:pPr>
      <w:r>
        <w:rPr>
          <w:rFonts w:hint="eastAsia"/>
          <w:lang w:val="en-US" w:eastAsia="zh-Hans"/>
        </w:rPr>
        <w:t>联邦学习的优点是什么</w:t>
      </w:r>
    </w:p>
    <w:p>
      <w:pPr>
        <w:pStyle w:val="3"/>
        <w:bidi w:val="0"/>
        <w:rPr>
          <w:rFonts w:hint="eastAsia"/>
          <w:lang w:val="en-US" w:eastAsia="zh-Hans"/>
        </w:rPr>
      </w:pPr>
    </w:p>
    <w:p>
      <w:pPr>
        <w:pStyle w:val="3"/>
        <w:bidi w:val="0"/>
        <w:rPr>
          <w:rFonts w:hint="eastAsia"/>
          <w:lang w:val="en-US" w:eastAsia="zh-Hans"/>
        </w:rPr>
      </w:pPr>
      <w:r>
        <w:rPr>
          <w:rFonts w:hint="eastAsia"/>
          <w:lang w:val="en-US" w:eastAsia="zh-Hans"/>
        </w:rPr>
        <w:t>解决了什么问题</w:t>
      </w:r>
    </w:p>
    <w:p>
      <w:pPr>
        <w:rPr>
          <w:rFonts w:hint="eastAsia"/>
          <w:lang w:val="en-US" w:eastAsia="zh-Hans"/>
        </w:rPr>
      </w:pPr>
    </w:p>
    <w:p>
      <w:pPr>
        <w:pStyle w:val="3"/>
        <w:bidi w:val="0"/>
        <w:rPr>
          <w:rFonts w:hint="eastAsia"/>
          <w:lang w:val="en-US" w:eastAsia="zh-Hans"/>
        </w:rPr>
      </w:pPr>
      <w:r>
        <w:rPr>
          <w:rFonts w:hint="eastAsia"/>
          <w:lang w:val="en-US" w:eastAsia="zh-Hans"/>
        </w:rPr>
        <w:t>实现思路</w:t>
      </w:r>
    </w:p>
    <w:p>
      <w:pPr>
        <w:rPr>
          <w:rFonts w:hint="eastAsia"/>
          <w:lang w:val="en-US" w:eastAsia="zh-Hans"/>
        </w:rPr>
      </w:pPr>
    </w:p>
    <w:p>
      <w:pPr>
        <w:rPr>
          <w:rFonts w:hint="eastAsia"/>
          <w:lang w:val="en-US"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2"/>
    <w:family w:val="auto"/>
    <w:pitch w:val="default"/>
    <w:sig w:usb0="00000000" w:usb1="00000000" w:usb2="00000000" w:usb3="00000000" w:csb0="80000000" w:csb1="00000000"/>
  </w:font>
  <w:font w:name="微软雅黑">
    <w:altName w:val="汉仪旗黑"/>
    <w:panose1 w:val="020B0503020204020204"/>
    <w:charset w:val="86"/>
    <w:family w:val="swiss"/>
    <w:pitch w:val="default"/>
    <w:sig w:usb0="00000000" w:usb1="00000000" w:usb2="00000016" w:usb3="00000000" w:csb0="0004001F" w:csb1="00000000"/>
  </w:font>
  <w:font w:name="Arial">
    <w:panose1 w:val="020B0604020202090204"/>
    <w:charset w:val="00"/>
    <w:family w:val="swiss"/>
    <w:pitch w:val="default"/>
    <w:sig w:usb0="E0000AFF" w:usb1="00007843" w:usb2="00000001" w:usb3="00000000" w:csb0="400001BF" w:csb1="DFF70000"/>
  </w:font>
  <w:font w:name="Calibri Light">
    <w:altName w:val="Helvetica Neue"/>
    <w:panose1 w:val="020F0302020204030204"/>
    <w:charset w:val="00"/>
    <w:family w:val="swiss"/>
    <w:pitch w:val="default"/>
    <w:sig w:usb0="00000000" w:usb1="00000000" w:usb2="00000000" w:usb3="00000000" w:csb0="0000019F" w:csb1="00000000"/>
  </w:font>
  <w:font w:name="汉仪旗黑">
    <w:panose1 w:val="00020600040101010101"/>
    <w:charset w:val="86"/>
    <w:family w:val="auto"/>
    <w:pitch w:val="default"/>
    <w:sig w:usb0="A00002BF" w:usb1="1ACF7CFA" w:usb2="00000016" w:usb3="00000000" w:csb0="0004009F" w:csb1="DFD70000"/>
  </w:font>
  <w:font w:name="Kingsoft Sign">
    <w:panose1 w:val="05050102010706020507"/>
    <w:charset w:val="00"/>
    <w:family w:val="auto"/>
    <w:pitch w:val="default"/>
    <w:sig w:usb0="00000000" w:usb1="10000000" w:usb2="00000000" w:usb3="00000000" w:csb0="00000001"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61CEB0"/>
    <w:multiLevelType w:val="singleLevel"/>
    <w:tmpl w:val="6061CEB0"/>
    <w:lvl w:ilvl="0" w:tentative="0">
      <w:start w:val="1"/>
      <w:numFmt w:val="decimal"/>
      <w:lvlText w:val="%1."/>
      <w:lvlJc w:val="left"/>
      <w:pPr>
        <w:ind w:left="425" w:leftChars="0" w:hanging="425" w:firstLineChars="0"/>
      </w:pPr>
      <w:rPr>
        <w:rFonts w:hint="default"/>
      </w:rPr>
    </w:lvl>
  </w:abstractNum>
  <w:abstractNum w:abstractNumId="1">
    <w:nsid w:val="6061D9CF"/>
    <w:multiLevelType w:val="singleLevel"/>
    <w:tmpl w:val="6061D9CF"/>
    <w:lvl w:ilvl="0" w:tentative="0">
      <w:start w:val="1"/>
      <w:numFmt w:val="decimal"/>
      <w:lvlText w:val="%1)"/>
      <w:lvlJc w:val="left"/>
      <w:pPr>
        <w:ind w:left="425" w:leftChars="0" w:hanging="425"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EA3"/>
    <w:rsid w:val="001F2B3B"/>
    <w:rsid w:val="00257E16"/>
    <w:rsid w:val="002B1F3E"/>
    <w:rsid w:val="00472F10"/>
    <w:rsid w:val="00783BDB"/>
    <w:rsid w:val="008057FA"/>
    <w:rsid w:val="00841D94"/>
    <w:rsid w:val="009764C9"/>
    <w:rsid w:val="00983EA3"/>
    <w:rsid w:val="0099378A"/>
    <w:rsid w:val="00AB049B"/>
    <w:rsid w:val="00AE4823"/>
    <w:rsid w:val="00B777DF"/>
    <w:rsid w:val="00BA42CF"/>
    <w:rsid w:val="00F9223B"/>
    <w:rsid w:val="00FB445A"/>
    <w:rsid w:val="1B7EFFB6"/>
    <w:rsid w:val="1BFB7767"/>
    <w:rsid w:val="1F761427"/>
    <w:rsid w:val="2F9BB246"/>
    <w:rsid w:val="307ECE8B"/>
    <w:rsid w:val="36CEC5B2"/>
    <w:rsid w:val="38FD6872"/>
    <w:rsid w:val="39DF4575"/>
    <w:rsid w:val="3BFF8436"/>
    <w:rsid w:val="3C77175A"/>
    <w:rsid w:val="3C7D3835"/>
    <w:rsid w:val="3DE744F5"/>
    <w:rsid w:val="3F7EE1B5"/>
    <w:rsid w:val="3FFF6A1F"/>
    <w:rsid w:val="3FFFABC1"/>
    <w:rsid w:val="45FC6741"/>
    <w:rsid w:val="4EDF14F9"/>
    <w:rsid w:val="4F5F4425"/>
    <w:rsid w:val="4F9D0AFC"/>
    <w:rsid w:val="4FFF8E64"/>
    <w:rsid w:val="54F70750"/>
    <w:rsid w:val="55D7C278"/>
    <w:rsid w:val="57BB7609"/>
    <w:rsid w:val="57FB8AB3"/>
    <w:rsid w:val="5BF7DF74"/>
    <w:rsid w:val="5F6934CB"/>
    <w:rsid w:val="5FBFD464"/>
    <w:rsid w:val="5FEF1998"/>
    <w:rsid w:val="6A5FC19D"/>
    <w:rsid w:val="6B63E22E"/>
    <w:rsid w:val="6BF90581"/>
    <w:rsid w:val="6BFD3C65"/>
    <w:rsid w:val="6DFBCC24"/>
    <w:rsid w:val="6EDDAADF"/>
    <w:rsid w:val="6FBF3F2A"/>
    <w:rsid w:val="6FF54B30"/>
    <w:rsid w:val="717DBA70"/>
    <w:rsid w:val="73D8BD66"/>
    <w:rsid w:val="777E435B"/>
    <w:rsid w:val="779EB7F2"/>
    <w:rsid w:val="77CE589B"/>
    <w:rsid w:val="77E70FD3"/>
    <w:rsid w:val="77F1FAEE"/>
    <w:rsid w:val="7BDBA0B6"/>
    <w:rsid w:val="7BFB01D9"/>
    <w:rsid w:val="7BFEDA18"/>
    <w:rsid w:val="7BFF8A2B"/>
    <w:rsid w:val="7CBD3297"/>
    <w:rsid w:val="7D7E3B19"/>
    <w:rsid w:val="7DAF7E7D"/>
    <w:rsid w:val="7DBBC1B4"/>
    <w:rsid w:val="7DEB1F2B"/>
    <w:rsid w:val="7E9F3421"/>
    <w:rsid w:val="7EAF8055"/>
    <w:rsid w:val="7EF7536A"/>
    <w:rsid w:val="7F125101"/>
    <w:rsid w:val="7F3D9D1A"/>
    <w:rsid w:val="7F6E6969"/>
    <w:rsid w:val="7F7E2676"/>
    <w:rsid w:val="7F7FBC16"/>
    <w:rsid w:val="7FA08AA0"/>
    <w:rsid w:val="7FB719B7"/>
    <w:rsid w:val="7FBFF4D3"/>
    <w:rsid w:val="7FDE8E49"/>
    <w:rsid w:val="7FDFD4F4"/>
    <w:rsid w:val="7FFA32AB"/>
    <w:rsid w:val="7FFB948B"/>
    <w:rsid w:val="7FFD3EB7"/>
    <w:rsid w:val="7FFDA13F"/>
    <w:rsid w:val="8F7F880B"/>
    <w:rsid w:val="95EF4437"/>
    <w:rsid w:val="9777B54C"/>
    <w:rsid w:val="9F0EDA53"/>
    <w:rsid w:val="9FCB2AD3"/>
    <w:rsid w:val="AEB443FD"/>
    <w:rsid w:val="AEDD9CB6"/>
    <w:rsid w:val="AF4710DF"/>
    <w:rsid w:val="B31B936C"/>
    <w:rsid w:val="B3FF8402"/>
    <w:rsid w:val="B7DF4623"/>
    <w:rsid w:val="BB3FFB1F"/>
    <w:rsid w:val="BDFF44E7"/>
    <w:rsid w:val="BDFF7392"/>
    <w:rsid w:val="BEF57A42"/>
    <w:rsid w:val="BFFC67C1"/>
    <w:rsid w:val="BFFEBFDE"/>
    <w:rsid w:val="BFFFA901"/>
    <w:rsid w:val="C9BF1800"/>
    <w:rsid w:val="C9F763CB"/>
    <w:rsid w:val="CC78C3B8"/>
    <w:rsid w:val="CFDFC073"/>
    <w:rsid w:val="D67E9390"/>
    <w:rsid w:val="D74E6EB6"/>
    <w:rsid w:val="DBDE25A6"/>
    <w:rsid w:val="DBFF439B"/>
    <w:rsid w:val="DCF71D0B"/>
    <w:rsid w:val="DDFE0F41"/>
    <w:rsid w:val="DE567F0E"/>
    <w:rsid w:val="DE7D731E"/>
    <w:rsid w:val="DEFFEF2E"/>
    <w:rsid w:val="DF5F88CF"/>
    <w:rsid w:val="DF7F1FDB"/>
    <w:rsid w:val="DFEE10B3"/>
    <w:rsid w:val="E1FF0958"/>
    <w:rsid w:val="E67DE636"/>
    <w:rsid w:val="E6DA66FE"/>
    <w:rsid w:val="E95F724C"/>
    <w:rsid w:val="EC5F28BC"/>
    <w:rsid w:val="ECD60B8A"/>
    <w:rsid w:val="EDEC7860"/>
    <w:rsid w:val="EEDF54C5"/>
    <w:rsid w:val="EF647B5F"/>
    <w:rsid w:val="EFBD7C3D"/>
    <w:rsid w:val="EFDD91A8"/>
    <w:rsid w:val="F0F3625D"/>
    <w:rsid w:val="F0FFAA83"/>
    <w:rsid w:val="F3DFCAC3"/>
    <w:rsid w:val="F3EB4927"/>
    <w:rsid w:val="F57B8784"/>
    <w:rsid w:val="F5BF771A"/>
    <w:rsid w:val="F6DF45B3"/>
    <w:rsid w:val="F7CF0DAF"/>
    <w:rsid w:val="F7DDEDA5"/>
    <w:rsid w:val="F8573F9F"/>
    <w:rsid w:val="F8FEB596"/>
    <w:rsid w:val="FA7B55A5"/>
    <w:rsid w:val="FABFBA31"/>
    <w:rsid w:val="FB3F09D2"/>
    <w:rsid w:val="FB57F0C0"/>
    <w:rsid w:val="FBAE6B58"/>
    <w:rsid w:val="FBFF6CE7"/>
    <w:rsid w:val="FCFE67FB"/>
    <w:rsid w:val="FDBDFBCB"/>
    <w:rsid w:val="FDDB8761"/>
    <w:rsid w:val="FDEFF6B1"/>
    <w:rsid w:val="FDFDF200"/>
    <w:rsid w:val="FDFF2E8A"/>
    <w:rsid w:val="FE5E11C5"/>
    <w:rsid w:val="FE74E5D3"/>
    <w:rsid w:val="FEA32400"/>
    <w:rsid w:val="FF7F1888"/>
    <w:rsid w:val="FF7F9529"/>
    <w:rsid w:val="FF7FCCA3"/>
    <w:rsid w:val="FFB82FC6"/>
    <w:rsid w:val="FFED9C5A"/>
    <w:rsid w:val="FFEE6773"/>
    <w:rsid w:val="FFF70FBB"/>
    <w:rsid w:val="FFFF80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character" w:default="1" w:styleId="5">
    <w:name w:val="Default Paragraph Font"/>
    <w:unhideWhenUsed/>
    <w:qFormat/>
    <w:uiPriority w:val="1"/>
  </w:style>
  <w:style w:type="table" w:default="1" w:styleId="7">
    <w:name w:val="Normal Table"/>
    <w:unhideWhenUsed/>
    <w:qFormat/>
    <w:uiPriority w:val="99"/>
    <w:tblPr>
      <w:tblCellMar>
        <w:top w:w="0" w:type="dxa"/>
        <w:left w:w="108" w:type="dxa"/>
        <w:bottom w:w="0" w:type="dxa"/>
        <w:right w:w="108" w:type="dxa"/>
      </w:tblCellMar>
    </w:tblPr>
  </w:style>
  <w:style w:type="paragraph" w:styleId="4">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6">
    <w:name w:val="Hyperlink"/>
    <w:basedOn w:val="5"/>
    <w:unhideWhenUsed/>
    <w:qFormat/>
    <w:uiPriority w:val="99"/>
    <w:rPr>
      <w:color w:val="0000FF"/>
      <w:u w:val="single"/>
    </w:rPr>
  </w:style>
  <w:style w:type="paragraph" w:customStyle="1"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HFJS</Company>
  <Pages>6</Pages>
  <Words>387</Words>
  <Characters>2212</Characters>
  <Lines>18</Lines>
  <Paragraphs>5</Paragraphs>
  <ScaleCrop>false</ScaleCrop>
  <LinksUpToDate>false</LinksUpToDate>
  <CharactersWithSpaces>2594</CharactersWithSpaces>
  <Application>WPS Office_3.3.0.5120_F1E327BC-269C-435d-A152-05C5408002CA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2021-03-22T20:45:00Z</dcterms:created>
  <dc:creator>Administrator</dc:creator>
  <cp:lastModifiedBy>wanghe</cp:lastModifiedBy>
  <dcterms:modified xsi:type="dcterms:W3CDTF">2021-04-07T20:36:04Z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2052-3.3.0.5120</vt:lpwstr>
  </property>
</Properties>
</file>