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FB22CC" w14:textId="2A0E3253" w:rsidR="00E94FB7" w:rsidRDefault="00E94FB7">
      <w:pPr>
        <w:pStyle w:val="BodyText"/>
        <w:rPr>
          <w:rFonts w:ascii="Times New Roman"/>
          <w:sz w:val="20"/>
        </w:rPr>
      </w:pPr>
    </w:p>
    <w:p w14:paraId="7DAD73C3" w14:textId="77777777" w:rsidR="00573409" w:rsidRDefault="00573409">
      <w:pPr>
        <w:pStyle w:val="BodyText"/>
        <w:rPr>
          <w:rFonts w:ascii="Times New Roman"/>
          <w:sz w:val="20"/>
        </w:rPr>
      </w:pPr>
    </w:p>
    <w:p w14:paraId="0572D22A" w14:textId="77777777" w:rsidR="00E94FB7" w:rsidRDefault="00E94FB7">
      <w:pPr>
        <w:pStyle w:val="BodyText"/>
        <w:spacing w:before="7"/>
        <w:rPr>
          <w:rFonts w:ascii="Times New Roman"/>
          <w:sz w:val="19"/>
        </w:rPr>
      </w:pPr>
    </w:p>
    <w:p w14:paraId="20F557DF" w14:textId="77777777" w:rsidR="00E94FB7" w:rsidRDefault="000A0AF5">
      <w:pPr>
        <w:pStyle w:val="BodyText"/>
        <w:ind w:left="3360"/>
        <w:rPr>
          <w:rFonts w:ascii="Times New Roman"/>
          <w:sz w:val="20"/>
        </w:rPr>
      </w:pPr>
      <w:r>
        <w:rPr>
          <w:rFonts w:ascii="Times New Roman"/>
          <w:noProof/>
          <w:sz w:val="20"/>
          <w:lang w:val="en-NZ" w:eastAsia="en-NZ"/>
        </w:rPr>
        <w:drawing>
          <wp:inline distT="0" distB="0" distL="0" distR="0" wp14:anchorId="0A3BA856" wp14:editId="2DB59D12">
            <wp:extent cx="1254782" cy="148742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54782" cy="1487424"/>
                    </a:xfrm>
                    <a:prstGeom prst="rect">
                      <a:avLst/>
                    </a:prstGeom>
                  </pic:spPr>
                </pic:pic>
              </a:graphicData>
            </a:graphic>
          </wp:inline>
        </w:drawing>
      </w:r>
    </w:p>
    <w:p w14:paraId="7F38CBD7" w14:textId="77777777" w:rsidR="00E94FB7" w:rsidRDefault="00E94FB7">
      <w:pPr>
        <w:pStyle w:val="BodyText"/>
        <w:rPr>
          <w:rFonts w:ascii="Times New Roman"/>
          <w:sz w:val="20"/>
        </w:rPr>
      </w:pPr>
    </w:p>
    <w:p w14:paraId="40F10266" w14:textId="77777777" w:rsidR="00E94FB7" w:rsidRDefault="00E94FB7">
      <w:pPr>
        <w:pStyle w:val="BodyText"/>
        <w:rPr>
          <w:rFonts w:ascii="Times New Roman"/>
          <w:sz w:val="20"/>
        </w:rPr>
      </w:pPr>
    </w:p>
    <w:p w14:paraId="78F5D04D" w14:textId="77777777" w:rsidR="00E94FB7" w:rsidRDefault="00E94FB7">
      <w:pPr>
        <w:pStyle w:val="BodyText"/>
        <w:rPr>
          <w:rFonts w:ascii="Times New Roman"/>
          <w:sz w:val="20"/>
        </w:rPr>
      </w:pPr>
    </w:p>
    <w:p w14:paraId="09452498" w14:textId="77777777" w:rsidR="00E94FB7" w:rsidRDefault="00E94FB7">
      <w:pPr>
        <w:pStyle w:val="BodyText"/>
        <w:rPr>
          <w:rFonts w:ascii="Times New Roman"/>
          <w:sz w:val="20"/>
        </w:rPr>
      </w:pPr>
    </w:p>
    <w:p w14:paraId="3C999032" w14:textId="77777777" w:rsidR="00E94FB7" w:rsidRDefault="00E94FB7">
      <w:pPr>
        <w:pStyle w:val="BodyText"/>
        <w:spacing w:before="10"/>
        <w:rPr>
          <w:rFonts w:ascii="Times New Roman"/>
          <w:sz w:val="21"/>
        </w:rPr>
      </w:pPr>
    </w:p>
    <w:p w14:paraId="6A3D91BF" w14:textId="77777777" w:rsidR="00E94FB7" w:rsidRDefault="000A0AF5">
      <w:pPr>
        <w:pStyle w:val="BodyText"/>
        <w:spacing w:line="477" w:lineRule="auto"/>
        <w:ind w:left="1426" w:right="1505"/>
        <w:jc w:val="center"/>
        <w:rPr>
          <w:rFonts w:ascii="Arial"/>
        </w:rPr>
      </w:pPr>
      <w:r>
        <w:rPr>
          <w:rFonts w:ascii="Arial"/>
        </w:rPr>
        <w:t>College of Engineering, Construction and Living Sciences Bachelor of Information Technology</w:t>
      </w:r>
    </w:p>
    <w:p w14:paraId="570D4672" w14:textId="77777777" w:rsidR="00E94FB7" w:rsidRDefault="000A0AF5">
      <w:pPr>
        <w:pStyle w:val="BodyText"/>
        <w:spacing w:before="56"/>
        <w:ind w:left="1422" w:right="1505"/>
        <w:jc w:val="center"/>
        <w:rPr>
          <w:rFonts w:ascii="Arial"/>
        </w:rPr>
      </w:pPr>
      <w:r>
        <w:rPr>
          <w:rFonts w:ascii="Arial"/>
        </w:rPr>
        <w:t>IN628 Programming 4</w:t>
      </w:r>
    </w:p>
    <w:p w14:paraId="33545922" w14:textId="77777777" w:rsidR="00E94FB7" w:rsidRDefault="000A0AF5">
      <w:pPr>
        <w:spacing w:before="17"/>
        <w:ind w:left="1422" w:right="1505"/>
        <w:jc w:val="center"/>
        <w:rPr>
          <w:rFonts w:ascii="Arial"/>
          <w:sz w:val="18"/>
        </w:rPr>
      </w:pPr>
      <w:r>
        <w:rPr>
          <w:rFonts w:ascii="Arial"/>
          <w:sz w:val="18"/>
        </w:rPr>
        <w:t>Level 6, Credits 15</w:t>
      </w:r>
    </w:p>
    <w:p w14:paraId="45EC3F66" w14:textId="77777777" w:rsidR="00E94FB7" w:rsidRDefault="00E94FB7">
      <w:pPr>
        <w:pStyle w:val="BodyText"/>
        <w:rPr>
          <w:rFonts w:ascii="Arial"/>
          <w:sz w:val="20"/>
        </w:rPr>
      </w:pPr>
    </w:p>
    <w:p w14:paraId="134901ED" w14:textId="77777777" w:rsidR="00E94FB7" w:rsidRDefault="00E94FB7">
      <w:pPr>
        <w:pStyle w:val="BodyText"/>
        <w:spacing w:before="8"/>
        <w:rPr>
          <w:rFonts w:ascii="Arial"/>
          <w:sz w:val="24"/>
        </w:rPr>
      </w:pPr>
    </w:p>
    <w:p w14:paraId="72DB9AB7" w14:textId="77777777" w:rsidR="00E94FB7" w:rsidRDefault="000A0AF5">
      <w:pPr>
        <w:pStyle w:val="Heading2"/>
        <w:ind w:left="1414" w:right="1505"/>
        <w:jc w:val="center"/>
        <w:rPr>
          <w:rFonts w:ascii="Arial"/>
        </w:rPr>
      </w:pPr>
      <w:r>
        <w:rPr>
          <w:rFonts w:ascii="Arial"/>
        </w:rPr>
        <w:t>Assessment Task</w:t>
      </w:r>
    </w:p>
    <w:p w14:paraId="6DCB5278" w14:textId="77777777" w:rsidR="00E94FB7" w:rsidRDefault="00E94FB7">
      <w:pPr>
        <w:pStyle w:val="BodyText"/>
        <w:spacing w:before="1"/>
        <w:rPr>
          <w:rFonts w:ascii="Arial"/>
          <w:b/>
          <w:sz w:val="23"/>
        </w:rPr>
      </w:pPr>
    </w:p>
    <w:p w14:paraId="2C27A654" w14:textId="77777777" w:rsidR="00E94FB7" w:rsidRDefault="000A0AF5">
      <w:pPr>
        <w:pStyle w:val="BodyText"/>
        <w:ind w:left="1421" w:right="1505"/>
        <w:jc w:val="center"/>
        <w:rPr>
          <w:rFonts w:ascii="Arial"/>
        </w:rPr>
      </w:pPr>
      <w:r>
        <w:rPr>
          <w:rFonts w:ascii="Arial"/>
        </w:rPr>
        <w:t>Assessment 2: Language Exploration</w:t>
      </w:r>
    </w:p>
    <w:p w14:paraId="0824AB2D" w14:textId="77777777" w:rsidR="00E94FB7" w:rsidRDefault="00E94FB7">
      <w:pPr>
        <w:pStyle w:val="BodyText"/>
        <w:rPr>
          <w:rFonts w:ascii="Arial"/>
          <w:sz w:val="20"/>
        </w:rPr>
      </w:pPr>
    </w:p>
    <w:p w14:paraId="01C79BD8" w14:textId="77777777" w:rsidR="00E94FB7" w:rsidRDefault="000A0AF5">
      <w:pPr>
        <w:pStyle w:val="BodyText"/>
        <w:spacing w:before="4"/>
        <w:rPr>
          <w:rFonts w:ascii="Arial"/>
          <w:sz w:val="19"/>
        </w:rPr>
      </w:pPr>
      <w:r>
        <w:rPr>
          <w:noProof/>
          <w:lang w:val="en-NZ" w:eastAsia="en-NZ"/>
        </w:rPr>
        <w:drawing>
          <wp:anchor distT="0" distB="0" distL="0" distR="0" simplePos="0" relativeHeight="251658240" behindDoc="0" locked="0" layoutInCell="1" allowOverlap="1" wp14:anchorId="2B578D5D" wp14:editId="58D6E9BF">
            <wp:simplePos x="0" y="0"/>
            <wp:positionH relativeFrom="page">
              <wp:posOffset>3086100</wp:posOffset>
            </wp:positionH>
            <wp:positionV relativeFrom="paragraph">
              <wp:posOffset>166121</wp:posOffset>
            </wp:positionV>
            <wp:extent cx="1536067" cy="204825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536067" cy="2048256"/>
                    </a:xfrm>
                    <a:prstGeom prst="rect">
                      <a:avLst/>
                    </a:prstGeom>
                  </pic:spPr>
                </pic:pic>
              </a:graphicData>
            </a:graphic>
          </wp:anchor>
        </w:drawing>
      </w:r>
    </w:p>
    <w:p w14:paraId="61B24D50" w14:textId="77777777" w:rsidR="00E94FB7" w:rsidRDefault="00E94FB7">
      <w:pPr>
        <w:rPr>
          <w:rFonts w:ascii="Arial"/>
          <w:sz w:val="19"/>
        </w:rPr>
        <w:sectPr w:rsidR="00E94FB7">
          <w:type w:val="continuous"/>
          <w:pgSz w:w="11900" w:h="16850"/>
          <w:pgMar w:top="1600" w:right="1680" w:bottom="280" w:left="1680" w:header="720" w:footer="720" w:gutter="0"/>
          <w:cols w:space="720"/>
        </w:sectPr>
      </w:pPr>
    </w:p>
    <w:p w14:paraId="104CD77A" w14:textId="77777777" w:rsidR="00E94FB7" w:rsidRDefault="000A0AF5">
      <w:pPr>
        <w:pStyle w:val="Heading1"/>
        <w:spacing w:before="46"/>
      </w:pPr>
      <w:r>
        <w:rPr>
          <w:color w:val="16365D"/>
        </w:rPr>
        <w:lastRenderedPageBreak/>
        <w:t>Assessment 2: Language Exploration</w:t>
      </w:r>
    </w:p>
    <w:p w14:paraId="6EF30C87" w14:textId="77777777" w:rsidR="00E94FB7" w:rsidRDefault="000A0AF5">
      <w:pPr>
        <w:pStyle w:val="BodyText"/>
        <w:tabs>
          <w:tab w:val="left" w:pos="1560"/>
        </w:tabs>
        <w:spacing w:before="299"/>
        <w:ind w:left="120"/>
      </w:pPr>
      <w:r>
        <w:rPr>
          <w:b/>
        </w:rPr>
        <w:t>Due</w:t>
      </w:r>
      <w:r>
        <w:rPr>
          <w:b/>
          <w:spacing w:val="-2"/>
        </w:rPr>
        <w:t xml:space="preserve"> </w:t>
      </w:r>
      <w:r>
        <w:rPr>
          <w:b/>
        </w:rPr>
        <w:t>Date:</w:t>
      </w:r>
      <w:r>
        <w:rPr>
          <w:rFonts w:ascii="Times New Roman" w:hAnsi="Times New Roman"/>
        </w:rPr>
        <w:tab/>
      </w:r>
      <w:r>
        <w:t>Friday, 22</w:t>
      </w:r>
      <w:r>
        <w:rPr>
          <w:vertAlign w:val="superscript"/>
        </w:rPr>
        <w:t>nd</w:t>
      </w:r>
      <w:r>
        <w:t xml:space="preserve"> November, 5.00 pm – code</w:t>
      </w:r>
      <w:r>
        <w:rPr>
          <w:spacing w:val="-7"/>
        </w:rPr>
        <w:t xml:space="preserve"> </w:t>
      </w:r>
      <w:r>
        <w:t>freeze.</w:t>
      </w:r>
    </w:p>
    <w:p w14:paraId="7D34937F" w14:textId="77777777" w:rsidR="00E94FB7" w:rsidRDefault="000A0AF5">
      <w:pPr>
        <w:pStyle w:val="BodyText"/>
        <w:tabs>
          <w:tab w:val="left" w:pos="1560"/>
        </w:tabs>
        <w:ind w:left="120"/>
      </w:pPr>
      <w:r>
        <w:rPr>
          <w:b/>
        </w:rPr>
        <w:t>Value:</w:t>
      </w:r>
      <w:r>
        <w:rPr>
          <w:rFonts w:ascii="Times New Roman"/>
        </w:rPr>
        <w:tab/>
      </w:r>
      <w:r>
        <w:t>25% of your final</w:t>
      </w:r>
      <w:r>
        <w:rPr>
          <w:spacing w:val="-5"/>
        </w:rPr>
        <w:t xml:space="preserve"> </w:t>
      </w:r>
      <w:r>
        <w:t>mark.</w:t>
      </w:r>
    </w:p>
    <w:p w14:paraId="650B6419" w14:textId="77777777" w:rsidR="00E94FB7" w:rsidRDefault="000A0AF5">
      <w:pPr>
        <w:tabs>
          <w:tab w:val="left" w:pos="1560"/>
        </w:tabs>
        <w:spacing w:before="1"/>
        <w:ind w:left="120"/>
      </w:pPr>
      <w:r>
        <w:rPr>
          <w:b/>
        </w:rPr>
        <w:t>Group</w:t>
      </w:r>
      <w:r>
        <w:rPr>
          <w:b/>
          <w:spacing w:val="-1"/>
        </w:rPr>
        <w:t xml:space="preserve"> </w:t>
      </w:r>
      <w:r>
        <w:rPr>
          <w:b/>
        </w:rPr>
        <w:t>Size:</w:t>
      </w:r>
      <w:r>
        <w:rPr>
          <w:rFonts w:ascii="Times New Roman"/>
        </w:rPr>
        <w:tab/>
      </w:r>
      <w:r>
        <w:t>Individual.</w:t>
      </w:r>
    </w:p>
    <w:p w14:paraId="010C01C1" w14:textId="77777777" w:rsidR="00E94FB7" w:rsidRDefault="00E94FB7">
      <w:pPr>
        <w:pStyle w:val="BodyText"/>
      </w:pPr>
    </w:p>
    <w:p w14:paraId="44AC0774" w14:textId="42DA0F3B" w:rsidR="00E94FB7" w:rsidRDefault="000A0AF5">
      <w:pPr>
        <w:pStyle w:val="Heading2"/>
      </w:pPr>
      <w:r>
        <w:t xml:space="preserve">Learning </w:t>
      </w:r>
      <w:r w:rsidR="00ED1370">
        <w:t>Outcomes Met By This Assessment</w:t>
      </w:r>
      <w:r w:rsidR="00AD73EE">
        <w:t>:</w:t>
      </w:r>
    </w:p>
    <w:p w14:paraId="16A6CBC7" w14:textId="77777777" w:rsidR="00E94FB7" w:rsidRDefault="000A0AF5">
      <w:pPr>
        <w:pStyle w:val="BodyText"/>
        <w:ind w:left="120"/>
      </w:pPr>
      <w:r>
        <w:t>At the successful completion of this course, learners will be able to:</w:t>
      </w:r>
    </w:p>
    <w:p w14:paraId="17E4600C" w14:textId="0DABE08E" w:rsidR="00E94FB7" w:rsidRDefault="000A0AF5">
      <w:pPr>
        <w:pStyle w:val="ListParagraph"/>
        <w:numPr>
          <w:ilvl w:val="0"/>
          <w:numId w:val="7"/>
        </w:numPr>
        <w:tabs>
          <w:tab w:val="left" w:pos="841"/>
        </w:tabs>
        <w:spacing w:before="1"/>
        <w:ind w:hanging="361"/>
      </w:pPr>
      <w:r>
        <w:t>Program effectively in an industrially relevant programming</w:t>
      </w:r>
      <w:r>
        <w:rPr>
          <w:spacing w:val="-11"/>
        </w:rPr>
        <w:t xml:space="preserve"> </w:t>
      </w:r>
      <w:r w:rsidR="00ED1370">
        <w:t>language</w:t>
      </w:r>
    </w:p>
    <w:p w14:paraId="2F455C2A" w14:textId="3BA6CC87" w:rsidR="00E94FB7" w:rsidRDefault="000A0AF5">
      <w:pPr>
        <w:pStyle w:val="ListParagraph"/>
        <w:numPr>
          <w:ilvl w:val="0"/>
          <w:numId w:val="7"/>
        </w:numPr>
        <w:tabs>
          <w:tab w:val="left" w:pos="841"/>
        </w:tabs>
        <w:ind w:right="476"/>
      </w:pPr>
      <w:r>
        <w:t>Implement a wide range of intermediate data structures and algorithms to act as modules of larger</w:t>
      </w:r>
      <w:r>
        <w:rPr>
          <w:spacing w:val="-3"/>
        </w:rPr>
        <w:t xml:space="preserve"> </w:t>
      </w:r>
      <w:r w:rsidR="00ED1370">
        <w:t>programs</w:t>
      </w:r>
    </w:p>
    <w:p w14:paraId="12ED8CC1" w14:textId="3FDFDECC" w:rsidR="00E94FB7" w:rsidRDefault="000A0AF5">
      <w:pPr>
        <w:pStyle w:val="ListParagraph"/>
        <w:numPr>
          <w:ilvl w:val="0"/>
          <w:numId w:val="7"/>
        </w:numPr>
        <w:tabs>
          <w:tab w:val="left" w:pos="841"/>
        </w:tabs>
        <w:ind w:right="1064"/>
      </w:pPr>
      <w:r>
        <w:t>Use an appropriate integrated development environmen</w:t>
      </w:r>
      <w:r w:rsidR="00ED1370">
        <w:t>t to create robust applications</w:t>
      </w:r>
    </w:p>
    <w:p w14:paraId="3E3D8541" w14:textId="77777777" w:rsidR="00E94FB7" w:rsidRDefault="00E94FB7">
      <w:pPr>
        <w:pStyle w:val="BodyText"/>
        <w:spacing w:before="11"/>
        <w:rPr>
          <w:sz w:val="21"/>
        </w:rPr>
      </w:pPr>
    </w:p>
    <w:p w14:paraId="592DF0D8" w14:textId="5A0365F6" w:rsidR="00E94FB7" w:rsidRDefault="00ED1370">
      <w:pPr>
        <w:pStyle w:val="Heading2"/>
      </w:pPr>
      <w:r>
        <w:t>Assessment Overview</w:t>
      </w:r>
    </w:p>
    <w:p w14:paraId="527D6D54" w14:textId="0641099D" w:rsidR="00E94FB7" w:rsidRDefault="000A0AF5">
      <w:pPr>
        <w:pStyle w:val="BodyText"/>
        <w:spacing w:before="1"/>
        <w:ind w:left="120" w:right="178"/>
      </w:pPr>
      <w:r>
        <w:t xml:space="preserve">For this assessment, you will use </w:t>
      </w:r>
      <w:r>
        <w:rPr>
          <w:b/>
        </w:rPr>
        <w:t xml:space="preserve">Ruby </w:t>
      </w:r>
      <w:r>
        <w:t>to build an implementation of the game</w:t>
      </w:r>
      <w:r w:rsidR="00573409">
        <w:t>,</w:t>
      </w:r>
      <w:r>
        <w:t xml:space="preserve"> </w:t>
      </w:r>
      <w:r>
        <w:rPr>
          <w:b/>
        </w:rPr>
        <w:t>Word Mastermind</w:t>
      </w:r>
      <w:r>
        <w:t xml:space="preserve">. We will be covering the basic features of </w:t>
      </w:r>
      <w:r>
        <w:rPr>
          <w:b/>
        </w:rPr>
        <w:t xml:space="preserve">Ruby </w:t>
      </w:r>
      <w:r>
        <w:t>formally in class; you will be learning the more complex features independently. The main purpose of the assessment is not just to build a simple game, rather to demonstrate your ability to effectively learn a new programming language which differs, both programmatically and syntactically, from the familiar C-family languages.</w:t>
      </w:r>
    </w:p>
    <w:p w14:paraId="30D807B5" w14:textId="77777777" w:rsidR="00E94FB7" w:rsidRDefault="00E94FB7">
      <w:pPr>
        <w:pStyle w:val="BodyText"/>
        <w:spacing w:before="11"/>
        <w:rPr>
          <w:sz w:val="21"/>
        </w:rPr>
      </w:pPr>
    </w:p>
    <w:p w14:paraId="6AAC7C93" w14:textId="77777777" w:rsidR="00E94FB7" w:rsidRDefault="000A0AF5">
      <w:pPr>
        <w:ind w:left="120" w:right="237"/>
      </w:pPr>
      <w:r>
        <w:rPr>
          <w:b/>
        </w:rPr>
        <w:t xml:space="preserve">Word Mastermind </w:t>
      </w:r>
      <w:r>
        <w:t xml:space="preserve">is a variation on the classic coloured-peg puzzle game </w:t>
      </w:r>
      <w:r>
        <w:rPr>
          <w:b/>
        </w:rPr>
        <w:t>Mastermind</w:t>
      </w:r>
      <w:r>
        <w:t xml:space="preserve">, but using words and having slightly different rules. In </w:t>
      </w:r>
      <w:r>
        <w:rPr>
          <w:b/>
        </w:rPr>
        <w:t>Word Mastermind</w:t>
      </w:r>
      <w:r>
        <w:t xml:space="preserve">, the computer </w:t>
      </w:r>
      <w:r>
        <w:rPr>
          <w:b/>
        </w:rPr>
        <w:t xml:space="preserve">(codemaker) </w:t>
      </w:r>
      <w:r>
        <w:t xml:space="preserve">chooses a word </w:t>
      </w:r>
      <w:r>
        <w:rPr>
          <w:b/>
        </w:rPr>
        <w:t xml:space="preserve">(code) </w:t>
      </w:r>
      <w:r>
        <w:t xml:space="preserve">and the player </w:t>
      </w:r>
      <w:r>
        <w:rPr>
          <w:b/>
        </w:rPr>
        <w:t xml:space="preserve">(codebreaker) </w:t>
      </w:r>
      <w:r>
        <w:t xml:space="preserve">tries to figure out the word. At each turn the </w:t>
      </w:r>
      <w:r>
        <w:rPr>
          <w:b/>
        </w:rPr>
        <w:t xml:space="preserve">codebreaker </w:t>
      </w:r>
      <w:r>
        <w:t xml:space="preserve">makes a guess. The </w:t>
      </w:r>
      <w:r>
        <w:rPr>
          <w:b/>
        </w:rPr>
        <w:t xml:space="preserve">codemaker </w:t>
      </w:r>
      <w:r>
        <w:t xml:space="preserve">provides feedback about the accuracy of the guess. Specifically, for each letter in the </w:t>
      </w:r>
      <w:r>
        <w:rPr>
          <w:b/>
        </w:rPr>
        <w:t xml:space="preserve">codebreaker’s </w:t>
      </w:r>
      <w:r>
        <w:t xml:space="preserve">guess, the </w:t>
      </w:r>
      <w:r>
        <w:rPr>
          <w:b/>
        </w:rPr>
        <w:t xml:space="preserve">codemaker </w:t>
      </w:r>
      <w:r>
        <w:t>indicates one of three outcomes:</w:t>
      </w:r>
    </w:p>
    <w:p w14:paraId="7633FABA" w14:textId="77777777" w:rsidR="00E94FB7" w:rsidRDefault="00E94FB7">
      <w:pPr>
        <w:pStyle w:val="BodyText"/>
        <w:spacing w:before="2"/>
      </w:pPr>
    </w:p>
    <w:p w14:paraId="43269DEB" w14:textId="77777777" w:rsidR="00E94FB7" w:rsidRDefault="000A0AF5">
      <w:pPr>
        <w:pStyle w:val="ListParagraph"/>
        <w:numPr>
          <w:ilvl w:val="0"/>
          <w:numId w:val="6"/>
        </w:numPr>
        <w:tabs>
          <w:tab w:val="left" w:pos="840"/>
          <w:tab w:val="left" w:pos="841"/>
        </w:tabs>
        <w:ind w:hanging="361"/>
        <w:rPr>
          <w:b/>
        </w:rPr>
      </w:pPr>
      <w:r>
        <w:rPr>
          <w:b/>
        </w:rPr>
        <w:t>Exact</w:t>
      </w:r>
      <w:r>
        <w:t>: The letter is an exact match to the letter in the same position in the</w:t>
      </w:r>
      <w:r>
        <w:rPr>
          <w:spacing w:val="-19"/>
        </w:rPr>
        <w:t xml:space="preserve"> </w:t>
      </w:r>
      <w:r>
        <w:rPr>
          <w:b/>
        </w:rPr>
        <w:t>code</w:t>
      </w:r>
    </w:p>
    <w:p w14:paraId="3B850D06" w14:textId="77777777" w:rsidR="00E94FB7" w:rsidRDefault="000A0AF5">
      <w:pPr>
        <w:pStyle w:val="ListParagraph"/>
        <w:numPr>
          <w:ilvl w:val="0"/>
          <w:numId w:val="6"/>
        </w:numPr>
        <w:tabs>
          <w:tab w:val="left" w:pos="840"/>
          <w:tab w:val="left" w:pos="841"/>
        </w:tabs>
        <w:spacing w:before="1" w:line="267" w:lineRule="exact"/>
        <w:ind w:hanging="361"/>
      </w:pPr>
      <w:r>
        <w:rPr>
          <w:b/>
        </w:rPr>
        <w:t>Near</w:t>
      </w:r>
      <w:r>
        <w:t xml:space="preserve">: The letter is contained in the </w:t>
      </w:r>
      <w:r>
        <w:rPr>
          <w:b/>
        </w:rPr>
        <w:t>code</w:t>
      </w:r>
      <w:r>
        <w:t>, but is not in the correct</w:t>
      </w:r>
      <w:r>
        <w:rPr>
          <w:spacing w:val="-13"/>
        </w:rPr>
        <w:t xml:space="preserve"> </w:t>
      </w:r>
      <w:r>
        <w:t>position</w:t>
      </w:r>
    </w:p>
    <w:p w14:paraId="7A51720C" w14:textId="77777777" w:rsidR="00E94FB7" w:rsidRDefault="000A0AF5">
      <w:pPr>
        <w:pStyle w:val="ListParagraph"/>
        <w:numPr>
          <w:ilvl w:val="0"/>
          <w:numId w:val="6"/>
        </w:numPr>
        <w:tabs>
          <w:tab w:val="left" w:pos="840"/>
          <w:tab w:val="left" w:pos="841"/>
        </w:tabs>
        <w:spacing w:line="267" w:lineRule="exact"/>
        <w:ind w:hanging="361"/>
        <w:rPr>
          <w:b/>
        </w:rPr>
      </w:pPr>
      <w:r>
        <w:rPr>
          <w:b/>
        </w:rPr>
        <w:t>Miss</w:t>
      </w:r>
      <w:r>
        <w:t>: The letter is not contained in the</w:t>
      </w:r>
      <w:r>
        <w:rPr>
          <w:spacing w:val="-2"/>
        </w:rPr>
        <w:t xml:space="preserve"> </w:t>
      </w:r>
      <w:r>
        <w:rPr>
          <w:b/>
        </w:rPr>
        <w:t>code</w:t>
      </w:r>
    </w:p>
    <w:p w14:paraId="21913285" w14:textId="77777777" w:rsidR="00E94FB7" w:rsidRDefault="00E94FB7">
      <w:pPr>
        <w:pStyle w:val="BodyText"/>
        <w:rPr>
          <w:b/>
        </w:rPr>
      </w:pPr>
    </w:p>
    <w:p w14:paraId="5A4BCB0B" w14:textId="77777777" w:rsidR="00E94FB7" w:rsidRDefault="000A0AF5">
      <w:pPr>
        <w:pStyle w:val="BodyText"/>
        <w:ind w:left="120"/>
      </w:pPr>
      <w:r>
        <w:t>For example:</w:t>
      </w: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2"/>
        <w:gridCol w:w="2836"/>
      </w:tblGrid>
      <w:tr w:rsidR="00E94FB7" w14:paraId="2C34AC8A" w14:textId="77777777">
        <w:trPr>
          <w:trHeight w:val="268"/>
        </w:trPr>
        <w:tc>
          <w:tcPr>
            <w:tcW w:w="1102" w:type="dxa"/>
          </w:tcPr>
          <w:p w14:paraId="28B93DB7" w14:textId="77777777" w:rsidR="00E94FB7" w:rsidRDefault="000A0AF5">
            <w:pPr>
              <w:pStyle w:val="TableParagraph"/>
              <w:spacing w:line="248" w:lineRule="exact"/>
              <w:ind w:left="107"/>
              <w:rPr>
                <w:b/>
              </w:rPr>
            </w:pPr>
            <w:r>
              <w:rPr>
                <w:b/>
              </w:rPr>
              <w:t>Code</w:t>
            </w:r>
          </w:p>
        </w:tc>
        <w:tc>
          <w:tcPr>
            <w:tcW w:w="2836" w:type="dxa"/>
          </w:tcPr>
          <w:p w14:paraId="65814B5A" w14:textId="77777777" w:rsidR="00E94FB7" w:rsidRDefault="000A0AF5">
            <w:pPr>
              <w:pStyle w:val="TableParagraph"/>
              <w:spacing w:line="248" w:lineRule="exact"/>
              <w:ind w:left="107"/>
            </w:pPr>
            <w:r>
              <w:t>piano</w:t>
            </w:r>
          </w:p>
        </w:tc>
      </w:tr>
      <w:tr w:rsidR="00E94FB7" w14:paraId="68765D86" w14:textId="77777777">
        <w:trPr>
          <w:trHeight w:val="268"/>
        </w:trPr>
        <w:tc>
          <w:tcPr>
            <w:tcW w:w="1102" w:type="dxa"/>
          </w:tcPr>
          <w:p w14:paraId="7BCBF2BC" w14:textId="77777777" w:rsidR="00E94FB7" w:rsidRDefault="000A0AF5">
            <w:pPr>
              <w:pStyle w:val="TableParagraph"/>
              <w:spacing w:line="248" w:lineRule="exact"/>
              <w:ind w:left="107"/>
              <w:rPr>
                <w:b/>
              </w:rPr>
            </w:pPr>
            <w:r>
              <w:rPr>
                <w:b/>
              </w:rPr>
              <w:t>Guess</w:t>
            </w:r>
          </w:p>
        </w:tc>
        <w:tc>
          <w:tcPr>
            <w:tcW w:w="2836" w:type="dxa"/>
          </w:tcPr>
          <w:p w14:paraId="5A2C16DF" w14:textId="77777777" w:rsidR="00E94FB7" w:rsidRDefault="000A0AF5">
            <w:pPr>
              <w:pStyle w:val="TableParagraph"/>
              <w:spacing w:line="248" w:lineRule="exact"/>
              <w:ind w:left="107"/>
            </w:pPr>
            <w:r>
              <w:t>night</w:t>
            </w:r>
          </w:p>
        </w:tc>
      </w:tr>
      <w:tr w:rsidR="00E94FB7" w14:paraId="2C84620B" w14:textId="77777777">
        <w:trPr>
          <w:trHeight w:val="270"/>
        </w:trPr>
        <w:tc>
          <w:tcPr>
            <w:tcW w:w="1102" w:type="dxa"/>
          </w:tcPr>
          <w:p w14:paraId="1FEEC8D4" w14:textId="77777777" w:rsidR="00E94FB7" w:rsidRDefault="000A0AF5">
            <w:pPr>
              <w:pStyle w:val="TableParagraph"/>
              <w:spacing w:line="251" w:lineRule="exact"/>
              <w:ind w:left="107"/>
              <w:rPr>
                <w:b/>
              </w:rPr>
            </w:pPr>
            <w:r>
              <w:rPr>
                <w:b/>
              </w:rPr>
              <w:t>Feedback</w:t>
            </w:r>
          </w:p>
        </w:tc>
        <w:tc>
          <w:tcPr>
            <w:tcW w:w="2836" w:type="dxa"/>
          </w:tcPr>
          <w:p w14:paraId="269B3D1E" w14:textId="77777777" w:rsidR="00E94FB7" w:rsidRDefault="000A0AF5">
            <w:pPr>
              <w:pStyle w:val="TableParagraph"/>
              <w:spacing w:line="251" w:lineRule="exact"/>
              <w:ind w:left="107"/>
            </w:pPr>
            <w:r>
              <w:t>near exact miss miss miss</w:t>
            </w:r>
          </w:p>
        </w:tc>
      </w:tr>
    </w:tbl>
    <w:p w14:paraId="6DB21809" w14:textId="77777777" w:rsidR="00E94FB7" w:rsidRDefault="00E94FB7">
      <w:pPr>
        <w:pStyle w:val="BodyText"/>
        <w:spacing w:before="9"/>
        <w:rPr>
          <w:sz w:val="21"/>
        </w:rPr>
      </w:pPr>
    </w:p>
    <w:p w14:paraId="6450FB84" w14:textId="77777777" w:rsidR="00E94FB7" w:rsidRDefault="000A0AF5">
      <w:pPr>
        <w:pStyle w:val="BodyText"/>
        <w:ind w:left="120" w:right="178"/>
      </w:pPr>
      <w:r>
        <w:t xml:space="preserve">The </w:t>
      </w:r>
      <w:r>
        <w:rPr>
          <w:b/>
        </w:rPr>
        <w:t xml:space="preserve">codebreaker </w:t>
      </w:r>
      <w:r>
        <w:t xml:space="preserve">knows that ‘i’ is the second letter in the </w:t>
      </w:r>
      <w:r>
        <w:rPr>
          <w:b/>
        </w:rPr>
        <w:t xml:space="preserve">code, </w:t>
      </w:r>
      <w:r>
        <w:t xml:space="preserve">the first letter is not ‘n’, but is somewhere in the </w:t>
      </w:r>
      <w:r>
        <w:rPr>
          <w:b/>
        </w:rPr>
        <w:t xml:space="preserve">code </w:t>
      </w:r>
      <w:r>
        <w:t xml:space="preserve">and ‘g’, ‘h’ and ‘t’ are </w:t>
      </w:r>
      <w:r>
        <w:rPr>
          <w:b/>
        </w:rPr>
        <w:t xml:space="preserve">not </w:t>
      </w:r>
      <w:r>
        <w:t xml:space="preserve">contained in the </w:t>
      </w:r>
      <w:r>
        <w:rPr>
          <w:b/>
        </w:rPr>
        <w:t>code</w:t>
      </w:r>
      <w:r>
        <w:t xml:space="preserve">. The </w:t>
      </w:r>
      <w:r>
        <w:rPr>
          <w:b/>
        </w:rPr>
        <w:t xml:space="preserve">codebreaker </w:t>
      </w:r>
      <w:r>
        <w:t xml:space="preserve">is allowed a fixed number of guesses – the fewer the guesses, the more difficult the game. If the </w:t>
      </w:r>
      <w:r>
        <w:rPr>
          <w:b/>
        </w:rPr>
        <w:t xml:space="preserve">codebreaker </w:t>
      </w:r>
      <w:r>
        <w:t xml:space="preserve">guesses the </w:t>
      </w:r>
      <w:r>
        <w:rPr>
          <w:b/>
        </w:rPr>
        <w:t xml:space="preserve">code </w:t>
      </w:r>
      <w:r>
        <w:t>within the permitted number of guess, s/he wins the round.</w:t>
      </w:r>
    </w:p>
    <w:p w14:paraId="11CDE6AD" w14:textId="77777777" w:rsidR="00E94FB7" w:rsidRDefault="00E94FB7">
      <w:pPr>
        <w:pStyle w:val="BodyText"/>
        <w:spacing w:before="2"/>
      </w:pPr>
    </w:p>
    <w:p w14:paraId="231727A8" w14:textId="77777777" w:rsidR="00E94FB7" w:rsidRDefault="000A0AF5">
      <w:pPr>
        <w:pStyle w:val="BodyText"/>
        <w:ind w:left="120" w:right="107"/>
      </w:pPr>
      <w:r>
        <w:t xml:space="preserve">In your implementation of </w:t>
      </w:r>
      <w:r>
        <w:rPr>
          <w:b/>
        </w:rPr>
        <w:t xml:space="preserve">Word Mastermind, </w:t>
      </w:r>
      <w:r>
        <w:t xml:space="preserve">you will use five letter words only. A list of words is provided as a text file, which your game must load when it is launched. You must use this; it may not be modified. The codes may only be words that contain </w:t>
      </w:r>
      <w:r>
        <w:rPr>
          <w:b/>
        </w:rPr>
        <w:t xml:space="preserve">no duplicate letters </w:t>
      </w:r>
      <w:r>
        <w:t>(e.g. piano is valid but aaron is not because it contains multiple occurrences of ‘a’). You must ensure, programmatically, that only legal words are selected from the loaded word list.</w:t>
      </w:r>
    </w:p>
    <w:p w14:paraId="4A592355" w14:textId="77777777" w:rsidR="00E94FB7" w:rsidRDefault="00E94FB7">
      <w:pPr>
        <w:sectPr w:rsidR="00E94FB7">
          <w:headerReference w:type="default" r:id="rId9"/>
          <w:pgSz w:w="11910" w:h="16840"/>
          <w:pgMar w:top="1380" w:right="1680" w:bottom="280" w:left="1680" w:header="763" w:footer="0" w:gutter="0"/>
          <w:cols w:space="720"/>
        </w:sectPr>
      </w:pPr>
    </w:p>
    <w:p w14:paraId="4FC63060" w14:textId="2C427728" w:rsidR="00D23A90" w:rsidRDefault="000A0AF5" w:rsidP="00D23A90">
      <w:pPr>
        <w:pStyle w:val="BodyText"/>
        <w:spacing w:before="46"/>
        <w:ind w:left="120" w:right="170"/>
      </w:pPr>
      <w:r>
        <w:lastRenderedPageBreak/>
        <w:t xml:space="preserve">Your version must implement the core game play, with the specific functional requirements shown below. The code must be elegant, technically correct, architecturally sound and written in idiomatic </w:t>
      </w:r>
      <w:r>
        <w:rPr>
          <w:b/>
        </w:rPr>
        <w:t>Ruby</w:t>
      </w:r>
      <w:r>
        <w:t>. In addition, to demonstrate your mastery of the language syntax and semantics, you will provide detailed code commenting to explain the logic of your implementation, and to describe each of the syntactic elements you used to implement that logic.</w:t>
      </w:r>
    </w:p>
    <w:p w14:paraId="17213AD8" w14:textId="77777777" w:rsidR="00D23A90" w:rsidRDefault="00D23A90" w:rsidP="00D23A90">
      <w:pPr>
        <w:pStyle w:val="BodyText"/>
        <w:spacing w:before="46"/>
        <w:ind w:left="120" w:right="170"/>
        <w:rPr>
          <w:b/>
        </w:rPr>
      </w:pPr>
    </w:p>
    <w:p w14:paraId="0CE1F82D" w14:textId="5D1F5C35" w:rsidR="00D23A90" w:rsidRPr="00D23A90" w:rsidRDefault="00D23A90" w:rsidP="00D23A90">
      <w:pPr>
        <w:pStyle w:val="BodyText"/>
        <w:spacing w:before="46"/>
        <w:ind w:left="120" w:right="170"/>
        <w:rPr>
          <w:b/>
        </w:rPr>
      </w:pPr>
      <w:r w:rsidRPr="00D23A90">
        <w:rPr>
          <w:b/>
        </w:rPr>
        <w:t>Assessment Table</w:t>
      </w:r>
    </w:p>
    <w:tbl>
      <w:tblPr>
        <w:tblStyle w:val="TableGrid"/>
        <w:tblW w:w="0" w:type="auto"/>
        <w:tblInd w:w="220" w:type="dxa"/>
        <w:tblLayout w:type="fixed"/>
        <w:tblLook w:val="04A0" w:firstRow="1" w:lastRow="0" w:firstColumn="1" w:lastColumn="0" w:noHBand="0" w:noVBand="1"/>
      </w:tblPr>
      <w:tblGrid>
        <w:gridCol w:w="1749"/>
        <w:gridCol w:w="1749"/>
        <w:gridCol w:w="1749"/>
        <w:gridCol w:w="1749"/>
        <w:gridCol w:w="1539"/>
      </w:tblGrid>
      <w:tr w:rsidR="00D23A90" w14:paraId="4B17D4CA" w14:textId="77777777" w:rsidTr="00BF400F">
        <w:tc>
          <w:tcPr>
            <w:tcW w:w="1749" w:type="dxa"/>
          </w:tcPr>
          <w:p w14:paraId="72DF6816" w14:textId="77777777" w:rsidR="00D23A90" w:rsidRPr="00341F86" w:rsidRDefault="00D23A90" w:rsidP="00BF400F">
            <w:pPr>
              <w:spacing w:before="1"/>
              <w:ind w:right="238"/>
              <w:jc w:val="center"/>
              <w:rPr>
                <w:b/>
                <w:sz w:val="18"/>
                <w:szCs w:val="18"/>
              </w:rPr>
            </w:pPr>
            <w:r w:rsidRPr="00341F86">
              <w:rPr>
                <w:b/>
                <w:sz w:val="18"/>
                <w:szCs w:val="18"/>
              </w:rPr>
              <w:t>Assessment Activity</w:t>
            </w:r>
          </w:p>
        </w:tc>
        <w:tc>
          <w:tcPr>
            <w:tcW w:w="1749" w:type="dxa"/>
          </w:tcPr>
          <w:p w14:paraId="7FA907AE" w14:textId="77777777" w:rsidR="00D23A90" w:rsidRPr="00341F86" w:rsidRDefault="00D23A90" w:rsidP="00BF400F">
            <w:pPr>
              <w:spacing w:before="1"/>
              <w:ind w:right="238"/>
              <w:jc w:val="center"/>
              <w:rPr>
                <w:b/>
                <w:sz w:val="18"/>
                <w:szCs w:val="18"/>
              </w:rPr>
            </w:pPr>
            <w:r w:rsidRPr="00341F86">
              <w:rPr>
                <w:b/>
                <w:sz w:val="18"/>
                <w:szCs w:val="18"/>
              </w:rPr>
              <w:t>Weighting</w:t>
            </w:r>
          </w:p>
        </w:tc>
        <w:tc>
          <w:tcPr>
            <w:tcW w:w="1749" w:type="dxa"/>
          </w:tcPr>
          <w:p w14:paraId="12988970" w14:textId="77777777" w:rsidR="00D23A90" w:rsidRPr="00341F86" w:rsidRDefault="00D23A90" w:rsidP="00BF400F">
            <w:pPr>
              <w:spacing w:before="1"/>
              <w:ind w:right="238"/>
              <w:jc w:val="center"/>
              <w:rPr>
                <w:b/>
                <w:sz w:val="18"/>
                <w:szCs w:val="18"/>
              </w:rPr>
            </w:pPr>
            <w:r w:rsidRPr="00341F86">
              <w:rPr>
                <w:b/>
                <w:sz w:val="18"/>
                <w:szCs w:val="18"/>
              </w:rPr>
              <w:t>Learning Outcomes</w:t>
            </w:r>
          </w:p>
        </w:tc>
        <w:tc>
          <w:tcPr>
            <w:tcW w:w="1749" w:type="dxa"/>
          </w:tcPr>
          <w:p w14:paraId="00DD3E78" w14:textId="77777777" w:rsidR="00D23A90" w:rsidRPr="00341F86" w:rsidRDefault="00D23A90" w:rsidP="00BF400F">
            <w:pPr>
              <w:spacing w:before="1"/>
              <w:ind w:right="238"/>
              <w:jc w:val="center"/>
              <w:rPr>
                <w:b/>
                <w:sz w:val="18"/>
                <w:szCs w:val="18"/>
              </w:rPr>
            </w:pPr>
            <w:r w:rsidRPr="00341F86">
              <w:rPr>
                <w:b/>
                <w:sz w:val="18"/>
                <w:szCs w:val="18"/>
              </w:rPr>
              <w:t>Assessment Grading Scheme</w:t>
            </w:r>
          </w:p>
        </w:tc>
        <w:tc>
          <w:tcPr>
            <w:tcW w:w="1539" w:type="dxa"/>
          </w:tcPr>
          <w:p w14:paraId="42B23E96" w14:textId="77777777" w:rsidR="00D23A90" w:rsidRPr="00341F86" w:rsidRDefault="00D23A90" w:rsidP="00BF400F">
            <w:pPr>
              <w:spacing w:before="1"/>
              <w:ind w:right="238"/>
              <w:jc w:val="center"/>
              <w:rPr>
                <w:b/>
                <w:sz w:val="18"/>
                <w:szCs w:val="18"/>
              </w:rPr>
            </w:pPr>
            <w:r w:rsidRPr="00341F86">
              <w:rPr>
                <w:b/>
                <w:sz w:val="18"/>
                <w:szCs w:val="18"/>
              </w:rPr>
              <w:t>Completion Requirements</w:t>
            </w:r>
          </w:p>
        </w:tc>
      </w:tr>
      <w:tr w:rsidR="00D23A90" w14:paraId="3DD3DBCE" w14:textId="77777777" w:rsidTr="00BF400F">
        <w:tc>
          <w:tcPr>
            <w:tcW w:w="1749" w:type="dxa"/>
          </w:tcPr>
          <w:p w14:paraId="6C4B1595" w14:textId="03C45FF2" w:rsidR="00D23A90" w:rsidRPr="00B41293" w:rsidRDefault="00D23A90" w:rsidP="00BF400F">
            <w:pPr>
              <w:spacing w:before="1"/>
              <w:ind w:right="238"/>
              <w:jc w:val="center"/>
              <w:rPr>
                <w:sz w:val="18"/>
                <w:szCs w:val="18"/>
              </w:rPr>
            </w:pPr>
            <w:r>
              <w:rPr>
                <w:sz w:val="18"/>
                <w:szCs w:val="18"/>
              </w:rPr>
              <w:t>Language Exploration</w:t>
            </w:r>
          </w:p>
        </w:tc>
        <w:tc>
          <w:tcPr>
            <w:tcW w:w="1749" w:type="dxa"/>
          </w:tcPr>
          <w:p w14:paraId="1787EAEB" w14:textId="55192116" w:rsidR="00D23A90" w:rsidRPr="00B41293" w:rsidRDefault="00D23A90" w:rsidP="00BF400F">
            <w:pPr>
              <w:spacing w:before="1"/>
              <w:ind w:right="238"/>
              <w:jc w:val="center"/>
              <w:rPr>
                <w:sz w:val="18"/>
                <w:szCs w:val="18"/>
              </w:rPr>
            </w:pPr>
            <w:r>
              <w:rPr>
                <w:sz w:val="18"/>
                <w:szCs w:val="18"/>
              </w:rPr>
              <w:t>25</w:t>
            </w:r>
            <w:r w:rsidRPr="00B41293">
              <w:rPr>
                <w:sz w:val="18"/>
                <w:szCs w:val="18"/>
              </w:rPr>
              <w:t>%</w:t>
            </w:r>
          </w:p>
        </w:tc>
        <w:tc>
          <w:tcPr>
            <w:tcW w:w="1749" w:type="dxa"/>
          </w:tcPr>
          <w:p w14:paraId="544C0187" w14:textId="77777777" w:rsidR="00D23A90" w:rsidRPr="00B41293" w:rsidRDefault="00D23A90" w:rsidP="00BF400F">
            <w:pPr>
              <w:spacing w:before="1"/>
              <w:ind w:right="238"/>
              <w:jc w:val="center"/>
              <w:rPr>
                <w:sz w:val="18"/>
                <w:szCs w:val="18"/>
              </w:rPr>
            </w:pPr>
            <w:r w:rsidRPr="00B41293">
              <w:rPr>
                <w:sz w:val="18"/>
                <w:szCs w:val="18"/>
              </w:rPr>
              <w:t>1-3</w:t>
            </w:r>
          </w:p>
        </w:tc>
        <w:tc>
          <w:tcPr>
            <w:tcW w:w="1749" w:type="dxa"/>
          </w:tcPr>
          <w:p w14:paraId="02E36ED0" w14:textId="77777777" w:rsidR="00D23A90" w:rsidRPr="00B41293" w:rsidRDefault="00D23A90" w:rsidP="00BF400F">
            <w:pPr>
              <w:spacing w:before="1"/>
              <w:ind w:right="238"/>
              <w:jc w:val="center"/>
              <w:rPr>
                <w:sz w:val="18"/>
                <w:szCs w:val="18"/>
              </w:rPr>
            </w:pPr>
            <w:r w:rsidRPr="00B41293">
              <w:rPr>
                <w:sz w:val="18"/>
                <w:szCs w:val="18"/>
              </w:rPr>
              <w:t>Percentage/CRA</w:t>
            </w:r>
          </w:p>
        </w:tc>
        <w:tc>
          <w:tcPr>
            <w:tcW w:w="1539" w:type="dxa"/>
          </w:tcPr>
          <w:p w14:paraId="6A1EE213" w14:textId="77777777" w:rsidR="00D23A90" w:rsidRPr="00B41293" w:rsidRDefault="00D23A90" w:rsidP="00BF400F">
            <w:pPr>
              <w:spacing w:before="1"/>
              <w:ind w:right="238"/>
              <w:jc w:val="center"/>
              <w:rPr>
                <w:sz w:val="18"/>
                <w:szCs w:val="18"/>
              </w:rPr>
            </w:pPr>
            <w:r w:rsidRPr="00B41293">
              <w:rPr>
                <w:sz w:val="18"/>
                <w:szCs w:val="18"/>
              </w:rPr>
              <w:t>50%</w:t>
            </w:r>
          </w:p>
        </w:tc>
      </w:tr>
    </w:tbl>
    <w:p w14:paraId="200ECD1C" w14:textId="77777777" w:rsidR="00D23A90" w:rsidRDefault="00D23A90">
      <w:pPr>
        <w:pStyle w:val="BodyText"/>
        <w:spacing w:before="12"/>
        <w:rPr>
          <w:sz w:val="21"/>
        </w:rPr>
      </w:pPr>
    </w:p>
    <w:p w14:paraId="07D9A59F" w14:textId="77777777" w:rsidR="00E94FB7" w:rsidRDefault="000A0AF5">
      <w:pPr>
        <w:pStyle w:val="Heading2"/>
      </w:pPr>
      <w:r>
        <w:t>Functional requirements. The application must:</w:t>
      </w: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9"/>
        <w:gridCol w:w="7859"/>
      </w:tblGrid>
      <w:tr w:rsidR="00E94FB7" w14:paraId="3E2F790F" w14:textId="77777777">
        <w:trPr>
          <w:trHeight w:val="268"/>
        </w:trPr>
        <w:tc>
          <w:tcPr>
            <w:tcW w:w="439" w:type="dxa"/>
          </w:tcPr>
          <w:p w14:paraId="43B3892C" w14:textId="77777777" w:rsidR="00E94FB7" w:rsidRDefault="000A0AF5">
            <w:pPr>
              <w:pStyle w:val="TableParagraph"/>
              <w:spacing w:line="248" w:lineRule="exact"/>
              <w:ind w:right="99"/>
              <w:jc w:val="center"/>
              <w:rPr>
                <w:b/>
              </w:rPr>
            </w:pPr>
            <w:r>
              <w:rPr>
                <w:b/>
              </w:rPr>
              <w:t>1</w:t>
            </w:r>
          </w:p>
        </w:tc>
        <w:tc>
          <w:tcPr>
            <w:tcW w:w="7859" w:type="dxa"/>
          </w:tcPr>
          <w:p w14:paraId="59A2309A" w14:textId="77777777" w:rsidR="00E94FB7" w:rsidRDefault="000A0AF5">
            <w:pPr>
              <w:pStyle w:val="TableParagraph"/>
              <w:spacing w:line="248" w:lineRule="exact"/>
              <w:ind w:left="107"/>
            </w:pPr>
            <w:r>
              <w:t>Launch without modification.</w:t>
            </w:r>
          </w:p>
        </w:tc>
      </w:tr>
      <w:tr w:rsidR="00E94FB7" w14:paraId="778C2254" w14:textId="77777777">
        <w:trPr>
          <w:trHeight w:val="268"/>
        </w:trPr>
        <w:tc>
          <w:tcPr>
            <w:tcW w:w="439" w:type="dxa"/>
          </w:tcPr>
          <w:p w14:paraId="3E440A9E" w14:textId="77777777" w:rsidR="00E94FB7" w:rsidRDefault="000A0AF5">
            <w:pPr>
              <w:pStyle w:val="TableParagraph"/>
              <w:spacing w:line="248" w:lineRule="exact"/>
              <w:ind w:right="99"/>
              <w:jc w:val="center"/>
              <w:rPr>
                <w:b/>
              </w:rPr>
            </w:pPr>
            <w:r>
              <w:rPr>
                <w:b/>
              </w:rPr>
              <w:t>2</w:t>
            </w:r>
          </w:p>
        </w:tc>
        <w:tc>
          <w:tcPr>
            <w:tcW w:w="7859" w:type="dxa"/>
          </w:tcPr>
          <w:p w14:paraId="535824E4" w14:textId="77777777" w:rsidR="00E94FB7" w:rsidRDefault="000A0AF5">
            <w:pPr>
              <w:pStyle w:val="TableParagraph"/>
              <w:spacing w:line="248" w:lineRule="exact"/>
              <w:ind w:left="107"/>
            </w:pPr>
            <w:r>
              <w:t>Be entirely console-based. Do not submit any GUI code.</w:t>
            </w:r>
          </w:p>
        </w:tc>
      </w:tr>
      <w:tr w:rsidR="00E94FB7" w14:paraId="4FD42FF2" w14:textId="77777777">
        <w:trPr>
          <w:trHeight w:val="537"/>
        </w:trPr>
        <w:tc>
          <w:tcPr>
            <w:tcW w:w="439" w:type="dxa"/>
          </w:tcPr>
          <w:p w14:paraId="560DF91C" w14:textId="77777777" w:rsidR="00E94FB7" w:rsidRDefault="000A0AF5">
            <w:pPr>
              <w:pStyle w:val="TableParagraph"/>
              <w:spacing w:line="268" w:lineRule="exact"/>
              <w:ind w:right="99"/>
              <w:jc w:val="center"/>
              <w:rPr>
                <w:b/>
              </w:rPr>
            </w:pPr>
            <w:r>
              <w:rPr>
                <w:b/>
              </w:rPr>
              <w:t>3</w:t>
            </w:r>
          </w:p>
        </w:tc>
        <w:tc>
          <w:tcPr>
            <w:tcW w:w="7859" w:type="dxa"/>
          </w:tcPr>
          <w:p w14:paraId="711A861A" w14:textId="77777777" w:rsidR="00E94FB7" w:rsidRDefault="000A0AF5">
            <w:pPr>
              <w:pStyle w:val="TableParagraph"/>
              <w:spacing w:line="268" w:lineRule="exact"/>
              <w:ind w:left="107"/>
            </w:pPr>
            <w:r>
              <w:t>Load its list of potential words from an external text file (word-list.txt) provided when</w:t>
            </w:r>
          </w:p>
          <w:p w14:paraId="219798F8" w14:textId="77777777" w:rsidR="00E94FB7" w:rsidRDefault="000A0AF5">
            <w:pPr>
              <w:pStyle w:val="TableParagraph"/>
              <w:spacing w:line="249" w:lineRule="exact"/>
              <w:ind w:left="107"/>
            </w:pPr>
            <w:r>
              <w:t>it is first launched. The word list may not be modified.</w:t>
            </w:r>
          </w:p>
        </w:tc>
      </w:tr>
      <w:tr w:rsidR="00E94FB7" w14:paraId="698FCAC7" w14:textId="77777777">
        <w:trPr>
          <w:trHeight w:val="537"/>
        </w:trPr>
        <w:tc>
          <w:tcPr>
            <w:tcW w:w="439" w:type="dxa"/>
          </w:tcPr>
          <w:p w14:paraId="1A402631" w14:textId="77777777" w:rsidR="00E94FB7" w:rsidRDefault="000A0AF5">
            <w:pPr>
              <w:pStyle w:val="TableParagraph"/>
              <w:spacing w:line="268" w:lineRule="exact"/>
              <w:ind w:right="99"/>
              <w:jc w:val="center"/>
              <w:rPr>
                <w:b/>
              </w:rPr>
            </w:pPr>
            <w:r>
              <w:rPr>
                <w:b/>
              </w:rPr>
              <w:t>4</w:t>
            </w:r>
          </w:p>
        </w:tc>
        <w:tc>
          <w:tcPr>
            <w:tcW w:w="7859" w:type="dxa"/>
          </w:tcPr>
          <w:p w14:paraId="2A05E006" w14:textId="77777777" w:rsidR="00E94FB7" w:rsidRDefault="000A0AF5">
            <w:pPr>
              <w:pStyle w:val="TableParagraph"/>
              <w:spacing w:line="268" w:lineRule="exact"/>
              <w:ind w:left="107"/>
            </w:pPr>
            <w:r>
              <w:t xml:space="preserve">Randomly select a word </w:t>
            </w:r>
            <w:r>
              <w:rPr>
                <w:b/>
              </w:rPr>
              <w:t xml:space="preserve">(code) </w:t>
            </w:r>
            <w:r>
              <w:t>at each round. This word must not contain duplicate</w:t>
            </w:r>
          </w:p>
          <w:p w14:paraId="3E6FFED3" w14:textId="77777777" w:rsidR="00E94FB7" w:rsidRDefault="000A0AF5">
            <w:pPr>
              <w:pStyle w:val="TableParagraph"/>
              <w:spacing w:line="249" w:lineRule="exact"/>
              <w:ind w:left="107"/>
            </w:pPr>
            <w:r>
              <w:t>letters or special characters.</w:t>
            </w:r>
          </w:p>
        </w:tc>
      </w:tr>
      <w:tr w:rsidR="00E94FB7" w14:paraId="421D7E15" w14:textId="77777777">
        <w:trPr>
          <w:trHeight w:val="537"/>
        </w:trPr>
        <w:tc>
          <w:tcPr>
            <w:tcW w:w="439" w:type="dxa"/>
          </w:tcPr>
          <w:p w14:paraId="4C63243C" w14:textId="77777777" w:rsidR="00E94FB7" w:rsidRDefault="000A0AF5">
            <w:pPr>
              <w:pStyle w:val="TableParagraph"/>
              <w:spacing w:line="268" w:lineRule="exact"/>
              <w:ind w:right="99"/>
              <w:jc w:val="center"/>
              <w:rPr>
                <w:b/>
              </w:rPr>
            </w:pPr>
            <w:r>
              <w:rPr>
                <w:b/>
              </w:rPr>
              <w:t>5</w:t>
            </w:r>
          </w:p>
        </w:tc>
        <w:tc>
          <w:tcPr>
            <w:tcW w:w="7859" w:type="dxa"/>
          </w:tcPr>
          <w:p w14:paraId="1271F9E0" w14:textId="77777777" w:rsidR="00E94FB7" w:rsidRDefault="000A0AF5">
            <w:pPr>
              <w:pStyle w:val="TableParagraph"/>
              <w:spacing w:line="268" w:lineRule="exact"/>
              <w:ind w:left="107"/>
            </w:pPr>
            <w:r>
              <w:t>Allow a fixed number of guesses for each round. Each guess is a five-letter word from</w:t>
            </w:r>
          </w:p>
          <w:p w14:paraId="398BC551" w14:textId="77777777" w:rsidR="00E94FB7" w:rsidRDefault="000A0AF5">
            <w:pPr>
              <w:pStyle w:val="TableParagraph"/>
              <w:spacing w:before="1" w:line="249" w:lineRule="exact"/>
              <w:ind w:left="107"/>
            </w:pPr>
            <w:r>
              <w:t>the keyboard by the player.</w:t>
            </w:r>
          </w:p>
        </w:tc>
      </w:tr>
      <w:tr w:rsidR="00E94FB7" w14:paraId="317D240D" w14:textId="77777777">
        <w:trPr>
          <w:trHeight w:val="537"/>
        </w:trPr>
        <w:tc>
          <w:tcPr>
            <w:tcW w:w="439" w:type="dxa"/>
          </w:tcPr>
          <w:p w14:paraId="007AB450" w14:textId="77777777" w:rsidR="00E94FB7" w:rsidRDefault="000A0AF5">
            <w:pPr>
              <w:pStyle w:val="TableParagraph"/>
              <w:spacing w:line="268" w:lineRule="exact"/>
              <w:ind w:right="99"/>
              <w:jc w:val="center"/>
              <w:rPr>
                <w:b/>
              </w:rPr>
            </w:pPr>
            <w:r>
              <w:rPr>
                <w:b/>
              </w:rPr>
              <w:t>6</w:t>
            </w:r>
          </w:p>
        </w:tc>
        <w:tc>
          <w:tcPr>
            <w:tcW w:w="7859" w:type="dxa"/>
          </w:tcPr>
          <w:p w14:paraId="7E641BE1" w14:textId="77777777" w:rsidR="00E94FB7" w:rsidRDefault="000A0AF5">
            <w:pPr>
              <w:pStyle w:val="TableParagraph"/>
              <w:spacing w:line="268" w:lineRule="exact"/>
              <w:ind w:left="107"/>
            </w:pPr>
            <w:r>
              <w:t>Provide feedback about the letters in the guess as described above. You may use</w:t>
            </w:r>
          </w:p>
          <w:p w14:paraId="618E7721" w14:textId="77777777" w:rsidR="00E94FB7" w:rsidRDefault="000A0AF5">
            <w:pPr>
              <w:pStyle w:val="TableParagraph"/>
              <w:spacing w:line="249" w:lineRule="exact"/>
              <w:ind w:left="107"/>
            </w:pPr>
            <w:r>
              <w:t>whatever text-based display format you like. Make sure it is clear to the player.</w:t>
            </w:r>
          </w:p>
        </w:tc>
      </w:tr>
      <w:tr w:rsidR="00E94FB7" w14:paraId="11F22CD3" w14:textId="77777777">
        <w:trPr>
          <w:trHeight w:val="268"/>
        </w:trPr>
        <w:tc>
          <w:tcPr>
            <w:tcW w:w="439" w:type="dxa"/>
          </w:tcPr>
          <w:p w14:paraId="28DCD241" w14:textId="77777777" w:rsidR="00E94FB7" w:rsidRDefault="000A0AF5">
            <w:pPr>
              <w:pStyle w:val="TableParagraph"/>
              <w:spacing w:line="248" w:lineRule="exact"/>
              <w:ind w:right="99"/>
              <w:jc w:val="center"/>
              <w:rPr>
                <w:b/>
              </w:rPr>
            </w:pPr>
            <w:r>
              <w:rPr>
                <w:b/>
              </w:rPr>
              <w:t>7</w:t>
            </w:r>
          </w:p>
        </w:tc>
        <w:tc>
          <w:tcPr>
            <w:tcW w:w="7859" w:type="dxa"/>
          </w:tcPr>
          <w:p w14:paraId="3A7ABEB0" w14:textId="77777777" w:rsidR="00E94FB7" w:rsidRDefault="000A0AF5">
            <w:pPr>
              <w:pStyle w:val="TableParagraph"/>
              <w:spacing w:line="248" w:lineRule="exact"/>
              <w:ind w:left="107"/>
            </w:pPr>
            <w:r>
              <w:t>After each guess, display the number of remaining guesses in some way.</w:t>
            </w:r>
          </w:p>
        </w:tc>
      </w:tr>
      <w:tr w:rsidR="00E94FB7" w14:paraId="1455AF31" w14:textId="77777777">
        <w:trPr>
          <w:trHeight w:val="268"/>
        </w:trPr>
        <w:tc>
          <w:tcPr>
            <w:tcW w:w="439" w:type="dxa"/>
          </w:tcPr>
          <w:p w14:paraId="12AE47B0" w14:textId="77777777" w:rsidR="00E94FB7" w:rsidRDefault="000A0AF5">
            <w:pPr>
              <w:pStyle w:val="TableParagraph"/>
              <w:spacing w:line="248" w:lineRule="exact"/>
              <w:ind w:right="99"/>
              <w:jc w:val="center"/>
              <w:rPr>
                <w:b/>
              </w:rPr>
            </w:pPr>
            <w:r>
              <w:rPr>
                <w:b/>
              </w:rPr>
              <w:t>8</w:t>
            </w:r>
          </w:p>
        </w:tc>
        <w:tc>
          <w:tcPr>
            <w:tcW w:w="7859" w:type="dxa"/>
          </w:tcPr>
          <w:p w14:paraId="4300E4C8" w14:textId="77777777" w:rsidR="00E94FB7" w:rsidRDefault="000A0AF5">
            <w:pPr>
              <w:pStyle w:val="TableParagraph"/>
              <w:spacing w:line="248" w:lineRule="exact"/>
              <w:ind w:left="107"/>
            </w:pPr>
            <w:r>
              <w:t>Clearly indicate a win or loss.</w:t>
            </w:r>
          </w:p>
        </w:tc>
      </w:tr>
      <w:tr w:rsidR="00E94FB7" w14:paraId="287FEC30" w14:textId="77777777">
        <w:trPr>
          <w:trHeight w:val="537"/>
        </w:trPr>
        <w:tc>
          <w:tcPr>
            <w:tcW w:w="439" w:type="dxa"/>
          </w:tcPr>
          <w:p w14:paraId="362E98CF" w14:textId="77777777" w:rsidR="00E94FB7" w:rsidRDefault="000A0AF5">
            <w:pPr>
              <w:pStyle w:val="TableParagraph"/>
              <w:spacing w:line="268" w:lineRule="exact"/>
              <w:ind w:right="99"/>
              <w:jc w:val="center"/>
              <w:rPr>
                <w:b/>
              </w:rPr>
            </w:pPr>
            <w:r>
              <w:rPr>
                <w:b/>
              </w:rPr>
              <w:t>9</w:t>
            </w:r>
          </w:p>
        </w:tc>
        <w:tc>
          <w:tcPr>
            <w:tcW w:w="7859" w:type="dxa"/>
          </w:tcPr>
          <w:p w14:paraId="34A904E8" w14:textId="77777777" w:rsidR="00E94FB7" w:rsidRDefault="000A0AF5">
            <w:pPr>
              <w:pStyle w:val="TableParagraph"/>
              <w:spacing w:line="268" w:lineRule="exact"/>
              <w:ind w:left="107"/>
            </w:pPr>
            <w:r>
              <w:t xml:space="preserve">Allow the user to play as many rounds of </w:t>
            </w:r>
            <w:r>
              <w:rPr>
                <w:b/>
              </w:rPr>
              <w:t xml:space="preserve">Word Mastermind </w:t>
            </w:r>
            <w:r>
              <w:t>as s/he wishes, exiting</w:t>
            </w:r>
          </w:p>
          <w:p w14:paraId="532E0B9A" w14:textId="77777777" w:rsidR="00E94FB7" w:rsidRDefault="000A0AF5">
            <w:pPr>
              <w:pStyle w:val="TableParagraph"/>
              <w:spacing w:line="249" w:lineRule="exact"/>
              <w:ind w:left="107"/>
            </w:pPr>
            <w:r>
              <w:t>with an appropriate keystroke. Display this clearly to the user.</w:t>
            </w:r>
          </w:p>
        </w:tc>
      </w:tr>
      <w:tr w:rsidR="00E94FB7" w14:paraId="0CF261E8" w14:textId="77777777">
        <w:trPr>
          <w:trHeight w:val="268"/>
        </w:trPr>
        <w:tc>
          <w:tcPr>
            <w:tcW w:w="439" w:type="dxa"/>
          </w:tcPr>
          <w:p w14:paraId="4E94ADBA" w14:textId="77777777" w:rsidR="00E94FB7" w:rsidRDefault="000A0AF5">
            <w:pPr>
              <w:pStyle w:val="TableParagraph"/>
              <w:spacing w:line="248" w:lineRule="exact"/>
              <w:ind w:left="89" w:right="77"/>
              <w:jc w:val="center"/>
              <w:rPr>
                <w:b/>
              </w:rPr>
            </w:pPr>
            <w:r>
              <w:rPr>
                <w:b/>
              </w:rPr>
              <w:t>10</w:t>
            </w:r>
          </w:p>
        </w:tc>
        <w:tc>
          <w:tcPr>
            <w:tcW w:w="7859" w:type="dxa"/>
          </w:tcPr>
          <w:p w14:paraId="38D98C91" w14:textId="77777777" w:rsidR="00E94FB7" w:rsidRDefault="000A0AF5">
            <w:pPr>
              <w:pStyle w:val="TableParagraph"/>
              <w:spacing w:line="248" w:lineRule="exact"/>
              <w:ind w:left="107"/>
            </w:pPr>
            <w:r>
              <w:t>Not throw any exceptions or crash during runtime.</w:t>
            </w:r>
          </w:p>
        </w:tc>
      </w:tr>
      <w:tr w:rsidR="00E94FB7" w14:paraId="687B76A3" w14:textId="77777777">
        <w:trPr>
          <w:trHeight w:val="270"/>
        </w:trPr>
        <w:tc>
          <w:tcPr>
            <w:tcW w:w="439" w:type="dxa"/>
          </w:tcPr>
          <w:p w14:paraId="49A2C2D8" w14:textId="77777777" w:rsidR="00E94FB7" w:rsidRDefault="000A0AF5">
            <w:pPr>
              <w:pStyle w:val="TableParagraph"/>
              <w:spacing w:line="251" w:lineRule="exact"/>
              <w:ind w:left="89" w:right="77"/>
              <w:jc w:val="center"/>
              <w:rPr>
                <w:b/>
              </w:rPr>
            </w:pPr>
            <w:r>
              <w:rPr>
                <w:b/>
              </w:rPr>
              <w:t>11</w:t>
            </w:r>
          </w:p>
        </w:tc>
        <w:tc>
          <w:tcPr>
            <w:tcW w:w="7859" w:type="dxa"/>
          </w:tcPr>
          <w:p w14:paraId="0419AFD7" w14:textId="77777777" w:rsidR="00E94FB7" w:rsidRDefault="000A0AF5">
            <w:pPr>
              <w:pStyle w:val="TableParagraph"/>
              <w:spacing w:line="251" w:lineRule="exact"/>
              <w:ind w:left="107"/>
            </w:pPr>
            <w:r>
              <w:t>Fulfil the special commenting requirements discussed below.</w:t>
            </w:r>
          </w:p>
        </w:tc>
      </w:tr>
    </w:tbl>
    <w:p w14:paraId="63833982" w14:textId="77777777" w:rsidR="00E94FB7" w:rsidRDefault="00E94FB7">
      <w:pPr>
        <w:pStyle w:val="BodyText"/>
        <w:spacing w:before="9"/>
        <w:rPr>
          <w:b/>
          <w:sz w:val="21"/>
        </w:rPr>
      </w:pPr>
    </w:p>
    <w:p w14:paraId="3C421874" w14:textId="0F17F186" w:rsidR="00E94FB7" w:rsidRDefault="00ED1370">
      <w:pPr>
        <w:ind w:left="120"/>
        <w:rPr>
          <w:b/>
        </w:rPr>
      </w:pPr>
      <w:r>
        <w:rPr>
          <w:b/>
        </w:rPr>
        <w:t>Commenting</w:t>
      </w:r>
    </w:p>
    <w:p w14:paraId="4EB0E704" w14:textId="77777777" w:rsidR="00E94FB7" w:rsidRDefault="000A0AF5">
      <w:pPr>
        <w:pStyle w:val="BodyText"/>
        <w:spacing w:before="41" w:line="276" w:lineRule="auto"/>
        <w:ind w:left="120" w:right="207"/>
      </w:pPr>
      <w:r>
        <w:t xml:space="preserve">As stated above, the primary purpose of the assessment is to demonstrate your ability to learn and use a new programming language. The most direct way for you to demonstrate your mastery of </w:t>
      </w:r>
      <w:r>
        <w:rPr>
          <w:b/>
        </w:rPr>
        <w:t xml:space="preserve">Ruby </w:t>
      </w:r>
      <w:r>
        <w:t>is to explain your code thoroughly via comments. In this assessment, your code comments are not for future reference, or for the convenience of the reader, as per normal. Your code comments are where you demonstrate how well you understand the code you are submitting. To gain the full marks for commenting you must have:</w:t>
      </w:r>
    </w:p>
    <w:p w14:paraId="739B6C3A" w14:textId="77777777" w:rsidR="00E94FB7" w:rsidRDefault="000A0AF5">
      <w:pPr>
        <w:pStyle w:val="ListParagraph"/>
        <w:numPr>
          <w:ilvl w:val="0"/>
          <w:numId w:val="5"/>
        </w:numPr>
        <w:tabs>
          <w:tab w:val="left" w:pos="840"/>
          <w:tab w:val="left" w:pos="841"/>
        </w:tabs>
        <w:spacing w:before="1" w:line="276" w:lineRule="auto"/>
        <w:ind w:right="619"/>
      </w:pPr>
      <w:r>
        <w:t>A header comment for each method, which explains in detail the input, output, effect and computational logic of that</w:t>
      </w:r>
      <w:r>
        <w:rPr>
          <w:spacing w:val="-11"/>
        </w:rPr>
        <w:t xml:space="preserve"> </w:t>
      </w:r>
      <w:r>
        <w:t>method.</w:t>
      </w:r>
    </w:p>
    <w:p w14:paraId="2C93DCDD" w14:textId="77777777" w:rsidR="00E94FB7" w:rsidRDefault="000A0AF5">
      <w:pPr>
        <w:pStyle w:val="ListParagraph"/>
        <w:numPr>
          <w:ilvl w:val="0"/>
          <w:numId w:val="5"/>
        </w:numPr>
        <w:tabs>
          <w:tab w:val="left" w:pos="840"/>
          <w:tab w:val="left" w:pos="841"/>
        </w:tabs>
        <w:spacing w:line="276" w:lineRule="auto"/>
        <w:ind w:right="365"/>
      </w:pPr>
      <w:r>
        <w:t>Inline commenting for every computational statement which explains in detail the syntax and logic of the</w:t>
      </w:r>
      <w:r>
        <w:rPr>
          <w:spacing w:val="-9"/>
        </w:rPr>
        <w:t xml:space="preserve"> </w:t>
      </w:r>
      <w:r>
        <w:t>construct.</w:t>
      </w:r>
    </w:p>
    <w:p w14:paraId="3F8CE46D" w14:textId="77777777" w:rsidR="00E94FB7" w:rsidRDefault="00E94FB7">
      <w:pPr>
        <w:pStyle w:val="BodyText"/>
        <w:spacing w:before="2"/>
        <w:rPr>
          <w:sz w:val="25"/>
        </w:rPr>
      </w:pPr>
    </w:p>
    <w:p w14:paraId="1B23F0C8" w14:textId="77777777" w:rsidR="00E94FB7" w:rsidRDefault="000A0AF5">
      <w:pPr>
        <w:pStyle w:val="BodyText"/>
        <w:spacing w:line="276" w:lineRule="auto"/>
        <w:ind w:left="120" w:right="327"/>
        <w:jc w:val="both"/>
      </w:pPr>
      <w:r>
        <w:t xml:space="preserve">Make sure your comments don’t simply translate the </w:t>
      </w:r>
      <w:r>
        <w:rPr>
          <w:b/>
        </w:rPr>
        <w:t xml:space="preserve">Ruby </w:t>
      </w:r>
      <w:r>
        <w:t xml:space="preserve">commands into English. A fully commented submission will be completely clear, at both the syntactic and semantic levels, to a reader who has never seen </w:t>
      </w:r>
      <w:r>
        <w:rPr>
          <w:b/>
        </w:rPr>
        <w:t xml:space="preserve">Ruby </w:t>
      </w:r>
      <w:r>
        <w:t>code before.</w:t>
      </w:r>
    </w:p>
    <w:p w14:paraId="4CD8F190" w14:textId="77777777" w:rsidR="00E94FB7" w:rsidRDefault="00E94FB7">
      <w:pPr>
        <w:spacing w:line="276" w:lineRule="auto"/>
        <w:jc w:val="both"/>
        <w:sectPr w:rsidR="00E94FB7">
          <w:pgSz w:w="11910" w:h="16840"/>
          <w:pgMar w:top="1380" w:right="1680" w:bottom="280" w:left="1680" w:header="763" w:footer="0" w:gutter="0"/>
          <w:cols w:space="720"/>
        </w:sectPr>
      </w:pPr>
    </w:p>
    <w:p w14:paraId="39B7F109" w14:textId="6467FA63" w:rsidR="00E94FB7" w:rsidRDefault="004B7E25">
      <w:pPr>
        <w:pStyle w:val="Heading2"/>
        <w:spacing w:before="46"/>
      </w:pPr>
      <w:r>
        <w:lastRenderedPageBreak/>
        <w:t>Marking Rubric</w:t>
      </w:r>
    </w:p>
    <w:p w14:paraId="60A6CA4C" w14:textId="77777777" w:rsidR="00E94FB7" w:rsidRDefault="000A0AF5">
      <w:pPr>
        <w:pStyle w:val="BodyText"/>
        <w:spacing w:before="41"/>
        <w:ind w:left="120"/>
      </w:pPr>
      <w:r>
        <w:t>Attached at the end of this document.</w:t>
      </w:r>
    </w:p>
    <w:p w14:paraId="79ABB241" w14:textId="77777777" w:rsidR="00E94FB7" w:rsidRDefault="00E94FB7">
      <w:pPr>
        <w:pStyle w:val="BodyText"/>
        <w:spacing w:before="2"/>
        <w:rPr>
          <w:sz w:val="25"/>
        </w:rPr>
      </w:pPr>
    </w:p>
    <w:p w14:paraId="4AE24FFD" w14:textId="3EE1CB01" w:rsidR="00E94FB7" w:rsidRDefault="004B7E25">
      <w:pPr>
        <w:pStyle w:val="Heading2"/>
        <w:spacing w:before="1"/>
      </w:pPr>
      <w:r>
        <w:t>Submission Details</w:t>
      </w:r>
    </w:p>
    <w:p w14:paraId="672377CC" w14:textId="77777777" w:rsidR="00E94FB7" w:rsidRDefault="000A0AF5">
      <w:pPr>
        <w:pStyle w:val="ListParagraph"/>
        <w:numPr>
          <w:ilvl w:val="0"/>
          <w:numId w:val="5"/>
        </w:numPr>
        <w:tabs>
          <w:tab w:val="left" w:pos="840"/>
          <w:tab w:val="left" w:pos="841"/>
        </w:tabs>
        <w:spacing w:line="276" w:lineRule="auto"/>
        <w:ind w:right="216"/>
      </w:pPr>
      <w:r>
        <w:t>Project files must be submitted via GitHub Classroom. Here is the link to the repository you will be using for submission –</w:t>
      </w:r>
      <w:r>
        <w:rPr>
          <w:color w:val="0000FF"/>
        </w:rPr>
        <w:t xml:space="preserve"> </w:t>
      </w:r>
      <w:hyperlink r:id="rId10">
        <w:r>
          <w:rPr>
            <w:color w:val="0000FF"/>
            <w:u w:val="single" w:color="0000FF"/>
          </w:rPr>
          <w:t>https://classroom.github.com/a/5ZRJ-</w:t>
        </w:r>
      </w:hyperlink>
      <w:hyperlink r:id="rId11">
        <w:r>
          <w:rPr>
            <w:color w:val="0000FF"/>
            <w:u w:val="single" w:color="0000FF"/>
          </w:rPr>
          <w:t xml:space="preserve"> y9I</w:t>
        </w:r>
      </w:hyperlink>
    </w:p>
    <w:p w14:paraId="56B7B39C" w14:textId="77777777" w:rsidR="00E94FB7" w:rsidRDefault="000A0AF5">
      <w:pPr>
        <w:pStyle w:val="ListParagraph"/>
        <w:numPr>
          <w:ilvl w:val="0"/>
          <w:numId w:val="5"/>
        </w:numPr>
        <w:tabs>
          <w:tab w:val="left" w:pos="840"/>
          <w:tab w:val="left" w:pos="841"/>
        </w:tabs>
        <w:spacing w:line="276" w:lineRule="auto"/>
        <w:ind w:right="146"/>
      </w:pPr>
      <w:r>
        <w:t xml:space="preserve">Your primary code files must be named </w:t>
      </w:r>
      <w:r>
        <w:rPr>
          <w:b/>
          <w:i/>
        </w:rPr>
        <w:t>&lt;your_op_username&gt;.rb</w:t>
      </w:r>
      <w:r>
        <w:t>. Only files with this exact naming format will be</w:t>
      </w:r>
      <w:r>
        <w:rPr>
          <w:spacing w:val="-5"/>
        </w:rPr>
        <w:t xml:space="preserve"> </w:t>
      </w:r>
      <w:r>
        <w:t>marked.</w:t>
      </w:r>
    </w:p>
    <w:p w14:paraId="23FC6A9F" w14:textId="2A244A8F" w:rsidR="004B7E25" w:rsidRDefault="000A0AF5" w:rsidP="004B7E25">
      <w:pPr>
        <w:pStyle w:val="ListParagraph"/>
        <w:numPr>
          <w:ilvl w:val="0"/>
          <w:numId w:val="5"/>
        </w:numPr>
        <w:tabs>
          <w:tab w:val="left" w:pos="840"/>
          <w:tab w:val="left" w:pos="841"/>
        </w:tabs>
        <w:spacing w:line="276" w:lineRule="auto"/>
        <w:ind w:right="603"/>
      </w:pPr>
      <w:r>
        <w:t xml:space="preserve">If you submit a multi-file solution, you are responsible for ensuring that all secondary files are correctly included in the build – you will need to explore the </w:t>
      </w:r>
      <w:r>
        <w:rPr>
          <w:b/>
        </w:rPr>
        <w:t xml:space="preserve">Ruby </w:t>
      </w:r>
      <w:r>
        <w:t>syntax for</w:t>
      </w:r>
      <w:r>
        <w:rPr>
          <w:spacing w:val="-1"/>
        </w:rPr>
        <w:t xml:space="preserve"> </w:t>
      </w:r>
      <w:r>
        <w:t>this.</w:t>
      </w:r>
    </w:p>
    <w:p w14:paraId="4D4D115C" w14:textId="77777777" w:rsidR="004B7E25" w:rsidRDefault="004B7E25" w:rsidP="004B7E25">
      <w:pPr>
        <w:pStyle w:val="ListParagraph"/>
        <w:tabs>
          <w:tab w:val="left" w:pos="840"/>
          <w:tab w:val="left" w:pos="841"/>
        </w:tabs>
        <w:spacing w:line="276" w:lineRule="auto"/>
        <w:ind w:right="603" w:firstLine="0"/>
      </w:pPr>
    </w:p>
    <w:p w14:paraId="0E63D33E" w14:textId="1D43F32F" w:rsidR="004B7E25" w:rsidRPr="001E3642" w:rsidRDefault="004B7E25" w:rsidP="004B7E25">
      <w:pPr>
        <w:pStyle w:val="Heading2"/>
        <w:spacing w:before="56"/>
        <w:ind w:left="0"/>
      </w:pPr>
      <w:r>
        <w:t xml:space="preserve">   </w:t>
      </w:r>
      <w:r w:rsidRPr="001E3642">
        <w:t>Passing Criteria</w:t>
      </w:r>
    </w:p>
    <w:p w14:paraId="26ABB2F0" w14:textId="52D518BB" w:rsidR="004B7E25" w:rsidRPr="001E3642" w:rsidRDefault="004B7E25" w:rsidP="004B7E25">
      <w:pPr>
        <w:pStyle w:val="BodyText"/>
        <w:spacing w:before="1"/>
      </w:pPr>
      <w:r>
        <w:t xml:space="preserve">   </w:t>
      </w:r>
      <w:r w:rsidRPr="001E3642">
        <w:t>To pass this assessment, you must gain a mark of 50%.</w:t>
      </w:r>
    </w:p>
    <w:p w14:paraId="1D10F031" w14:textId="77777777" w:rsidR="00E94FB7" w:rsidRDefault="00E94FB7">
      <w:pPr>
        <w:pStyle w:val="BodyText"/>
        <w:spacing w:before="4"/>
        <w:rPr>
          <w:sz w:val="25"/>
        </w:rPr>
      </w:pPr>
    </w:p>
    <w:p w14:paraId="2DDB489D" w14:textId="77777777" w:rsidR="00E94FB7" w:rsidRDefault="000A0AF5">
      <w:pPr>
        <w:pStyle w:val="Heading2"/>
      </w:pPr>
      <w:r>
        <w:t>Authenticity</w:t>
      </w:r>
    </w:p>
    <w:p w14:paraId="507D8D72" w14:textId="77777777" w:rsidR="00E94FB7" w:rsidRDefault="000A0AF5">
      <w:pPr>
        <w:pStyle w:val="BodyText"/>
        <w:spacing w:line="276" w:lineRule="auto"/>
        <w:ind w:left="120" w:right="963"/>
      </w:pPr>
      <w:r>
        <w:t>All parts of your submitted assessment must be completely your own work and any references must be cited appropriately using APA 6th edition style referencing.</w:t>
      </w:r>
    </w:p>
    <w:p w14:paraId="7BA82328" w14:textId="77777777" w:rsidR="00E94FB7" w:rsidRDefault="00E94FB7">
      <w:pPr>
        <w:pStyle w:val="BodyText"/>
        <w:spacing w:before="4"/>
        <w:rPr>
          <w:sz w:val="25"/>
        </w:rPr>
      </w:pPr>
    </w:p>
    <w:p w14:paraId="7C59A013" w14:textId="77777777" w:rsidR="00E94FB7" w:rsidRDefault="000A0AF5">
      <w:pPr>
        <w:pStyle w:val="Heading2"/>
      </w:pPr>
      <w:r>
        <w:t>Policy on Submissions, Resubmission and Resits</w:t>
      </w:r>
    </w:p>
    <w:p w14:paraId="155F047F" w14:textId="77777777" w:rsidR="00E94FB7" w:rsidRDefault="000A0AF5">
      <w:pPr>
        <w:pStyle w:val="BodyText"/>
        <w:spacing w:before="39"/>
        <w:ind w:left="120" w:right="124"/>
      </w:pPr>
      <w:r>
        <w:t xml:space="preserve">The school’s process in relation to submissions, extensions, resubmissions and resits complies with Otago Polytechnic Policies. Students can view policies on the Otago Polytechnic Website located at </w:t>
      </w:r>
      <w:hyperlink r:id="rId12">
        <w:r>
          <w:rPr>
            <w:color w:val="0000FF"/>
            <w:u w:val="single" w:color="0000FF"/>
          </w:rPr>
          <w:t>http://www.otagopolytechnic.ac.nz/</w:t>
        </w:r>
      </w:hyperlink>
      <w:r>
        <w:t>. Students may be requested to resubmit an assessment following a rework of part/s of the original assessment. Resubmissions are completed within a short time frame (usually no more than 5 working days) and usually must be completed within the timing of the course to which the assessment relates. Resubmissions will be available to students who have made a genuine attempt at the first assessment opportunity. The maximum grade awarded for a resubmission will be</w:t>
      </w:r>
      <w:r>
        <w:rPr>
          <w:spacing w:val="-4"/>
        </w:rPr>
        <w:t xml:space="preserve"> </w:t>
      </w:r>
      <w:r>
        <w:t>C-.</w:t>
      </w:r>
    </w:p>
    <w:p w14:paraId="793C3EE5" w14:textId="77777777" w:rsidR="00E94FB7" w:rsidRDefault="00E94FB7">
      <w:pPr>
        <w:pStyle w:val="BodyText"/>
        <w:spacing w:before="2"/>
      </w:pPr>
    </w:p>
    <w:p w14:paraId="1745D154" w14:textId="77777777" w:rsidR="00E94FB7" w:rsidRDefault="000A0AF5">
      <w:pPr>
        <w:pStyle w:val="Heading2"/>
      </w:pPr>
      <w:r>
        <w:t>Extensions</w:t>
      </w:r>
    </w:p>
    <w:p w14:paraId="6C7C39FC" w14:textId="77777777" w:rsidR="00E94FB7" w:rsidRDefault="000A0AF5">
      <w:pPr>
        <w:pStyle w:val="BodyText"/>
        <w:spacing w:before="39" w:line="276" w:lineRule="auto"/>
        <w:ind w:left="120" w:right="392"/>
        <w:jc w:val="both"/>
      </w:pPr>
      <w:r>
        <w:t>Please familiarise yourself with the assessment due date. If you need an extension, please contact your Course Coordinator prior to the due date. If you require more than a week's extension, a medical certificate or support letter from you manager may be needed.</w:t>
      </w:r>
    </w:p>
    <w:p w14:paraId="74C97AC5" w14:textId="77777777" w:rsidR="00E94FB7" w:rsidRDefault="00E94FB7">
      <w:pPr>
        <w:spacing w:line="276" w:lineRule="auto"/>
        <w:jc w:val="both"/>
        <w:sectPr w:rsidR="00E94FB7">
          <w:pgSz w:w="11910" w:h="16840"/>
          <w:pgMar w:top="1380" w:right="1680" w:bottom="280" w:left="1680" w:header="763" w:footer="0" w:gutter="0"/>
          <w:cols w:space="720"/>
        </w:sectPr>
      </w:pPr>
    </w:p>
    <w:p w14:paraId="7077CC14" w14:textId="77777777" w:rsidR="00E94FB7" w:rsidRDefault="00E94FB7">
      <w:pPr>
        <w:pStyle w:val="BodyText"/>
        <w:rPr>
          <w:sz w:val="20"/>
        </w:rPr>
      </w:pPr>
    </w:p>
    <w:p w14:paraId="3EDD067D" w14:textId="77777777" w:rsidR="00E94FB7" w:rsidRDefault="00E94FB7">
      <w:pPr>
        <w:pStyle w:val="BodyText"/>
        <w:spacing w:before="1"/>
        <w:rPr>
          <w:sz w:val="26"/>
        </w:rPr>
      </w:pPr>
    </w:p>
    <w:p w14:paraId="404EC08D" w14:textId="77777777" w:rsidR="00E94FB7" w:rsidRDefault="000A0AF5">
      <w:pPr>
        <w:pStyle w:val="Heading1"/>
        <w:spacing w:line="631" w:lineRule="exact"/>
        <w:ind w:left="1079"/>
      </w:pPr>
      <w:r>
        <w:rPr>
          <w:color w:val="16365D"/>
        </w:rPr>
        <w:t>Assessment 2: Language Exploration Assessment Rubric</w:t>
      </w:r>
    </w:p>
    <w:p w14:paraId="283DC494" w14:textId="77777777" w:rsidR="00E94FB7" w:rsidRDefault="00E94FB7">
      <w:pPr>
        <w:pStyle w:val="BodyText"/>
        <w:spacing w:before="6"/>
        <w:rPr>
          <w:b/>
          <w:sz w:val="24"/>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2"/>
        <w:gridCol w:w="3653"/>
        <w:gridCol w:w="3401"/>
        <w:gridCol w:w="3403"/>
        <w:gridCol w:w="3401"/>
      </w:tblGrid>
      <w:tr w:rsidR="00E94FB7" w14:paraId="4072A06D" w14:textId="77777777" w:rsidTr="00043659">
        <w:trPr>
          <w:trHeight w:val="341"/>
        </w:trPr>
        <w:tc>
          <w:tcPr>
            <w:tcW w:w="312" w:type="dxa"/>
            <w:shd w:val="clear" w:color="auto" w:fill="F2F2F2"/>
          </w:tcPr>
          <w:p w14:paraId="64AB360F" w14:textId="77777777" w:rsidR="00E94FB7" w:rsidRDefault="00E94FB7">
            <w:pPr>
              <w:pStyle w:val="TableParagraph"/>
              <w:rPr>
                <w:rFonts w:ascii="Times New Roman"/>
              </w:rPr>
            </w:pPr>
          </w:p>
        </w:tc>
        <w:tc>
          <w:tcPr>
            <w:tcW w:w="3653" w:type="dxa"/>
            <w:shd w:val="clear" w:color="auto" w:fill="F2F2F2"/>
          </w:tcPr>
          <w:p w14:paraId="1745C48E" w14:textId="77777777" w:rsidR="00E94FB7" w:rsidRPr="00043659" w:rsidRDefault="000A0AF5" w:rsidP="00043659">
            <w:pPr>
              <w:pStyle w:val="NoSpacing"/>
              <w:jc w:val="center"/>
              <w:rPr>
                <w:b/>
              </w:rPr>
            </w:pPr>
            <w:r w:rsidRPr="00043659">
              <w:rPr>
                <w:b/>
              </w:rPr>
              <w:t>10-9</w:t>
            </w:r>
          </w:p>
        </w:tc>
        <w:tc>
          <w:tcPr>
            <w:tcW w:w="3401" w:type="dxa"/>
            <w:shd w:val="clear" w:color="auto" w:fill="F2F2F2"/>
          </w:tcPr>
          <w:p w14:paraId="6A922CA9" w14:textId="77777777" w:rsidR="00E94FB7" w:rsidRPr="00043659" w:rsidRDefault="000A0AF5" w:rsidP="00043659">
            <w:pPr>
              <w:pStyle w:val="NoSpacing"/>
              <w:jc w:val="center"/>
              <w:rPr>
                <w:b/>
              </w:rPr>
            </w:pPr>
            <w:r w:rsidRPr="00043659">
              <w:rPr>
                <w:b/>
              </w:rPr>
              <w:t>8-7</w:t>
            </w:r>
          </w:p>
        </w:tc>
        <w:tc>
          <w:tcPr>
            <w:tcW w:w="3403" w:type="dxa"/>
            <w:shd w:val="clear" w:color="auto" w:fill="F2F2F2"/>
          </w:tcPr>
          <w:p w14:paraId="04C84EA0" w14:textId="77777777" w:rsidR="00E94FB7" w:rsidRPr="00043659" w:rsidRDefault="000A0AF5" w:rsidP="00043659">
            <w:pPr>
              <w:pStyle w:val="NoSpacing"/>
              <w:jc w:val="center"/>
              <w:rPr>
                <w:b/>
              </w:rPr>
            </w:pPr>
            <w:r w:rsidRPr="00043659">
              <w:rPr>
                <w:b/>
              </w:rPr>
              <w:t>6-5</w:t>
            </w:r>
          </w:p>
        </w:tc>
        <w:tc>
          <w:tcPr>
            <w:tcW w:w="3401" w:type="dxa"/>
            <w:shd w:val="clear" w:color="auto" w:fill="F2F2F2"/>
          </w:tcPr>
          <w:p w14:paraId="137D13F0" w14:textId="77777777" w:rsidR="00E94FB7" w:rsidRPr="00043659" w:rsidRDefault="000A0AF5" w:rsidP="00043659">
            <w:pPr>
              <w:pStyle w:val="NoSpacing"/>
              <w:jc w:val="center"/>
              <w:rPr>
                <w:b/>
              </w:rPr>
            </w:pPr>
            <w:r w:rsidRPr="00043659">
              <w:rPr>
                <w:b/>
              </w:rPr>
              <w:t>4-0</w:t>
            </w:r>
          </w:p>
        </w:tc>
      </w:tr>
      <w:tr w:rsidR="00E94FB7" w14:paraId="0A4E89B1" w14:textId="77777777" w:rsidTr="008914F8">
        <w:trPr>
          <w:trHeight w:val="2686"/>
        </w:trPr>
        <w:tc>
          <w:tcPr>
            <w:tcW w:w="312" w:type="dxa"/>
            <w:shd w:val="clear" w:color="auto" w:fill="F2F2F2"/>
            <w:textDirection w:val="btLr"/>
          </w:tcPr>
          <w:p w14:paraId="08813EF5" w14:textId="77777777" w:rsidR="00E94FB7" w:rsidRPr="00965466" w:rsidRDefault="000A0AF5" w:rsidP="00965466">
            <w:pPr>
              <w:pStyle w:val="NoSpacing"/>
              <w:jc w:val="center"/>
              <w:rPr>
                <w:b/>
              </w:rPr>
            </w:pPr>
            <w:r w:rsidRPr="00965466">
              <w:rPr>
                <w:b/>
              </w:rPr>
              <w:t>Code Commenting</w:t>
            </w:r>
          </w:p>
        </w:tc>
        <w:tc>
          <w:tcPr>
            <w:tcW w:w="3653" w:type="dxa"/>
          </w:tcPr>
          <w:p w14:paraId="6158E9CF" w14:textId="77777777" w:rsidR="00E94FB7" w:rsidRDefault="000A0AF5">
            <w:pPr>
              <w:pStyle w:val="TableParagraph"/>
              <w:spacing w:line="276" w:lineRule="auto"/>
              <w:ind w:left="107" w:right="328"/>
            </w:pPr>
            <w:r>
              <w:t>All header comments thoroughly explain the input, output, effect and computational logic of each method.</w:t>
            </w:r>
          </w:p>
          <w:p w14:paraId="2B0E9BDE" w14:textId="77777777" w:rsidR="00E94FB7" w:rsidRDefault="00E94FB7">
            <w:pPr>
              <w:pStyle w:val="TableParagraph"/>
              <w:spacing w:before="4"/>
              <w:rPr>
                <w:b/>
                <w:sz w:val="16"/>
              </w:rPr>
            </w:pPr>
          </w:p>
          <w:p w14:paraId="6A7E5C2D" w14:textId="77777777" w:rsidR="00E94FB7" w:rsidRDefault="000A0AF5">
            <w:pPr>
              <w:pStyle w:val="TableParagraph"/>
              <w:spacing w:line="276" w:lineRule="auto"/>
              <w:ind w:left="107" w:right="137"/>
            </w:pPr>
            <w:r>
              <w:t>All inline comments thoroughly explain the Ruby syntax and logic of construct of each computational statement.</w:t>
            </w:r>
          </w:p>
        </w:tc>
        <w:tc>
          <w:tcPr>
            <w:tcW w:w="3401" w:type="dxa"/>
          </w:tcPr>
          <w:p w14:paraId="0CA323F6" w14:textId="77777777" w:rsidR="00E94FB7" w:rsidRDefault="000A0AF5">
            <w:pPr>
              <w:pStyle w:val="TableParagraph"/>
              <w:spacing w:line="276" w:lineRule="auto"/>
              <w:ind w:left="105" w:right="403"/>
            </w:pPr>
            <w:r>
              <w:t>Most header comments clearly explain the input, output, effect and computational logic of each method.</w:t>
            </w:r>
          </w:p>
          <w:p w14:paraId="69A74046" w14:textId="77777777" w:rsidR="00E94FB7" w:rsidRDefault="00E94FB7">
            <w:pPr>
              <w:pStyle w:val="TableParagraph"/>
              <w:spacing w:before="4"/>
              <w:rPr>
                <w:b/>
                <w:sz w:val="16"/>
              </w:rPr>
            </w:pPr>
          </w:p>
          <w:p w14:paraId="5059A834" w14:textId="77777777" w:rsidR="00E94FB7" w:rsidRDefault="000A0AF5">
            <w:pPr>
              <w:pStyle w:val="TableParagraph"/>
              <w:spacing w:line="276" w:lineRule="auto"/>
              <w:ind w:left="105" w:right="137"/>
            </w:pPr>
            <w:r>
              <w:t>Most inline comments clearly explain the Ruby syntax and logic of construct of each computational statement.</w:t>
            </w:r>
          </w:p>
        </w:tc>
        <w:tc>
          <w:tcPr>
            <w:tcW w:w="3403" w:type="dxa"/>
          </w:tcPr>
          <w:p w14:paraId="1A96A683" w14:textId="77777777" w:rsidR="00E94FB7" w:rsidRDefault="000A0AF5">
            <w:pPr>
              <w:pStyle w:val="TableParagraph"/>
              <w:spacing w:line="276" w:lineRule="auto"/>
              <w:ind w:left="108" w:right="393"/>
            </w:pPr>
            <w:r>
              <w:t>Some header comments explain the input, output, effect and computational logic of each method.</w:t>
            </w:r>
          </w:p>
          <w:p w14:paraId="207EBE57" w14:textId="77777777" w:rsidR="00E94FB7" w:rsidRDefault="00E94FB7">
            <w:pPr>
              <w:pStyle w:val="TableParagraph"/>
              <w:spacing w:before="4"/>
              <w:rPr>
                <w:b/>
                <w:sz w:val="16"/>
              </w:rPr>
            </w:pPr>
          </w:p>
          <w:p w14:paraId="3958E5C6" w14:textId="77777777" w:rsidR="00E94FB7" w:rsidRDefault="000A0AF5">
            <w:pPr>
              <w:pStyle w:val="TableParagraph"/>
              <w:spacing w:line="276" w:lineRule="auto"/>
              <w:ind w:left="108" w:right="202"/>
              <w:jc w:val="both"/>
            </w:pPr>
            <w:r>
              <w:t>Some inline comments explain the Ruby syntax and logic of construct of each computational statement.</w:t>
            </w:r>
          </w:p>
        </w:tc>
        <w:tc>
          <w:tcPr>
            <w:tcW w:w="3401" w:type="dxa"/>
          </w:tcPr>
          <w:p w14:paraId="2273B26D" w14:textId="77777777" w:rsidR="00E94FB7" w:rsidRDefault="000A0AF5">
            <w:pPr>
              <w:pStyle w:val="TableParagraph"/>
              <w:spacing w:line="276" w:lineRule="auto"/>
              <w:ind w:left="106" w:right="144"/>
            </w:pPr>
            <w:r>
              <w:t>Header comments not implemented or do not explain the input, output and computational logic of each method.</w:t>
            </w:r>
          </w:p>
          <w:p w14:paraId="4B90BCBD" w14:textId="77777777" w:rsidR="00E94FB7" w:rsidRDefault="00E94FB7">
            <w:pPr>
              <w:pStyle w:val="TableParagraph"/>
              <w:spacing w:before="4"/>
              <w:rPr>
                <w:b/>
                <w:sz w:val="16"/>
              </w:rPr>
            </w:pPr>
          </w:p>
          <w:p w14:paraId="0AA580E5" w14:textId="77777777" w:rsidR="00E94FB7" w:rsidRDefault="000A0AF5">
            <w:pPr>
              <w:pStyle w:val="TableParagraph"/>
              <w:spacing w:line="276" w:lineRule="auto"/>
              <w:ind w:left="106" w:right="166"/>
            </w:pPr>
            <w:r>
              <w:t>Inline comments not implemented or do not explain the Ruby syntax and logic of construct of each computational statement.</w:t>
            </w:r>
          </w:p>
        </w:tc>
      </w:tr>
      <w:tr w:rsidR="00E94FB7" w14:paraId="1CDFFA30" w14:textId="77777777" w:rsidTr="008914F8">
        <w:trPr>
          <w:trHeight w:val="3634"/>
        </w:trPr>
        <w:tc>
          <w:tcPr>
            <w:tcW w:w="312" w:type="dxa"/>
            <w:shd w:val="clear" w:color="auto" w:fill="F2F2F2"/>
            <w:textDirection w:val="btLr"/>
          </w:tcPr>
          <w:p w14:paraId="0204FD22" w14:textId="77777777" w:rsidR="00E94FB7" w:rsidRPr="00965466" w:rsidRDefault="000A0AF5" w:rsidP="00965466">
            <w:pPr>
              <w:pStyle w:val="NoSpacing"/>
              <w:jc w:val="center"/>
              <w:rPr>
                <w:b/>
              </w:rPr>
            </w:pPr>
            <w:r w:rsidRPr="00965466">
              <w:rPr>
                <w:b/>
              </w:rPr>
              <w:t>Program Structure</w:t>
            </w:r>
          </w:p>
        </w:tc>
        <w:tc>
          <w:tcPr>
            <w:tcW w:w="3653" w:type="dxa"/>
          </w:tcPr>
          <w:p w14:paraId="146FACD0" w14:textId="77777777" w:rsidR="00E94FB7" w:rsidRDefault="000A0AF5">
            <w:pPr>
              <w:pStyle w:val="TableParagraph"/>
              <w:spacing w:line="276" w:lineRule="auto"/>
              <w:ind w:left="107" w:right="322"/>
            </w:pPr>
            <w:r>
              <w:t>Program demonstrates thorough structure on all of the following:</w:t>
            </w:r>
          </w:p>
          <w:p w14:paraId="1B456888" w14:textId="77777777" w:rsidR="00E94FB7" w:rsidRDefault="00E94FB7" w:rsidP="00C222E6">
            <w:pPr>
              <w:pStyle w:val="NoSpacing"/>
            </w:pPr>
          </w:p>
          <w:p w14:paraId="50C7E007" w14:textId="77777777" w:rsidR="00E94FB7" w:rsidRPr="00C222E6" w:rsidRDefault="00C222E6" w:rsidP="00C222E6">
            <w:pPr>
              <w:pStyle w:val="TableParagraph"/>
              <w:numPr>
                <w:ilvl w:val="0"/>
                <w:numId w:val="10"/>
              </w:numPr>
            </w:pPr>
            <w:r w:rsidRPr="00C222E6">
              <w:t xml:space="preserve">General </w:t>
            </w:r>
            <w:r w:rsidR="000A0AF5" w:rsidRPr="00C222E6">
              <w:t>architecture e.g., classes, methods, concise naming of variables</w:t>
            </w:r>
          </w:p>
          <w:p w14:paraId="1EEA5658" w14:textId="77777777" w:rsidR="00E94FB7" w:rsidRPr="00C222E6" w:rsidRDefault="000A0AF5" w:rsidP="00C222E6">
            <w:pPr>
              <w:pStyle w:val="TableParagraph"/>
              <w:numPr>
                <w:ilvl w:val="0"/>
                <w:numId w:val="10"/>
              </w:numPr>
            </w:pPr>
            <w:r w:rsidRPr="00C222E6">
              <w:t>Idiomatic use of control flow and data structures</w:t>
            </w:r>
          </w:p>
          <w:p w14:paraId="1EFF33BB" w14:textId="77777777" w:rsidR="00E94FB7" w:rsidRPr="00C222E6" w:rsidRDefault="000A0AF5" w:rsidP="00C222E6">
            <w:pPr>
              <w:pStyle w:val="TableParagraph"/>
              <w:numPr>
                <w:ilvl w:val="0"/>
                <w:numId w:val="10"/>
              </w:numPr>
            </w:pPr>
            <w:r w:rsidRPr="00C222E6">
              <w:t>Sufficient modularity, e.g., classes, methods have a single purpose</w:t>
            </w:r>
          </w:p>
          <w:p w14:paraId="3F704488" w14:textId="77777777" w:rsidR="00E94FB7" w:rsidRDefault="000A0AF5" w:rsidP="00C222E6">
            <w:pPr>
              <w:pStyle w:val="TableParagraph"/>
              <w:numPr>
                <w:ilvl w:val="0"/>
                <w:numId w:val="10"/>
              </w:numPr>
            </w:pPr>
            <w:r w:rsidRPr="00C222E6">
              <w:t>Efficient algorithmic logic</w:t>
            </w:r>
          </w:p>
        </w:tc>
        <w:tc>
          <w:tcPr>
            <w:tcW w:w="3401" w:type="dxa"/>
          </w:tcPr>
          <w:p w14:paraId="5101E6B4" w14:textId="77777777" w:rsidR="00E94FB7" w:rsidRDefault="000A0AF5">
            <w:pPr>
              <w:pStyle w:val="TableParagraph"/>
              <w:spacing w:line="276" w:lineRule="auto"/>
              <w:ind w:left="105" w:right="145"/>
            </w:pPr>
            <w:r>
              <w:t>Program demonstrates clear structure on most of the following:</w:t>
            </w:r>
          </w:p>
          <w:p w14:paraId="50FC644D" w14:textId="77777777" w:rsidR="00E94FB7" w:rsidRDefault="00E94FB7">
            <w:pPr>
              <w:pStyle w:val="TableParagraph"/>
              <w:spacing w:before="5"/>
              <w:rPr>
                <w:b/>
                <w:sz w:val="16"/>
              </w:rPr>
            </w:pPr>
          </w:p>
          <w:p w14:paraId="7DA0C0CD" w14:textId="77777777" w:rsidR="00E94FB7" w:rsidRDefault="000A0AF5" w:rsidP="00C222E6">
            <w:pPr>
              <w:pStyle w:val="TableParagraph"/>
              <w:numPr>
                <w:ilvl w:val="0"/>
                <w:numId w:val="9"/>
              </w:numPr>
            </w:pPr>
            <w:r>
              <w:t xml:space="preserve">General architecture e.g., classes, methods, </w:t>
            </w:r>
            <w:r>
              <w:rPr>
                <w:spacing w:val="-3"/>
              </w:rPr>
              <w:t xml:space="preserve">concise </w:t>
            </w:r>
            <w:r>
              <w:t>naming of</w:t>
            </w:r>
            <w:r>
              <w:rPr>
                <w:spacing w:val="-4"/>
              </w:rPr>
              <w:t xml:space="preserve"> </w:t>
            </w:r>
            <w:r>
              <w:t>variables</w:t>
            </w:r>
          </w:p>
          <w:p w14:paraId="1B1168B8" w14:textId="77777777" w:rsidR="00E94FB7" w:rsidRDefault="000A0AF5" w:rsidP="00C222E6">
            <w:pPr>
              <w:pStyle w:val="TableParagraph"/>
              <w:numPr>
                <w:ilvl w:val="0"/>
                <w:numId w:val="9"/>
              </w:numPr>
            </w:pPr>
            <w:r>
              <w:t>Idiomatic use of control flow and data</w:t>
            </w:r>
            <w:r>
              <w:rPr>
                <w:spacing w:val="13"/>
              </w:rPr>
              <w:t xml:space="preserve"> </w:t>
            </w:r>
            <w:r>
              <w:rPr>
                <w:spacing w:val="-3"/>
              </w:rPr>
              <w:t>structures</w:t>
            </w:r>
          </w:p>
          <w:p w14:paraId="05EB1238" w14:textId="77777777" w:rsidR="00E94FB7" w:rsidRDefault="000A0AF5" w:rsidP="00C222E6">
            <w:pPr>
              <w:pStyle w:val="TableParagraph"/>
              <w:numPr>
                <w:ilvl w:val="0"/>
                <w:numId w:val="9"/>
              </w:numPr>
            </w:pPr>
            <w:r>
              <w:t>Sufficient modularity, e.g., classes, methods have a single purpose</w:t>
            </w:r>
          </w:p>
          <w:p w14:paraId="2626AABD" w14:textId="77777777" w:rsidR="00E94FB7" w:rsidRDefault="000A0AF5" w:rsidP="00C222E6">
            <w:pPr>
              <w:pStyle w:val="TableParagraph"/>
              <w:numPr>
                <w:ilvl w:val="0"/>
                <w:numId w:val="9"/>
              </w:numPr>
            </w:pPr>
            <w:r>
              <w:t>Efficient algorithmic</w:t>
            </w:r>
            <w:r>
              <w:rPr>
                <w:spacing w:val="-2"/>
              </w:rPr>
              <w:t xml:space="preserve"> </w:t>
            </w:r>
            <w:r>
              <w:t>logic</w:t>
            </w:r>
          </w:p>
        </w:tc>
        <w:tc>
          <w:tcPr>
            <w:tcW w:w="3403" w:type="dxa"/>
          </w:tcPr>
          <w:p w14:paraId="3470D792" w14:textId="77777777" w:rsidR="00E94FB7" w:rsidRDefault="000A0AF5">
            <w:pPr>
              <w:pStyle w:val="TableParagraph"/>
              <w:spacing w:line="276" w:lineRule="auto"/>
              <w:ind w:left="108" w:right="333"/>
            </w:pPr>
            <w:r>
              <w:t>Program demonstrates structure on some of the following:</w:t>
            </w:r>
          </w:p>
          <w:p w14:paraId="680ADDBE" w14:textId="77777777" w:rsidR="00E94FB7" w:rsidRDefault="00E94FB7">
            <w:pPr>
              <w:pStyle w:val="TableParagraph"/>
              <w:spacing w:before="5"/>
              <w:rPr>
                <w:b/>
                <w:sz w:val="16"/>
              </w:rPr>
            </w:pPr>
          </w:p>
          <w:p w14:paraId="03E9BCD6" w14:textId="77777777" w:rsidR="00E94FB7" w:rsidRDefault="000A0AF5" w:rsidP="00C222E6">
            <w:pPr>
              <w:pStyle w:val="TableParagraph"/>
              <w:numPr>
                <w:ilvl w:val="0"/>
                <w:numId w:val="11"/>
              </w:numPr>
            </w:pPr>
            <w:r>
              <w:t xml:space="preserve">General architecture e.g., classes, methods, </w:t>
            </w:r>
            <w:r>
              <w:rPr>
                <w:spacing w:val="-3"/>
              </w:rPr>
              <w:t xml:space="preserve">concise </w:t>
            </w:r>
            <w:r>
              <w:t>naming of</w:t>
            </w:r>
            <w:r>
              <w:rPr>
                <w:spacing w:val="-4"/>
              </w:rPr>
              <w:t xml:space="preserve"> </w:t>
            </w:r>
            <w:r>
              <w:t>variables</w:t>
            </w:r>
          </w:p>
          <w:p w14:paraId="38FE060E" w14:textId="77777777" w:rsidR="00E94FB7" w:rsidRDefault="000A0AF5" w:rsidP="00C222E6">
            <w:pPr>
              <w:pStyle w:val="TableParagraph"/>
              <w:numPr>
                <w:ilvl w:val="0"/>
                <w:numId w:val="11"/>
              </w:numPr>
            </w:pPr>
            <w:r>
              <w:t>Idiomatic use of control flow and data</w:t>
            </w:r>
            <w:r>
              <w:rPr>
                <w:spacing w:val="-5"/>
              </w:rPr>
              <w:t xml:space="preserve"> </w:t>
            </w:r>
            <w:r>
              <w:t>structures</w:t>
            </w:r>
          </w:p>
          <w:p w14:paraId="043B164A" w14:textId="77777777" w:rsidR="00E94FB7" w:rsidRDefault="000A0AF5" w:rsidP="00C222E6">
            <w:pPr>
              <w:pStyle w:val="TableParagraph"/>
              <w:numPr>
                <w:ilvl w:val="0"/>
                <w:numId w:val="11"/>
              </w:numPr>
            </w:pPr>
            <w:r>
              <w:t>Sufficient modularity, e.g., classes, methods have a single purpose</w:t>
            </w:r>
          </w:p>
          <w:p w14:paraId="69D2C822" w14:textId="77777777" w:rsidR="00E94FB7" w:rsidRDefault="000A0AF5" w:rsidP="00C222E6">
            <w:pPr>
              <w:pStyle w:val="TableParagraph"/>
              <w:numPr>
                <w:ilvl w:val="0"/>
                <w:numId w:val="11"/>
              </w:numPr>
            </w:pPr>
            <w:r>
              <w:t>Efficient algorithmic</w:t>
            </w:r>
            <w:r>
              <w:rPr>
                <w:spacing w:val="-2"/>
              </w:rPr>
              <w:t xml:space="preserve"> </w:t>
            </w:r>
            <w:r>
              <w:t>logic</w:t>
            </w:r>
          </w:p>
        </w:tc>
        <w:tc>
          <w:tcPr>
            <w:tcW w:w="3401" w:type="dxa"/>
          </w:tcPr>
          <w:p w14:paraId="5654A37B" w14:textId="77777777" w:rsidR="00E94FB7" w:rsidRDefault="000A0AF5">
            <w:pPr>
              <w:pStyle w:val="TableParagraph"/>
              <w:spacing w:line="276" w:lineRule="auto"/>
              <w:ind w:left="106" w:right="275"/>
            </w:pPr>
            <w:r>
              <w:t>Program does not demonstrate structure on any of the following:</w:t>
            </w:r>
          </w:p>
          <w:p w14:paraId="08108B71" w14:textId="77777777" w:rsidR="00E94FB7" w:rsidRDefault="00E94FB7">
            <w:pPr>
              <w:pStyle w:val="TableParagraph"/>
              <w:spacing w:before="5"/>
              <w:rPr>
                <w:b/>
                <w:sz w:val="16"/>
              </w:rPr>
            </w:pPr>
          </w:p>
          <w:p w14:paraId="7DC214C9" w14:textId="77777777" w:rsidR="00E94FB7" w:rsidRDefault="000A0AF5" w:rsidP="00517EFB">
            <w:pPr>
              <w:pStyle w:val="TableParagraph"/>
              <w:numPr>
                <w:ilvl w:val="0"/>
                <w:numId w:val="12"/>
              </w:numPr>
            </w:pPr>
            <w:r>
              <w:t xml:space="preserve">General architecture e.g., classes, methods, </w:t>
            </w:r>
            <w:r>
              <w:rPr>
                <w:spacing w:val="-3"/>
              </w:rPr>
              <w:t xml:space="preserve">concise </w:t>
            </w:r>
            <w:r>
              <w:t>naming of</w:t>
            </w:r>
            <w:r>
              <w:rPr>
                <w:spacing w:val="-4"/>
              </w:rPr>
              <w:t xml:space="preserve"> </w:t>
            </w:r>
            <w:r>
              <w:t>variables</w:t>
            </w:r>
          </w:p>
          <w:p w14:paraId="19A45FB4" w14:textId="77777777" w:rsidR="00E94FB7" w:rsidRDefault="000A0AF5" w:rsidP="00517EFB">
            <w:pPr>
              <w:pStyle w:val="TableParagraph"/>
              <w:numPr>
                <w:ilvl w:val="0"/>
                <w:numId w:val="12"/>
              </w:numPr>
            </w:pPr>
            <w:r>
              <w:t>Idiomatic use of control flow and data</w:t>
            </w:r>
            <w:r>
              <w:rPr>
                <w:spacing w:val="-5"/>
              </w:rPr>
              <w:t xml:space="preserve"> </w:t>
            </w:r>
            <w:r>
              <w:t>structures</w:t>
            </w:r>
          </w:p>
          <w:p w14:paraId="51F83975" w14:textId="77777777" w:rsidR="00E94FB7" w:rsidRDefault="000A0AF5" w:rsidP="00517EFB">
            <w:pPr>
              <w:pStyle w:val="TableParagraph"/>
              <w:numPr>
                <w:ilvl w:val="0"/>
                <w:numId w:val="12"/>
              </w:numPr>
            </w:pPr>
            <w:r>
              <w:t>Sufficient modularity, e.g., classes, methods have a single purpose</w:t>
            </w:r>
          </w:p>
          <w:p w14:paraId="3AC118C4" w14:textId="77777777" w:rsidR="00E94FB7" w:rsidRDefault="000A0AF5" w:rsidP="00517EFB">
            <w:pPr>
              <w:pStyle w:val="TableParagraph"/>
              <w:numPr>
                <w:ilvl w:val="0"/>
                <w:numId w:val="12"/>
              </w:numPr>
            </w:pPr>
            <w:r>
              <w:t>Efficient algorithmic</w:t>
            </w:r>
            <w:r>
              <w:rPr>
                <w:spacing w:val="-2"/>
              </w:rPr>
              <w:t xml:space="preserve"> </w:t>
            </w:r>
            <w:r>
              <w:t>logic</w:t>
            </w:r>
          </w:p>
        </w:tc>
      </w:tr>
    </w:tbl>
    <w:p w14:paraId="578DB4E4" w14:textId="77777777" w:rsidR="00E94FB7" w:rsidRDefault="00E94FB7">
      <w:pPr>
        <w:sectPr w:rsidR="00E94FB7">
          <w:headerReference w:type="default" r:id="rId13"/>
          <w:pgSz w:w="16840" w:h="11910" w:orient="landscape"/>
          <w:pgMar w:top="1240" w:right="1220" w:bottom="280" w:left="1220" w:header="751" w:footer="0" w:gutter="0"/>
          <w:cols w:space="720"/>
        </w:sectPr>
      </w:pPr>
    </w:p>
    <w:p w14:paraId="7261642B" w14:textId="77777777" w:rsidR="00E94FB7" w:rsidRDefault="00E94FB7">
      <w:pPr>
        <w:pStyle w:val="BodyText"/>
        <w:rPr>
          <w:b/>
          <w:sz w:val="20"/>
        </w:rPr>
      </w:pPr>
    </w:p>
    <w:p w14:paraId="1D4CC18E" w14:textId="77777777" w:rsidR="00E94FB7" w:rsidRDefault="00E94FB7">
      <w:pPr>
        <w:pStyle w:val="BodyText"/>
        <w:spacing w:before="10"/>
        <w:rPr>
          <w:b/>
          <w:sz w:val="25"/>
        </w:rPr>
      </w:pPr>
    </w:p>
    <w:tbl>
      <w:tblPr>
        <w:tblW w:w="0" w:type="auto"/>
        <w:tblInd w:w="1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
        <w:gridCol w:w="3653"/>
        <w:gridCol w:w="3401"/>
        <w:gridCol w:w="3403"/>
        <w:gridCol w:w="3401"/>
      </w:tblGrid>
      <w:tr w:rsidR="00E94FB7" w14:paraId="5DF72476" w14:textId="77777777" w:rsidTr="008914F8">
        <w:trPr>
          <w:trHeight w:val="6665"/>
        </w:trPr>
        <w:tc>
          <w:tcPr>
            <w:tcW w:w="260" w:type="dxa"/>
            <w:shd w:val="clear" w:color="auto" w:fill="F2F2F2"/>
            <w:textDirection w:val="btLr"/>
          </w:tcPr>
          <w:p w14:paraId="24AA28D9" w14:textId="77777777" w:rsidR="00E94FB7" w:rsidRPr="00043659" w:rsidRDefault="00374A44" w:rsidP="00043659">
            <w:pPr>
              <w:pStyle w:val="NoSpacing"/>
              <w:jc w:val="center"/>
              <w:rPr>
                <w:b/>
              </w:rPr>
            </w:pPr>
            <w:r w:rsidRPr="00043659">
              <w:rPr>
                <w:b/>
              </w:rPr>
              <w:t xml:space="preserve">Functionality &amp; </w:t>
            </w:r>
            <w:r w:rsidR="000A0AF5" w:rsidRPr="00043659">
              <w:rPr>
                <w:b/>
              </w:rPr>
              <w:t>Robustness</w:t>
            </w:r>
          </w:p>
        </w:tc>
        <w:tc>
          <w:tcPr>
            <w:tcW w:w="3653" w:type="dxa"/>
          </w:tcPr>
          <w:p w14:paraId="2EEDD284" w14:textId="77777777" w:rsidR="00E94FB7" w:rsidRDefault="000A0AF5">
            <w:pPr>
              <w:pStyle w:val="TableParagraph"/>
              <w:spacing w:line="276" w:lineRule="auto"/>
              <w:ind w:left="108" w:right="104"/>
            </w:pPr>
            <w:r>
              <w:t>Program opens without errors and does not need to be modified to be run.</w:t>
            </w:r>
          </w:p>
          <w:p w14:paraId="74B1E8F1" w14:textId="77777777" w:rsidR="00E94FB7" w:rsidRDefault="00E94FB7">
            <w:pPr>
              <w:pStyle w:val="TableParagraph"/>
              <w:spacing w:before="5"/>
              <w:rPr>
                <w:b/>
                <w:sz w:val="16"/>
              </w:rPr>
            </w:pPr>
          </w:p>
          <w:p w14:paraId="68426155" w14:textId="77777777" w:rsidR="00E94FB7" w:rsidRDefault="000A0AF5">
            <w:pPr>
              <w:pStyle w:val="TableParagraph"/>
              <w:spacing w:line="276" w:lineRule="auto"/>
              <w:ind w:left="108" w:right="162"/>
            </w:pPr>
            <w:r>
              <w:t>Code is randomly selected from an external file of five-letter words at the start of each round. Code does not contain duplicate letters and special characters.</w:t>
            </w:r>
          </w:p>
          <w:p w14:paraId="559CD66A" w14:textId="77777777" w:rsidR="00E94FB7" w:rsidRDefault="00E94FB7">
            <w:pPr>
              <w:pStyle w:val="TableParagraph"/>
              <w:spacing w:before="3"/>
              <w:rPr>
                <w:b/>
                <w:sz w:val="16"/>
              </w:rPr>
            </w:pPr>
          </w:p>
          <w:p w14:paraId="7CDA86DB" w14:textId="77777777" w:rsidR="00E94FB7" w:rsidRDefault="000A0AF5">
            <w:pPr>
              <w:pStyle w:val="TableParagraph"/>
              <w:spacing w:before="1" w:line="276" w:lineRule="auto"/>
              <w:ind w:left="108" w:right="375"/>
            </w:pPr>
            <w:r>
              <w:t>All guess feedback, remaining guesses and win/loss correctly computed and clearly displayed.</w:t>
            </w:r>
          </w:p>
          <w:p w14:paraId="66748468" w14:textId="77777777" w:rsidR="00E94FB7" w:rsidRDefault="00E94FB7">
            <w:pPr>
              <w:pStyle w:val="TableParagraph"/>
              <w:spacing w:before="5"/>
              <w:rPr>
                <w:b/>
                <w:sz w:val="16"/>
              </w:rPr>
            </w:pPr>
          </w:p>
          <w:p w14:paraId="1F086592" w14:textId="77777777" w:rsidR="00E94FB7" w:rsidRDefault="000A0AF5">
            <w:pPr>
              <w:pStyle w:val="TableParagraph"/>
              <w:spacing w:before="1" w:line="276" w:lineRule="auto"/>
              <w:ind w:left="108" w:right="431"/>
            </w:pPr>
            <w:r>
              <w:t>Play another round and exit the game with an appropriate.</w:t>
            </w:r>
          </w:p>
          <w:p w14:paraId="202D5913" w14:textId="77777777" w:rsidR="00E94FB7" w:rsidRDefault="00E94FB7">
            <w:pPr>
              <w:pStyle w:val="TableParagraph"/>
              <w:spacing w:before="3"/>
              <w:rPr>
                <w:b/>
                <w:sz w:val="16"/>
              </w:rPr>
            </w:pPr>
          </w:p>
          <w:p w14:paraId="06BEE8E0" w14:textId="77777777" w:rsidR="00E94FB7" w:rsidRDefault="000A0AF5">
            <w:pPr>
              <w:pStyle w:val="TableParagraph"/>
              <w:spacing w:line="276" w:lineRule="auto"/>
              <w:ind w:left="108" w:right="350"/>
              <w:jc w:val="both"/>
            </w:pPr>
            <w:r>
              <w:t>Thorough handling of incorrectly formatted values. No exceptions thrown and other crashes during runtime.</w:t>
            </w:r>
          </w:p>
        </w:tc>
        <w:tc>
          <w:tcPr>
            <w:tcW w:w="3401" w:type="dxa"/>
          </w:tcPr>
          <w:p w14:paraId="64F88AFA" w14:textId="77777777" w:rsidR="00E94FB7" w:rsidRDefault="000A0AF5">
            <w:pPr>
              <w:pStyle w:val="TableParagraph"/>
              <w:spacing w:line="276" w:lineRule="auto"/>
              <w:ind w:left="106" w:right="279"/>
            </w:pPr>
            <w:r>
              <w:t xml:space="preserve">Program does open, </w:t>
            </w:r>
            <w:r w:rsidR="003F46D1">
              <w:t>though</w:t>
            </w:r>
            <w:r>
              <w:t xml:space="preserve"> needs to be modified to be run.</w:t>
            </w:r>
          </w:p>
          <w:p w14:paraId="2DF87C1A" w14:textId="77777777" w:rsidR="00E94FB7" w:rsidRDefault="00E94FB7">
            <w:pPr>
              <w:pStyle w:val="TableParagraph"/>
              <w:spacing w:before="4"/>
              <w:rPr>
                <w:b/>
                <w:sz w:val="16"/>
              </w:rPr>
            </w:pPr>
          </w:p>
          <w:p w14:paraId="30BDBEC6" w14:textId="77777777" w:rsidR="00E94FB7" w:rsidRDefault="000A0AF5">
            <w:pPr>
              <w:pStyle w:val="TableParagraph"/>
              <w:spacing w:line="276" w:lineRule="auto"/>
              <w:ind w:left="106" w:right="118"/>
            </w:pPr>
            <w:r>
              <w:t>Code is randomly selected from an external file of five-letter words at the start of each round. Code does not contain duplicate letters, though contains special characters.</w:t>
            </w:r>
          </w:p>
          <w:p w14:paraId="7A4C76C9" w14:textId="77777777" w:rsidR="00E94FB7" w:rsidRDefault="00E94FB7">
            <w:pPr>
              <w:pStyle w:val="TableParagraph"/>
              <w:spacing w:before="6"/>
              <w:rPr>
                <w:b/>
                <w:sz w:val="16"/>
              </w:rPr>
            </w:pPr>
          </w:p>
          <w:p w14:paraId="6275FA73" w14:textId="77777777" w:rsidR="00E94FB7" w:rsidRDefault="000A0AF5">
            <w:pPr>
              <w:pStyle w:val="TableParagraph"/>
              <w:spacing w:line="276" w:lineRule="auto"/>
              <w:ind w:left="106" w:right="377"/>
            </w:pPr>
            <w:r>
              <w:t>Most guess feedback, remaining guesses and win/loss computed correctly, though not displayed clearly.</w:t>
            </w:r>
          </w:p>
          <w:p w14:paraId="6315EA50" w14:textId="77777777" w:rsidR="00E94FB7" w:rsidRDefault="00E94FB7">
            <w:pPr>
              <w:pStyle w:val="TableParagraph"/>
              <w:spacing w:before="4"/>
              <w:rPr>
                <w:b/>
                <w:sz w:val="16"/>
              </w:rPr>
            </w:pPr>
          </w:p>
          <w:p w14:paraId="5ACAE56A" w14:textId="77777777" w:rsidR="00E94FB7" w:rsidRDefault="000A0AF5">
            <w:pPr>
              <w:pStyle w:val="TableParagraph"/>
              <w:spacing w:before="1" w:line="276" w:lineRule="auto"/>
              <w:ind w:left="106" w:right="403"/>
            </w:pPr>
            <w:r>
              <w:t xml:space="preserve">Play another round and exit the game with an appropriate keystroke, though not </w:t>
            </w:r>
            <w:r>
              <w:rPr>
                <w:spacing w:val="-3"/>
              </w:rPr>
              <w:t xml:space="preserve">displayed </w:t>
            </w:r>
            <w:r>
              <w:t>clearly.</w:t>
            </w:r>
          </w:p>
          <w:p w14:paraId="34CFF1FE" w14:textId="77777777" w:rsidR="00E94FB7" w:rsidRDefault="00E94FB7">
            <w:pPr>
              <w:pStyle w:val="TableParagraph"/>
              <w:spacing w:before="4"/>
              <w:rPr>
                <w:b/>
                <w:sz w:val="16"/>
              </w:rPr>
            </w:pPr>
          </w:p>
          <w:p w14:paraId="288378FD" w14:textId="77777777" w:rsidR="00E94FB7" w:rsidRDefault="000A0AF5">
            <w:pPr>
              <w:pStyle w:val="TableParagraph"/>
              <w:spacing w:before="1" w:line="276" w:lineRule="auto"/>
              <w:ind w:left="106" w:right="270"/>
            </w:pPr>
            <w:r>
              <w:t>Handling of incorrectly formatted values mostly implemented. No exceptions thrown, though other crashes during runtime.</w:t>
            </w:r>
          </w:p>
        </w:tc>
        <w:tc>
          <w:tcPr>
            <w:tcW w:w="3403" w:type="dxa"/>
          </w:tcPr>
          <w:p w14:paraId="56C541F9" w14:textId="77777777" w:rsidR="00E94FB7" w:rsidRDefault="000A0AF5">
            <w:pPr>
              <w:pStyle w:val="TableParagraph"/>
              <w:spacing w:line="276" w:lineRule="auto"/>
              <w:ind w:left="108" w:right="186"/>
            </w:pPr>
            <w:r>
              <w:t>Program needs to be modified to</w:t>
            </w:r>
            <w:r w:rsidR="00D26889">
              <w:t xml:space="preserve"> be open and</w:t>
            </w:r>
            <w:r>
              <w:t xml:space="preserve"> run.</w:t>
            </w:r>
          </w:p>
          <w:p w14:paraId="6880D2E8" w14:textId="77777777" w:rsidR="00E94FB7" w:rsidRDefault="00E94FB7">
            <w:pPr>
              <w:pStyle w:val="TableParagraph"/>
              <w:spacing w:before="4"/>
              <w:rPr>
                <w:b/>
                <w:sz w:val="16"/>
              </w:rPr>
            </w:pPr>
          </w:p>
          <w:p w14:paraId="31280C3D" w14:textId="77777777" w:rsidR="00E94FB7" w:rsidRDefault="000A0AF5">
            <w:pPr>
              <w:pStyle w:val="TableParagraph"/>
              <w:spacing w:line="276" w:lineRule="auto"/>
              <w:ind w:left="108" w:right="162"/>
            </w:pPr>
            <w:r>
              <w:t>Code is randomly selected from an external file of five-letter words at the start of each round. Code does contain duplicate letters and special characters.</w:t>
            </w:r>
          </w:p>
          <w:p w14:paraId="686A4099" w14:textId="77777777" w:rsidR="00E94FB7" w:rsidRDefault="00E94FB7">
            <w:pPr>
              <w:pStyle w:val="TableParagraph"/>
              <w:spacing w:before="6"/>
              <w:rPr>
                <w:b/>
                <w:sz w:val="16"/>
              </w:rPr>
            </w:pPr>
          </w:p>
          <w:p w14:paraId="4F3D0F83" w14:textId="77777777" w:rsidR="00E94FB7" w:rsidRDefault="000A0AF5">
            <w:pPr>
              <w:pStyle w:val="TableParagraph"/>
              <w:spacing w:line="276" w:lineRule="auto"/>
              <w:ind w:left="108" w:right="88"/>
            </w:pPr>
            <w:r>
              <w:t>Some guess feedback, remaining guesses and/or win/loss computed, though not displayed.</w:t>
            </w:r>
          </w:p>
          <w:p w14:paraId="7488FDF0" w14:textId="77777777" w:rsidR="00E94FB7" w:rsidRDefault="00E94FB7">
            <w:pPr>
              <w:pStyle w:val="TableParagraph"/>
              <w:spacing w:before="4"/>
              <w:rPr>
                <w:b/>
                <w:sz w:val="16"/>
              </w:rPr>
            </w:pPr>
          </w:p>
          <w:p w14:paraId="4682C8DD" w14:textId="77777777" w:rsidR="00E94FB7" w:rsidRDefault="000A0AF5">
            <w:pPr>
              <w:pStyle w:val="TableParagraph"/>
              <w:spacing w:line="276" w:lineRule="auto"/>
              <w:ind w:left="108" w:right="153"/>
            </w:pPr>
            <w:r>
              <w:t>Play another round and/or exit the game with an appropriate keystroke, though not displayed.</w:t>
            </w:r>
          </w:p>
          <w:p w14:paraId="226096AF" w14:textId="77777777" w:rsidR="00E94FB7" w:rsidRDefault="00E94FB7">
            <w:pPr>
              <w:pStyle w:val="TableParagraph"/>
              <w:spacing w:before="4"/>
              <w:rPr>
                <w:b/>
                <w:sz w:val="16"/>
              </w:rPr>
            </w:pPr>
          </w:p>
          <w:p w14:paraId="6E818D97" w14:textId="77777777" w:rsidR="00E94FB7" w:rsidRDefault="000A0AF5">
            <w:pPr>
              <w:pStyle w:val="TableParagraph"/>
              <w:spacing w:line="276" w:lineRule="auto"/>
              <w:ind w:left="108" w:right="113"/>
            </w:pPr>
            <w:r>
              <w:t>Some handling of incorrectly formatted values. Some exceptions thrown and/or crashes during runtime.</w:t>
            </w:r>
          </w:p>
        </w:tc>
        <w:tc>
          <w:tcPr>
            <w:tcW w:w="3401" w:type="dxa"/>
          </w:tcPr>
          <w:p w14:paraId="1B083B0B" w14:textId="77777777" w:rsidR="00F2408A" w:rsidRPr="00F2408A" w:rsidRDefault="00F2408A" w:rsidP="00F2408A">
            <w:pPr>
              <w:pStyle w:val="TableParagraph"/>
              <w:spacing w:line="268" w:lineRule="exact"/>
              <w:ind w:left="107"/>
            </w:pPr>
            <w:r w:rsidRPr="00F2408A">
              <w:t>Program cannot be opened or program is empty.</w:t>
            </w:r>
          </w:p>
          <w:p w14:paraId="59F9E2C0" w14:textId="77777777" w:rsidR="00E94FB7" w:rsidRDefault="00E94FB7">
            <w:pPr>
              <w:pStyle w:val="TableParagraph"/>
              <w:spacing w:before="8"/>
              <w:rPr>
                <w:b/>
                <w:sz w:val="19"/>
              </w:rPr>
            </w:pPr>
          </w:p>
          <w:p w14:paraId="627CC846" w14:textId="77777777" w:rsidR="00E94FB7" w:rsidRDefault="000A0AF5">
            <w:pPr>
              <w:pStyle w:val="TableParagraph"/>
              <w:spacing w:line="276" w:lineRule="auto"/>
              <w:ind w:left="107" w:right="274"/>
            </w:pPr>
            <w:r>
              <w:t>Code is not randomly selected from an external file of five-letter words at the start of each round. Code may be hard-coded.</w:t>
            </w:r>
          </w:p>
          <w:p w14:paraId="681C0E2D" w14:textId="77777777" w:rsidR="00E94FB7" w:rsidRDefault="00E94FB7">
            <w:pPr>
              <w:pStyle w:val="TableParagraph"/>
              <w:spacing w:before="5"/>
              <w:rPr>
                <w:b/>
                <w:sz w:val="16"/>
              </w:rPr>
            </w:pPr>
          </w:p>
          <w:p w14:paraId="1758D201" w14:textId="77777777" w:rsidR="00E94FB7" w:rsidRDefault="00CD1A90">
            <w:pPr>
              <w:pStyle w:val="TableParagraph"/>
              <w:spacing w:line="276" w:lineRule="auto"/>
              <w:ind w:left="107" w:right="177"/>
            </w:pPr>
            <w:r>
              <w:t>Minimal or n</w:t>
            </w:r>
            <w:r w:rsidR="000A0AF5">
              <w:t>o guess feedback, remaining guesses or win/loss computed and displayed.</w:t>
            </w:r>
          </w:p>
          <w:p w14:paraId="457D3B4B" w14:textId="77777777" w:rsidR="00E94FB7" w:rsidRDefault="00E94FB7">
            <w:pPr>
              <w:pStyle w:val="TableParagraph"/>
              <w:spacing w:before="6"/>
              <w:rPr>
                <w:b/>
                <w:sz w:val="16"/>
              </w:rPr>
            </w:pPr>
          </w:p>
          <w:p w14:paraId="7058784C" w14:textId="77777777" w:rsidR="00E94FB7" w:rsidRDefault="000A0AF5">
            <w:pPr>
              <w:pStyle w:val="TableParagraph"/>
              <w:spacing w:line="273" w:lineRule="auto"/>
              <w:ind w:left="107" w:right="662"/>
            </w:pPr>
            <w:r>
              <w:t>No keystroke to play another round or exit the game.</w:t>
            </w:r>
          </w:p>
          <w:p w14:paraId="0D0BE377" w14:textId="77777777" w:rsidR="00E94FB7" w:rsidRDefault="00E94FB7">
            <w:pPr>
              <w:pStyle w:val="TableParagraph"/>
              <w:spacing w:before="9"/>
              <w:rPr>
                <w:b/>
                <w:sz w:val="16"/>
              </w:rPr>
            </w:pPr>
          </w:p>
          <w:p w14:paraId="1C21F66B" w14:textId="77777777" w:rsidR="00E94FB7" w:rsidRDefault="00CD1A90">
            <w:pPr>
              <w:pStyle w:val="TableParagraph"/>
              <w:spacing w:line="276" w:lineRule="auto"/>
              <w:ind w:left="107" w:right="486"/>
            </w:pPr>
            <w:r>
              <w:t>Minimal or n</w:t>
            </w:r>
            <w:r w:rsidR="000A0AF5">
              <w:t>o handling of incorrectly formatted values. Frequent exceptions thrown and crashes during runtime.</w:t>
            </w:r>
          </w:p>
        </w:tc>
      </w:tr>
    </w:tbl>
    <w:p w14:paraId="6D3EA88B" w14:textId="77777777" w:rsidR="00E94FB7" w:rsidRDefault="00E94FB7">
      <w:pPr>
        <w:spacing w:line="276" w:lineRule="auto"/>
        <w:sectPr w:rsidR="00E94FB7">
          <w:pgSz w:w="16840" w:h="11910" w:orient="landscape"/>
          <w:pgMar w:top="1240" w:right="1220" w:bottom="280" w:left="1220" w:header="751" w:footer="0" w:gutter="0"/>
          <w:cols w:space="720"/>
        </w:sectPr>
      </w:pPr>
    </w:p>
    <w:p w14:paraId="17D4C8FF" w14:textId="77777777" w:rsidR="00E94FB7" w:rsidRDefault="00D62012">
      <w:pPr>
        <w:spacing w:before="73"/>
        <w:ind w:left="900"/>
        <w:rPr>
          <w:rFonts w:ascii="Arial"/>
          <w:b/>
          <w:sz w:val="28"/>
        </w:rPr>
      </w:pPr>
      <w:r>
        <w:lastRenderedPageBreak/>
        <w:pict w14:anchorId="47D230BC">
          <v:group id="_x0000_s1026" style="position:absolute;left:0;text-align:left;margin-left:0;margin-top:33.15pt;width:595pt;height:81pt;z-index:251660288;mso-position-horizontal-relative:page" coordorigin=",663" coordsize="11900,1620">
            <v:rect id="_x0000_s1030" style="position:absolute;top:662;width:11900;height:1620" fillcolor="#9ab957"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10137;top:662;width:1214;height:1620">
              <v:imagedata r:id="rId14" o:title=""/>
            </v:shape>
            <v:shape id="_x0000_s1028" type="#_x0000_t75" style="position:absolute;left:602;top:662;width:1366;height:1620">
              <v:imagedata r:id="rId15" o:title=""/>
            </v:shape>
            <v:shapetype id="_x0000_t202" coordsize="21600,21600" o:spt="202" path="m,l,21600r21600,l21600,xe">
              <v:stroke joinstyle="miter"/>
              <v:path gradientshapeok="t" o:connecttype="rect"/>
            </v:shapetype>
            <v:shape id="_x0000_s1027" type="#_x0000_t202" style="position:absolute;top:662;width:11900;height:1620" filled="f" stroked="f">
              <v:textbox inset="0,0,0,0">
                <w:txbxContent>
                  <w:p w14:paraId="730C37DC" w14:textId="77777777" w:rsidR="00E94FB7" w:rsidRDefault="000A0AF5">
                    <w:pPr>
                      <w:spacing w:before="251"/>
                      <w:ind w:left="2340"/>
                      <w:rPr>
                        <w:rFonts w:ascii="Arial"/>
                        <w:sz w:val="32"/>
                      </w:rPr>
                    </w:pPr>
                    <w:r>
                      <w:rPr>
                        <w:rFonts w:ascii="Arial"/>
                        <w:sz w:val="32"/>
                      </w:rPr>
                      <w:t>Assessment 2: Language Exploration</w:t>
                    </w:r>
                  </w:p>
                  <w:p w14:paraId="36C7F838" w14:textId="77777777" w:rsidR="00E94FB7" w:rsidRDefault="000A0AF5">
                    <w:pPr>
                      <w:spacing w:before="5"/>
                      <w:ind w:left="2340"/>
                      <w:rPr>
                        <w:rFonts w:ascii="Arial"/>
                        <w:b/>
                        <w:sz w:val="24"/>
                      </w:rPr>
                    </w:pPr>
                    <w:r>
                      <w:rPr>
                        <w:rFonts w:ascii="Arial"/>
                        <w:b/>
                        <w:sz w:val="24"/>
                      </w:rPr>
                      <w:t>IN628 Programming 4</w:t>
                    </w:r>
                  </w:p>
                  <w:p w14:paraId="308A5B94" w14:textId="77777777" w:rsidR="00E94FB7" w:rsidRDefault="000A0AF5">
                    <w:pPr>
                      <w:spacing w:before="3"/>
                      <w:ind w:left="2364"/>
                      <w:rPr>
                        <w:rFonts w:ascii="Arial"/>
                        <w:sz w:val="18"/>
                      </w:rPr>
                    </w:pPr>
                    <w:r>
                      <w:rPr>
                        <w:rFonts w:ascii="Arial"/>
                        <w:sz w:val="18"/>
                      </w:rPr>
                      <w:t>Level 6, Credits 15</w:t>
                    </w:r>
                  </w:p>
                  <w:p w14:paraId="46E8116F" w14:textId="77777777" w:rsidR="00E94FB7" w:rsidRDefault="000A0AF5">
                    <w:pPr>
                      <w:spacing w:before="15"/>
                      <w:ind w:left="2340"/>
                      <w:rPr>
                        <w:rFonts w:ascii="Arial"/>
                        <w:b/>
                        <w:sz w:val="24"/>
                      </w:rPr>
                    </w:pPr>
                    <w:r>
                      <w:rPr>
                        <w:rFonts w:ascii="Arial"/>
                        <w:b/>
                        <w:sz w:val="24"/>
                      </w:rPr>
                      <w:t>Bachelor of Information Technology</w:t>
                    </w:r>
                  </w:p>
                </w:txbxContent>
              </v:textbox>
            </v:shape>
            <w10:wrap anchorx="page"/>
          </v:group>
        </w:pict>
      </w:r>
      <w:r w:rsidR="000A0AF5">
        <w:rPr>
          <w:rFonts w:ascii="Arial"/>
          <w:b/>
          <w:sz w:val="28"/>
        </w:rPr>
        <w:t>Marking Cover Sheet</w:t>
      </w:r>
    </w:p>
    <w:p w14:paraId="592F92B6" w14:textId="77777777" w:rsidR="00E94FB7" w:rsidRDefault="00E94FB7">
      <w:pPr>
        <w:pStyle w:val="BodyText"/>
        <w:rPr>
          <w:rFonts w:ascii="Arial"/>
          <w:b/>
          <w:sz w:val="30"/>
        </w:rPr>
      </w:pPr>
    </w:p>
    <w:p w14:paraId="111C332D" w14:textId="77777777" w:rsidR="00E94FB7" w:rsidRDefault="00E94FB7">
      <w:pPr>
        <w:pStyle w:val="BodyText"/>
        <w:rPr>
          <w:rFonts w:ascii="Arial"/>
          <w:b/>
          <w:sz w:val="30"/>
        </w:rPr>
      </w:pPr>
    </w:p>
    <w:p w14:paraId="01E3FDC6" w14:textId="77777777" w:rsidR="00E94FB7" w:rsidRDefault="00E94FB7">
      <w:pPr>
        <w:pStyle w:val="BodyText"/>
        <w:rPr>
          <w:rFonts w:ascii="Arial"/>
          <w:b/>
          <w:sz w:val="30"/>
        </w:rPr>
      </w:pPr>
    </w:p>
    <w:p w14:paraId="228B3FCA" w14:textId="77777777" w:rsidR="00E94FB7" w:rsidRDefault="00E94FB7">
      <w:pPr>
        <w:pStyle w:val="BodyText"/>
        <w:rPr>
          <w:rFonts w:ascii="Arial"/>
          <w:b/>
          <w:sz w:val="30"/>
        </w:rPr>
      </w:pPr>
    </w:p>
    <w:p w14:paraId="531AFE54" w14:textId="77777777" w:rsidR="00E94FB7" w:rsidRDefault="00E94FB7">
      <w:pPr>
        <w:pStyle w:val="BodyText"/>
        <w:rPr>
          <w:rFonts w:ascii="Arial"/>
          <w:b/>
          <w:sz w:val="30"/>
        </w:rPr>
      </w:pPr>
    </w:p>
    <w:p w14:paraId="4D9BB41B" w14:textId="77777777" w:rsidR="00E94FB7" w:rsidRDefault="00E94FB7">
      <w:pPr>
        <w:pStyle w:val="BodyText"/>
        <w:rPr>
          <w:rFonts w:ascii="Arial"/>
          <w:b/>
          <w:sz w:val="30"/>
        </w:rPr>
      </w:pPr>
    </w:p>
    <w:p w14:paraId="6959569C" w14:textId="77777777" w:rsidR="00E94FB7" w:rsidRDefault="00E94FB7">
      <w:pPr>
        <w:pStyle w:val="BodyText"/>
        <w:spacing w:before="3"/>
        <w:rPr>
          <w:rFonts w:ascii="Arial"/>
          <w:b/>
          <w:sz w:val="44"/>
        </w:rPr>
      </w:pPr>
    </w:p>
    <w:p w14:paraId="235C809B" w14:textId="77777777" w:rsidR="00E94FB7" w:rsidRDefault="005C78A9">
      <w:pPr>
        <w:pStyle w:val="BodyText"/>
        <w:tabs>
          <w:tab w:val="left" w:pos="7494"/>
          <w:tab w:val="left" w:pos="8101"/>
          <w:tab w:val="left" w:pos="11095"/>
        </w:tabs>
        <w:ind w:left="900"/>
        <w:rPr>
          <w:rFonts w:ascii="Times New Roman"/>
        </w:rPr>
      </w:pPr>
      <w:r>
        <w:rPr>
          <w:rFonts w:ascii="Arial"/>
        </w:rPr>
        <w:t xml:space="preserve">Name: </w:t>
      </w:r>
      <w:r w:rsidR="000A0AF5">
        <w:rPr>
          <w:rFonts w:ascii="Arial"/>
          <w:u w:val="single"/>
        </w:rPr>
        <w:t xml:space="preserve"> </w:t>
      </w:r>
      <w:r w:rsidR="000A0AF5">
        <w:rPr>
          <w:rFonts w:ascii="Times New Roman"/>
          <w:u w:val="single"/>
        </w:rPr>
        <w:tab/>
      </w:r>
      <w:r w:rsidR="000A0AF5">
        <w:rPr>
          <w:rFonts w:ascii="Times New Roman"/>
        </w:rPr>
        <w:tab/>
      </w:r>
      <w:r w:rsidR="000A0AF5">
        <w:rPr>
          <w:rFonts w:ascii="Arial"/>
        </w:rPr>
        <w:t>Date:</w:t>
      </w:r>
      <w:r w:rsidR="000A0AF5">
        <w:rPr>
          <w:rFonts w:ascii="Times New Roman"/>
          <w:spacing w:val="6"/>
        </w:rPr>
        <w:t xml:space="preserve"> </w:t>
      </w:r>
      <w:r w:rsidR="000A0AF5">
        <w:rPr>
          <w:rFonts w:ascii="Arial"/>
          <w:u w:val="single"/>
        </w:rPr>
        <w:t xml:space="preserve"> </w:t>
      </w:r>
      <w:r w:rsidR="000A0AF5">
        <w:rPr>
          <w:rFonts w:ascii="Times New Roman"/>
          <w:u w:val="single"/>
        </w:rPr>
        <w:tab/>
      </w:r>
    </w:p>
    <w:p w14:paraId="2EBE7D4C" w14:textId="77777777" w:rsidR="00E94FB7" w:rsidRDefault="00E94FB7">
      <w:pPr>
        <w:pStyle w:val="BodyText"/>
        <w:spacing w:before="10"/>
        <w:rPr>
          <w:rFonts w:ascii="Times New Roman"/>
          <w:sz w:val="13"/>
        </w:rPr>
      </w:pPr>
    </w:p>
    <w:p w14:paraId="5CD98EEB" w14:textId="77777777" w:rsidR="00E94FB7" w:rsidRDefault="000A0AF5">
      <w:pPr>
        <w:pStyle w:val="BodyText"/>
        <w:tabs>
          <w:tab w:val="left" w:pos="11095"/>
        </w:tabs>
        <w:spacing w:before="94"/>
        <w:ind w:left="900"/>
        <w:rPr>
          <w:rFonts w:ascii="Times New Roman"/>
        </w:rPr>
      </w:pPr>
      <w:r>
        <w:rPr>
          <w:rFonts w:ascii="Arial"/>
        </w:rPr>
        <w:t>Learner</w:t>
      </w:r>
      <w:r>
        <w:rPr>
          <w:rFonts w:ascii="Arial"/>
          <w:spacing w:val="-7"/>
        </w:rPr>
        <w:t xml:space="preserve"> </w:t>
      </w:r>
      <w:r>
        <w:rPr>
          <w:rFonts w:ascii="Arial"/>
        </w:rPr>
        <w:t>ID:</w:t>
      </w:r>
      <w:r>
        <w:rPr>
          <w:rFonts w:ascii="Times New Roman"/>
          <w:spacing w:val="6"/>
        </w:rPr>
        <w:t xml:space="preserve"> </w:t>
      </w:r>
      <w:r>
        <w:rPr>
          <w:rFonts w:ascii="Arial"/>
          <w:u w:val="single"/>
        </w:rPr>
        <w:t xml:space="preserve"> </w:t>
      </w:r>
      <w:r>
        <w:rPr>
          <w:rFonts w:ascii="Times New Roman"/>
          <w:u w:val="single"/>
        </w:rPr>
        <w:tab/>
      </w:r>
    </w:p>
    <w:p w14:paraId="214CC40F" w14:textId="77777777" w:rsidR="00E94FB7" w:rsidRDefault="00E94FB7">
      <w:pPr>
        <w:pStyle w:val="BodyText"/>
        <w:spacing w:before="8"/>
        <w:rPr>
          <w:rFonts w:ascii="Times New Roman"/>
          <w:sz w:val="13"/>
        </w:rPr>
      </w:pPr>
    </w:p>
    <w:p w14:paraId="190A4280" w14:textId="77777777" w:rsidR="00E94FB7" w:rsidRDefault="000A0AF5">
      <w:pPr>
        <w:pStyle w:val="BodyText"/>
        <w:tabs>
          <w:tab w:val="left" w:pos="11090"/>
        </w:tabs>
        <w:spacing w:before="94"/>
        <w:ind w:left="900"/>
        <w:rPr>
          <w:rFonts w:ascii="Times New Roman" w:hAnsi="Times New Roman"/>
        </w:rPr>
      </w:pPr>
      <w:r>
        <w:rPr>
          <w:rFonts w:ascii="Arial" w:hAnsi="Arial"/>
        </w:rPr>
        <w:t>Assessor’s</w:t>
      </w:r>
      <w:r>
        <w:rPr>
          <w:rFonts w:ascii="Arial" w:hAnsi="Arial"/>
          <w:spacing w:val="-8"/>
        </w:rPr>
        <w:t xml:space="preserve"> </w:t>
      </w:r>
      <w:r>
        <w:rPr>
          <w:rFonts w:ascii="Arial" w:hAnsi="Arial"/>
        </w:rPr>
        <w:t>Name:</w:t>
      </w:r>
      <w:r>
        <w:rPr>
          <w:rFonts w:ascii="Times New Roman" w:hAnsi="Times New Roman"/>
          <w:spacing w:val="8"/>
        </w:rPr>
        <w:t xml:space="preserve"> </w:t>
      </w:r>
      <w:r>
        <w:rPr>
          <w:rFonts w:ascii="Arial" w:hAnsi="Arial"/>
          <w:u w:val="single"/>
        </w:rPr>
        <w:t xml:space="preserve"> </w:t>
      </w:r>
      <w:r>
        <w:rPr>
          <w:rFonts w:ascii="Times New Roman" w:hAnsi="Times New Roman"/>
          <w:u w:val="single"/>
        </w:rPr>
        <w:tab/>
      </w:r>
    </w:p>
    <w:p w14:paraId="39A5F42E" w14:textId="77777777" w:rsidR="00E94FB7" w:rsidRDefault="00E94FB7">
      <w:pPr>
        <w:pStyle w:val="BodyText"/>
        <w:spacing w:before="8"/>
        <w:rPr>
          <w:rFonts w:ascii="Times New Roman"/>
          <w:sz w:val="13"/>
        </w:rPr>
      </w:pPr>
    </w:p>
    <w:p w14:paraId="2E954DB9" w14:textId="77777777" w:rsidR="00E94FB7" w:rsidRDefault="000A0AF5">
      <w:pPr>
        <w:pStyle w:val="BodyText"/>
        <w:tabs>
          <w:tab w:val="left" w:pos="11090"/>
        </w:tabs>
        <w:spacing w:before="94"/>
        <w:ind w:left="900"/>
        <w:rPr>
          <w:rFonts w:ascii="Times New Roman" w:hAnsi="Times New Roman"/>
        </w:rPr>
      </w:pPr>
      <w:r>
        <w:rPr>
          <w:rFonts w:ascii="Arial" w:hAnsi="Arial"/>
        </w:rPr>
        <w:t>Assessor’s</w:t>
      </w:r>
      <w:r>
        <w:rPr>
          <w:rFonts w:ascii="Arial" w:hAnsi="Arial"/>
          <w:spacing w:val="-15"/>
        </w:rPr>
        <w:t xml:space="preserve"> </w:t>
      </w:r>
      <w:r>
        <w:rPr>
          <w:rFonts w:ascii="Arial" w:hAnsi="Arial"/>
        </w:rPr>
        <w:t>Signature:</w:t>
      </w:r>
      <w:r>
        <w:rPr>
          <w:rFonts w:ascii="Times New Roman" w:hAnsi="Times New Roman"/>
          <w:spacing w:val="6"/>
        </w:rPr>
        <w:t xml:space="preserve"> </w:t>
      </w:r>
      <w:r>
        <w:rPr>
          <w:rFonts w:ascii="Arial" w:hAnsi="Arial"/>
          <w:u w:val="single"/>
        </w:rPr>
        <w:t xml:space="preserve"> </w:t>
      </w:r>
      <w:r>
        <w:rPr>
          <w:rFonts w:ascii="Times New Roman" w:hAnsi="Times New Roman"/>
          <w:u w:val="single"/>
        </w:rPr>
        <w:tab/>
      </w:r>
    </w:p>
    <w:p w14:paraId="3A9D08FA" w14:textId="6B8EB2EE" w:rsidR="00E94FB7" w:rsidRDefault="00E94FB7">
      <w:pPr>
        <w:pStyle w:val="BodyText"/>
        <w:spacing w:before="6"/>
        <w:rPr>
          <w:rFonts w:ascii="Times New Roman"/>
          <w:sz w:val="24"/>
        </w:rPr>
      </w:pPr>
    </w:p>
    <w:tbl>
      <w:tblPr>
        <w:tblW w:w="8441" w:type="dxa"/>
        <w:tblInd w:w="9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39"/>
        <w:gridCol w:w="1417"/>
        <w:gridCol w:w="1985"/>
        <w:gridCol w:w="1700"/>
      </w:tblGrid>
      <w:tr w:rsidR="0058795E" w14:paraId="39B7DF1A" w14:textId="1A91DF3D" w:rsidTr="00DC719B">
        <w:trPr>
          <w:trHeight w:val="851"/>
        </w:trPr>
        <w:tc>
          <w:tcPr>
            <w:tcW w:w="3339" w:type="dxa"/>
            <w:shd w:val="clear" w:color="auto" w:fill="D9D9D9"/>
          </w:tcPr>
          <w:p w14:paraId="356E37FC" w14:textId="77777777" w:rsidR="0058795E" w:rsidRDefault="0058795E" w:rsidP="00DC719B">
            <w:pPr>
              <w:pStyle w:val="TableParagraph"/>
              <w:rPr>
                <w:rFonts w:ascii="Times New Roman"/>
                <w:sz w:val="20"/>
              </w:rPr>
            </w:pPr>
          </w:p>
          <w:p w14:paraId="60669E3B" w14:textId="77777777" w:rsidR="0058795E" w:rsidRDefault="0058795E" w:rsidP="00DC719B">
            <w:pPr>
              <w:pStyle w:val="TableParagraph"/>
              <w:ind w:left="112"/>
              <w:rPr>
                <w:rFonts w:ascii="Arial"/>
                <w:b/>
              </w:rPr>
            </w:pPr>
            <w:r>
              <w:rPr>
                <w:rFonts w:ascii="Arial"/>
                <w:b/>
              </w:rPr>
              <w:t>Criteria</w:t>
            </w:r>
          </w:p>
        </w:tc>
        <w:tc>
          <w:tcPr>
            <w:tcW w:w="1417" w:type="dxa"/>
            <w:shd w:val="clear" w:color="auto" w:fill="D9D9D9"/>
          </w:tcPr>
          <w:p w14:paraId="52EFB90D" w14:textId="77777777" w:rsidR="0058795E" w:rsidRDefault="0058795E" w:rsidP="0058795E">
            <w:pPr>
              <w:pStyle w:val="TableParagraph"/>
              <w:jc w:val="center"/>
              <w:rPr>
                <w:rFonts w:ascii="Times New Roman"/>
                <w:sz w:val="20"/>
              </w:rPr>
            </w:pPr>
          </w:p>
          <w:p w14:paraId="3580BBF5" w14:textId="7361A528" w:rsidR="0058795E" w:rsidRDefault="0058795E" w:rsidP="0058795E">
            <w:pPr>
              <w:pStyle w:val="TableParagraph"/>
              <w:jc w:val="center"/>
              <w:rPr>
                <w:rFonts w:ascii="Times New Roman"/>
                <w:sz w:val="20"/>
              </w:rPr>
            </w:pPr>
            <w:r>
              <w:rPr>
                <w:rFonts w:ascii="Arial"/>
                <w:b/>
              </w:rPr>
              <w:t>Out Of</w:t>
            </w:r>
          </w:p>
        </w:tc>
        <w:tc>
          <w:tcPr>
            <w:tcW w:w="1985" w:type="dxa"/>
            <w:shd w:val="clear" w:color="auto" w:fill="D9D9D9"/>
          </w:tcPr>
          <w:p w14:paraId="5BD1158C" w14:textId="21BEF319" w:rsidR="0058795E" w:rsidRDefault="0058795E" w:rsidP="0058795E">
            <w:pPr>
              <w:pStyle w:val="TableParagraph"/>
              <w:jc w:val="center"/>
              <w:rPr>
                <w:rFonts w:ascii="Times New Roman"/>
                <w:sz w:val="20"/>
              </w:rPr>
            </w:pPr>
          </w:p>
          <w:p w14:paraId="7F348D13" w14:textId="795F213D" w:rsidR="0058795E" w:rsidRDefault="0058795E" w:rsidP="0058795E">
            <w:pPr>
              <w:pStyle w:val="TableParagraph"/>
              <w:ind w:left="350" w:right="335"/>
              <w:jc w:val="center"/>
              <w:rPr>
                <w:rFonts w:ascii="Arial"/>
                <w:b/>
              </w:rPr>
            </w:pPr>
            <w:r>
              <w:rPr>
                <w:rFonts w:ascii="Arial"/>
                <w:b/>
              </w:rPr>
              <w:t>Weighting</w:t>
            </w:r>
          </w:p>
        </w:tc>
        <w:tc>
          <w:tcPr>
            <w:tcW w:w="1700" w:type="dxa"/>
            <w:shd w:val="clear" w:color="auto" w:fill="D9D9D9"/>
          </w:tcPr>
          <w:p w14:paraId="4C8451F6" w14:textId="77777777" w:rsidR="0058795E" w:rsidRDefault="0058795E" w:rsidP="0058795E">
            <w:pPr>
              <w:pStyle w:val="TableParagraph"/>
              <w:jc w:val="center"/>
              <w:rPr>
                <w:rFonts w:ascii="Arial"/>
                <w:b/>
              </w:rPr>
            </w:pPr>
          </w:p>
          <w:p w14:paraId="692DF5D5" w14:textId="5C7340A8" w:rsidR="0058795E" w:rsidRDefault="0058795E" w:rsidP="0058795E">
            <w:pPr>
              <w:pStyle w:val="TableParagraph"/>
              <w:jc w:val="center"/>
              <w:rPr>
                <w:rFonts w:ascii="Times New Roman"/>
                <w:sz w:val="20"/>
              </w:rPr>
            </w:pPr>
            <w:r>
              <w:rPr>
                <w:rFonts w:ascii="Arial"/>
                <w:b/>
              </w:rPr>
              <w:t>Final Results</w:t>
            </w:r>
          </w:p>
        </w:tc>
      </w:tr>
      <w:tr w:rsidR="0058795E" w14:paraId="6A8FA340" w14:textId="233CE1F2" w:rsidTr="00DC719B">
        <w:trPr>
          <w:trHeight w:val="851"/>
        </w:trPr>
        <w:tc>
          <w:tcPr>
            <w:tcW w:w="3339" w:type="dxa"/>
            <w:shd w:val="clear" w:color="auto" w:fill="D9D9D9"/>
          </w:tcPr>
          <w:p w14:paraId="5DF6B9BE" w14:textId="77777777" w:rsidR="0058795E" w:rsidRDefault="0058795E" w:rsidP="00DC719B">
            <w:pPr>
              <w:pStyle w:val="TableParagraph"/>
              <w:spacing w:before="5"/>
              <w:rPr>
                <w:rFonts w:ascii="Times New Roman"/>
                <w:sz w:val="31"/>
              </w:rPr>
            </w:pPr>
          </w:p>
          <w:p w14:paraId="5D408AEF" w14:textId="77777777" w:rsidR="0058795E" w:rsidRDefault="0058795E" w:rsidP="00DC719B">
            <w:pPr>
              <w:pStyle w:val="TableParagraph"/>
              <w:ind w:left="112"/>
              <w:rPr>
                <w:rFonts w:ascii="Arial"/>
              </w:rPr>
            </w:pPr>
            <w:r>
              <w:rPr>
                <w:rFonts w:ascii="Arial"/>
              </w:rPr>
              <w:t>Code Commenting</w:t>
            </w:r>
          </w:p>
        </w:tc>
        <w:tc>
          <w:tcPr>
            <w:tcW w:w="1417" w:type="dxa"/>
            <w:shd w:val="clear" w:color="auto" w:fill="FFFFFF" w:themeFill="background1"/>
          </w:tcPr>
          <w:p w14:paraId="4AE97B30" w14:textId="77777777" w:rsidR="0058795E" w:rsidRDefault="0058795E" w:rsidP="0058795E">
            <w:pPr>
              <w:pStyle w:val="TableParagraph"/>
              <w:jc w:val="center"/>
              <w:rPr>
                <w:rFonts w:ascii="Times New Roman"/>
                <w:sz w:val="31"/>
              </w:rPr>
            </w:pPr>
          </w:p>
          <w:p w14:paraId="66630DA6" w14:textId="3140D0C2" w:rsidR="0058795E" w:rsidRPr="0058795E" w:rsidRDefault="0058795E" w:rsidP="0058795E">
            <w:pPr>
              <w:pStyle w:val="TableParagraph"/>
              <w:jc w:val="center"/>
              <w:rPr>
                <w:rFonts w:ascii="Times New Roman"/>
                <w:sz w:val="31"/>
              </w:rPr>
            </w:pPr>
            <w:r w:rsidRPr="0058795E">
              <w:rPr>
                <w:rFonts w:ascii="Arial"/>
                <w:b/>
              </w:rPr>
              <w:t>10</w:t>
            </w:r>
          </w:p>
        </w:tc>
        <w:tc>
          <w:tcPr>
            <w:tcW w:w="1985" w:type="dxa"/>
            <w:shd w:val="clear" w:color="auto" w:fill="575757"/>
          </w:tcPr>
          <w:p w14:paraId="101ED5A8" w14:textId="26B7707C" w:rsidR="0058795E" w:rsidRDefault="0058795E" w:rsidP="0058795E">
            <w:pPr>
              <w:pStyle w:val="TableParagraph"/>
              <w:jc w:val="center"/>
              <w:rPr>
                <w:rFonts w:ascii="Times New Roman"/>
                <w:sz w:val="31"/>
              </w:rPr>
            </w:pPr>
          </w:p>
          <w:p w14:paraId="09F757EA" w14:textId="77777777" w:rsidR="0058795E" w:rsidRDefault="0058795E" w:rsidP="0058795E">
            <w:pPr>
              <w:pStyle w:val="TableParagraph"/>
              <w:spacing w:before="1"/>
              <w:ind w:left="348" w:right="335"/>
              <w:jc w:val="center"/>
              <w:rPr>
                <w:rFonts w:ascii="Arial"/>
                <w:b/>
              </w:rPr>
            </w:pPr>
            <w:r>
              <w:rPr>
                <w:rFonts w:ascii="Arial"/>
                <w:b/>
                <w:color w:val="FFFFFF"/>
              </w:rPr>
              <w:t>35</w:t>
            </w:r>
          </w:p>
        </w:tc>
        <w:tc>
          <w:tcPr>
            <w:tcW w:w="1700" w:type="dxa"/>
            <w:shd w:val="clear" w:color="auto" w:fill="FFFFFF" w:themeFill="background1"/>
          </w:tcPr>
          <w:p w14:paraId="71B4B42A" w14:textId="77777777" w:rsidR="0058795E" w:rsidRPr="0058795E" w:rsidRDefault="0058795E" w:rsidP="00940CDE">
            <w:pPr>
              <w:pStyle w:val="TableParagraph"/>
              <w:rPr>
                <w:rFonts w:ascii="Times New Roman"/>
                <w:sz w:val="31"/>
              </w:rPr>
            </w:pPr>
          </w:p>
        </w:tc>
      </w:tr>
      <w:tr w:rsidR="0058795E" w14:paraId="4A830CCF" w14:textId="3C709263" w:rsidTr="00DC719B">
        <w:trPr>
          <w:trHeight w:val="851"/>
        </w:trPr>
        <w:tc>
          <w:tcPr>
            <w:tcW w:w="3339" w:type="dxa"/>
            <w:shd w:val="clear" w:color="auto" w:fill="D9D9D9"/>
          </w:tcPr>
          <w:p w14:paraId="2376BFC5" w14:textId="77777777" w:rsidR="0058795E" w:rsidRDefault="0058795E" w:rsidP="00DC719B">
            <w:pPr>
              <w:pStyle w:val="TableParagraph"/>
              <w:spacing w:before="6"/>
              <w:rPr>
                <w:rFonts w:ascii="Times New Roman"/>
                <w:sz w:val="31"/>
              </w:rPr>
            </w:pPr>
          </w:p>
          <w:p w14:paraId="1DA7A32A" w14:textId="77777777" w:rsidR="0058795E" w:rsidRDefault="0058795E" w:rsidP="00DC719B">
            <w:pPr>
              <w:pStyle w:val="TableParagraph"/>
              <w:ind w:left="112"/>
              <w:rPr>
                <w:rFonts w:ascii="Arial"/>
              </w:rPr>
            </w:pPr>
            <w:r>
              <w:rPr>
                <w:rFonts w:ascii="Arial"/>
              </w:rPr>
              <w:t>Program Structure</w:t>
            </w:r>
          </w:p>
        </w:tc>
        <w:tc>
          <w:tcPr>
            <w:tcW w:w="1417" w:type="dxa"/>
            <w:shd w:val="clear" w:color="auto" w:fill="FFFFFF" w:themeFill="background1"/>
          </w:tcPr>
          <w:p w14:paraId="06E3C87A" w14:textId="77777777" w:rsidR="0058795E" w:rsidRDefault="0058795E" w:rsidP="0058795E">
            <w:pPr>
              <w:pStyle w:val="TableParagraph"/>
              <w:spacing w:before="1"/>
              <w:jc w:val="center"/>
              <w:rPr>
                <w:rFonts w:ascii="Arial"/>
                <w:b/>
              </w:rPr>
            </w:pPr>
          </w:p>
          <w:p w14:paraId="4E8F4140" w14:textId="3B09ED5C" w:rsidR="0058795E" w:rsidRPr="002E4701" w:rsidRDefault="0058795E" w:rsidP="0058795E">
            <w:pPr>
              <w:pStyle w:val="TableParagraph"/>
              <w:spacing w:before="1"/>
              <w:jc w:val="center"/>
              <w:rPr>
                <w:rFonts w:ascii="Times New Roman"/>
                <w:sz w:val="31"/>
              </w:rPr>
            </w:pPr>
            <w:r w:rsidRPr="0058795E">
              <w:rPr>
                <w:rFonts w:ascii="Arial"/>
                <w:b/>
              </w:rPr>
              <w:t>10</w:t>
            </w:r>
          </w:p>
        </w:tc>
        <w:tc>
          <w:tcPr>
            <w:tcW w:w="1985" w:type="dxa"/>
            <w:shd w:val="clear" w:color="auto" w:fill="575757"/>
          </w:tcPr>
          <w:p w14:paraId="432B3762" w14:textId="010F99E3" w:rsidR="0058795E" w:rsidRDefault="0058795E" w:rsidP="0058795E">
            <w:pPr>
              <w:pStyle w:val="TableParagraph"/>
              <w:spacing w:before="1"/>
              <w:jc w:val="center"/>
              <w:rPr>
                <w:rFonts w:ascii="Times New Roman"/>
                <w:sz w:val="31"/>
              </w:rPr>
            </w:pPr>
          </w:p>
          <w:p w14:paraId="6BF87C1F" w14:textId="77777777" w:rsidR="0058795E" w:rsidRDefault="0058795E" w:rsidP="0058795E">
            <w:pPr>
              <w:pStyle w:val="TableParagraph"/>
              <w:ind w:left="348" w:right="335"/>
              <w:jc w:val="center"/>
              <w:rPr>
                <w:rFonts w:ascii="Arial"/>
                <w:b/>
              </w:rPr>
            </w:pPr>
            <w:r>
              <w:rPr>
                <w:rFonts w:ascii="Arial"/>
                <w:b/>
                <w:color w:val="FFFFFF"/>
              </w:rPr>
              <w:t>40</w:t>
            </w:r>
          </w:p>
        </w:tc>
        <w:tc>
          <w:tcPr>
            <w:tcW w:w="1700" w:type="dxa"/>
            <w:shd w:val="clear" w:color="auto" w:fill="FFFFFF" w:themeFill="background1"/>
          </w:tcPr>
          <w:p w14:paraId="45ACC5CB" w14:textId="77777777" w:rsidR="0058795E" w:rsidRPr="0058795E" w:rsidRDefault="0058795E" w:rsidP="00940CDE">
            <w:pPr>
              <w:pStyle w:val="TableParagraph"/>
              <w:spacing w:before="1"/>
              <w:rPr>
                <w:rFonts w:ascii="Times New Roman"/>
                <w:sz w:val="31"/>
              </w:rPr>
            </w:pPr>
          </w:p>
        </w:tc>
      </w:tr>
      <w:tr w:rsidR="0058795E" w14:paraId="2A2B8416" w14:textId="102CD0D2" w:rsidTr="00DC719B">
        <w:trPr>
          <w:trHeight w:val="851"/>
        </w:trPr>
        <w:tc>
          <w:tcPr>
            <w:tcW w:w="3339" w:type="dxa"/>
            <w:shd w:val="clear" w:color="auto" w:fill="D9D9D9"/>
          </w:tcPr>
          <w:p w14:paraId="208F332C" w14:textId="77777777" w:rsidR="0058795E" w:rsidRDefault="0058795E" w:rsidP="00DC719B">
            <w:pPr>
              <w:pStyle w:val="TableParagraph"/>
              <w:spacing w:before="5"/>
              <w:rPr>
                <w:rFonts w:ascii="Times New Roman"/>
                <w:sz w:val="31"/>
              </w:rPr>
            </w:pPr>
          </w:p>
          <w:p w14:paraId="30AAEDE3" w14:textId="67CA003E" w:rsidR="0058795E" w:rsidRDefault="00DC719B" w:rsidP="00DC719B">
            <w:pPr>
              <w:pStyle w:val="TableParagraph"/>
              <w:rPr>
                <w:rFonts w:ascii="Arial"/>
              </w:rPr>
            </w:pPr>
            <w:r>
              <w:rPr>
                <w:rFonts w:ascii="Arial"/>
              </w:rPr>
              <w:t xml:space="preserve">  </w:t>
            </w:r>
            <w:r w:rsidR="0058795E">
              <w:rPr>
                <w:rFonts w:ascii="Arial"/>
              </w:rPr>
              <w:t>Functionality &amp; Robustness</w:t>
            </w:r>
          </w:p>
        </w:tc>
        <w:tc>
          <w:tcPr>
            <w:tcW w:w="1417" w:type="dxa"/>
            <w:shd w:val="clear" w:color="auto" w:fill="FFFFFF" w:themeFill="background1"/>
          </w:tcPr>
          <w:p w14:paraId="3A827D33" w14:textId="77777777" w:rsidR="0058795E" w:rsidRDefault="0058795E" w:rsidP="0058795E">
            <w:pPr>
              <w:pStyle w:val="TableParagraph"/>
              <w:jc w:val="center"/>
              <w:rPr>
                <w:rFonts w:ascii="Arial"/>
                <w:b/>
              </w:rPr>
            </w:pPr>
          </w:p>
          <w:p w14:paraId="3A0C679E" w14:textId="076EA37C" w:rsidR="0058795E" w:rsidRPr="002E4701" w:rsidRDefault="0058795E" w:rsidP="0058795E">
            <w:pPr>
              <w:pStyle w:val="TableParagraph"/>
              <w:jc w:val="center"/>
              <w:rPr>
                <w:rFonts w:ascii="Times New Roman"/>
                <w:sz w:val="31"/>
              </w:rPr>
            </w:pPr>
            <w:r w:rsidRPr="0058795E">
              <w:rPr>
                <w:rFonts w:ascii="Arial"/>
                <w:b/>
              </w:rPr>
              <w:t>10</w:t>
            </w:r>
          </w:p>
        </w:tc>
        <w:tc>
          <w:tcPr>
            <w:tcW w:w="1985" w:type="dxa"/>
            <w:shd w:val="clear" w:color="auto" w:fill="575757"/>
          </w:tcPr>
          <w:p w14:paraId="2874DB35" w14:textId="68C71F65" w:rsidR="0058795E" w:rsidRDefault="0058795E" w:rsidP="0058795E">
            <w:pPr>
              <w:pStyle w:val="TableParagraph"/>
              <w:jc w:val="center"/>
              <w:rPr>
                <w:rFonts w:ascii="Times New Roman"/>
                <w:sz w:val="31"/>
              </w:rPr>
            </w:pPr>
          </w:p>
          <w:p w14:paraId="260A4D82" w14:textId="77777777" w:rsidR="0058795E" w:rsidRDefault="0058795E" w:rsidP="0058795E">
            <w:pPr>
              <w:pStyle w:val="TableParagraph"/>
              <w:spacing w:before="1"/>
              <w:ind w:left="348" w:right="335"/>
              <w:jc w:val="center"/>
              <w:rPr>
                <w:rFonts w:ascii="Arial"/>
                <w:b/>
              </w:rPr>
            </w:pPr>
            <w:r>
              <w:rPr>
                <w:rFonts w:ascii="Arial"/>
                <w:b/>
                <w:color w:val="FFFFFF"/>
              </w:rPr>
              <w:t>25</w:t>
            </w:r>
          </w:p>
        </w:tc>
        <w:tc>
          <w:tcPr>
            <w:tcW w:w="1700" w:type="dxa"/>
            <w:shd w:val="clear" w:color="auto" w:fill="FFFFFF" w:themeFill="background1"/>
          </w:tcPr>
          <w:p w14:paraId="2253B420" w14:textId="77777777" w:rsidR="0058795E" w:rsidRPr="0058795E" w:rsidRDefault="0058795E" w:rsidP="00940CDE">
            <w:pPr>
              <w:pStyle w:val="TableParagraph"/>
              <w:rPr>
                <w:rFonts w:ascii="Times New Roman"/>
                <w:sz w:val="31"/>
              </w:rPr>
            </w:pPr>
          </w:p>
        </w:tc>
      </w:tr>
      <w:tr w:rsidR="00E13DA8" w14:paraId="52EE55D0" w14:textId="0031ED12" w:rsidTr="00E13DA8">
        <w:trPr>
          <w:trHeight w:val="730"/>
        </w:trPr>
        <w:tc>
          <w:tcPr>
            <w:tcW w:w="6741" w:type="dxa"/>
            <w:gridSpan w:val="3"/>
            <w:shd w:val="clear" w:color="auto" w:fill="D9D9D9"/>
          </w:tcPr>
          <w:p w14:paraId="1E9DEF9A" w14:textId="77777777" w:rsidR="00E13DA8" w:rsidRPr="001E3642" w:rsidRDefault="00E13DA8" w:rsidP="00E13DA8">
            <w:pPr>
              <w:pStyle w:val="TableParagraph"/>
              <w:rPr>
                <w:rFonts w:ascii="Times New Roman"/>
                <w:sz w:val="20"/>
              </w:rPr>
            </w:pPr>
          </w:p>
          <w:p w14:paraId="0E7D0E2D" w14:textId="2BFDBB17" w:rsidR="00E13DA8" w:rsidRDefault="00E13DA8" w:rsidP="00E13DA8">
            <w:pPr>
              <w:pStyle w:val="TableParagraph"/>
              <w:ind w:right="88"/>
              <w:jc w:val="right"/>
              <w:rPr>
                <w:rFonts w:ascii="Arial"/>
                <w:b/>
              </w:rPr>
            </w:pPr>
            <w:r w:rsidRPr="001E3642">
              <w:rPr>
                <w:rFonts w:ascii="Arial"/>
                <w:b/>
              </w:rPr>
              <w:t>Final Result</w:t>
            </w:r>
          </w:p>
        </w:tc>
        <w:tc>
          <w:tcPr>
            <w:tcW w:w="1700" w:type="dxa"/>
            <w:shd w:val="clear" w:color="auto" w:fill="FFFFFF" w:themeFill="background1"/>
          </w:tcPr>
          <w:p w14:paraId="3D74E000" w14:textId="77777777" w:rsidR="00E13DA8" w:rsidRDefault="00E13DA8" w:rsidP="00E13DA8">
            <w:pPr>
              <w:pStyle w:val="TableParagraph"/>
              <w:spacing w:before="5"/>
              <w:rPr>
                <w:rFonts w:ascii="Times New Roman"/>
                <w:sz w:val="20"/>
              </w:rPr>
            </w:pPr>
          </w:p>
          <w:p w14:paraId="16607CEB" w14:textId="47C2381E" w:rsidR="00E13DA8" w:rsidRPr="00940CDE" w:rsidRDefault="00E13DA8" w:rsidP="00E13DA8">
            <w:pPr>
              <w:pStyle w:val="TableParagraph"/>
              <w:jc w:val="center"/>
              <w:rPr>
                <w:rFonts w:ascii="Times New Roman"/>
                <w:sz w:val="20"/>
              </w:rPr>
            </w:pPr>
            <w:r>
              <w:rPr>
                <w:rFonts w:ascii="Arial"/>
                <w:b/>
              </w:rPr>
              <w:t>/</w:t>
            </w:r>
            <w:r w:rsidRPr="00DC000D">
              <w:rPr>
                <w:rFonts w:ascii="Arial"/>
                <w:b/>
              </w:rPr>
              <w:t>10</w:t>
            </w:r>
            <w:r>
              <w:rPr>
                <w:rFonts w:ascii="Arial"/>
                <w:b/>
              </w:rPr>
              <w:t>0</w:t>
            </w:r>
          </w:p>
        </w:tc>
      </w:tr>
      <w:tr w:rsidR="0058795E" w14:paraId="4CFD18A3" w14:textId="77777777" w:rsidTr="00DC719B">
        <w:trPr>
          <w:trHeight w:val="731"/>
        </w:trPr>
        <w:tc>
          <w:tcPr>
            <w:tcW w:w="8441" w:type="dxa"/>
            <w:gridSpan w:val="4"/>
            <w:shd w:val="clear" w:color="auto" w:fill="D9D9D9"/>
          </w:tcPr>
          <w:p w14:paraId="2EEFAFDC" w14:textId="77777777" w:rsidR="0058795E" w:rsidRDefault="0058795E">
            <w:pPr>
              <w:pStyle w:val="TableParagraph"/>
              <w:rPr>
                <w:rFonts w:ascii="Times New Roman"/>
                <w:sz w:val="20"/>
              </w:rPr>
            </w:pPr>
          </w:p>
          <w:p w14:paraId="6076EA08" w14:textId="5D4D5584" w:rsidR="0058795E" w:rsidRDefault="009D1476" w:rsidP="0058795E">
            <w:pPr>
              <w:pStyle w:val="TableParagraph"/>
              <w:jc w:val="center"/>
              <w:rPr>
                <w:rFonts w:ascii="Times New Roman"/>
                <w:sz w:val="20"/>
              </w:rPr>
            </w:pPr>
            <w:r>
              <w:rPr>
                <w:rFonts w:asciiTheme="minorHAnsi" w:hAnsiTheme="minorHAnsi" w:cstheme="minorHAnsi"/>
              </w:rPr>
              <w:t>This assessment is worth 2</w:t>
            </w:r>
            <w:bookmarkStart w:id="0" w:name="_GoBack"/>
            <w:bookmarkEnd w:id="0"/>
            <w:r w:rsidR="0058795E" w:rsidRPr="00082146">
              <w:rPr>
                <w:rFonts w:asciiTheme="minorHAnsi" w:hAnsiTheme="minorHAnsi" w:cstheme="minorHAnsi"/>
              </w:rPr>
              <w:t>5% of the final mark for the Programming 4 course.</w:t>
            </w:r>
          </w:p>
        </w:tc>
      </w:tr>
    </w:tbl>
    <w:p w14:paraId="76E354DD" w14:textId="77777777" w:rsidR="000A0AF5" w:rsidRDefault="000A0AF5"/>
    <w:sectPr w:rsidR="000A0AF5">
      <w:headerReference w:type="default" r:id="rId16"/>
      <w:pgSz w:w="11900" w:h="16850"/>
      <w:pgMar w:top="1360" w:right="0" w:bottom="28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8E94FF" w14:textId="77777777" w:rsidR="00D62012" w:rsidRDefault="00D62012">
      <w:r>
        <w:separator/>
      </w:r>
    </w:p>
  </w:endnote>
  <w:endnote w:type="continuationSeparator" w:id="0">
    <w:p w14:paraId="358FBA80" w14:textId="77777777" w:rsidR="00D62012" w:rsidRDefault="00D62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8AEF3A" w14:textId="77777777" w:rsidR="00D62012" w:rsidRDefault="00D62012">
      <w:r>
        <w:separator/>
      </w:r>
    </w:p>
  </w:footnote>
  <w:footnote w:type="continuationSeparator" w:id="0">
    <w:p w14:paraId="6956FCB5" w14:textId="77777777" w:rsidR="00D62012" w:rsidRDefault="00D62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04D7AA" w14:textId="77777777" w:rsidR="00E94FB7" w:rsidRDefault="00D62012">
    <w:pPr>
      <w:pStyle w:val="BodyText"/>
      <w:spacing w:line="14" w:lineRule="auto"/>
      <w:rPr>
        <w:sz w:val="20"/>
      </w:rPr>
    </w:pPr>
    <w:r>
      <w:pict w14:anchorId="685B4793">
        <v:shapetype id="_x0000_t202" coordsize="21600,21600" o:spt="202" path="m,l,21600r21600,l21600,xe">
          <v:stroke joinstyle="miter"/>
          <v:path gradientshapeok="t" o:connecttype="rect"/>
        </v:shapetype>
        <v:shape id="_x0000_s2050" type="#_x0000_t202" style="position:absolute;margin-left:89pt;margin-top:36.55pt;width:99.8pt;height:26.5pt;z-index:-252131328;mso-position-horizontal-relative:page;mso-position-vertical-relative:page" filled="f" stroked="f">
          <v:textbox inset="0,0,0,0">
            <w:txbxContent>
              <w:p w14:paraId="0C8E26A4" w14:textId="77777777" w:rsidR="00E94FB7" w:rsidRDefault="000A0AF5">
                <w:pPr>
                  <w:pStyle w:val="BodyText"/>
                  <w:spacing w:line="245" w:lineRule="exact"/>
                  <w:ind w:left="20"/>
                </w:pPr>
                <w:r>
                  <w:t>IN628 Programming 4</w:t>
                </w:r>
              </w:p>
              <w:p w14:paraId="446D13C8" w14:textId="77777777" w:rsidR="00E94FB7" w:rsidRDefault="000A0AF5">
                <w:pPr>
                  <w:pStyle w:val="BodyText"/>
                  <w:ind w:left="20"/>
                </w:pPr>
                <w:r>
                  <w:t>Semester 2, 2019</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10C2E0" w14:textId="77777777" w:rsidR="00E94FB7" w:rsidRDefault="00D62012">
    <w:pPr>
      <w:pStyle w:val="BodyText"/>
      <w:spacing w:line="14" w:lineRule="auto"/>
      <w:rPr>
        <w:sz w:val="20"/>
      </w:rPr>
    </w:pPr>
    <w:r>
      <w:pict w14:anchorId="10D5BEFA">
        <v:shapetype id="_x0000_t202" coordsize="21600,21600" o:spt="202" path="m,l,21600r21600,l21600,xe">
          <v:stroke joinstyle="miter"/>
          <v:path gradientshapeok="t" o:connecttype="rect"/>
        </v:shapetype>
        <v:shape id="_x0000_s2049" type="#_x0000_t202" style="position:absolute;margin-left:71pt;margin-top:36.55pt;width:99.8pt;height:26.5pt;z-index:-252130304;mso-position-horizontal-relative:page;mso-position-vertical-relative:page" filled="f" stroked="f">
          <v:textbox inset="0,0,0,0">
            <w:txbxContent>
              <w:p w14:paraId="40CA62BA" w14:textId="77777777" w:rsidR="00E94FB7" w:rsidRDefault="000A0AF5">
                <w:pPr>
                  <w:pStyle w:val="BodyText"/>
                  <w:spacing w:line="245" w:lineRule="exact"/>
                  <w:ind w:left="20"/>
                </w:pPr>
                <w:r>
                  <w:t>IN628 Programming 4</w:t>
                </w:r>
              </w:p>
              <w:p w14:paraId="2F3A416E" w14:textId="77777777" w:rsidR="00E94FB7" w:rsidRDefault="000A0AF5">
                <w:pPr>
                  <w:pStyle w:val="BodyText"/>
                  <w:ind w:left="20"/>
                </w:pPr>
                <w:r>
                  <w:t>Semester 2, 2019</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F7DC0" w14:textId="77777777" w:rsidR="00E94FB7" w:rsidRDefault="00E94FB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C464F"/>
    <w:multiLevelType w:val="hybridMultilevel"/>
    <w:tmpl w:val="1084D5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7CB706D"/>
    <w:multiLevelType w:val="hybridMultilevel"/>
    <w:tmpl w:val="BEC8B6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A363CAF"/>
    <w:multiLevelType w:val="hybridMultilevel"/>
    <w:tmpl w:val="91748978"/>
    <w:lvl w:ilvl="0" w:tplc="4DC61766">
      <w:numFmt w:val="bullet"/>
      <w:lvlText w:val=""/>
      <w:lvlJc w:val="left"/>
      <w:pPr>
        <w:ind w:left="826" w:hanging="360"/>
      </w:pPr>
      <w:rPr>
        <w:rFonts w:ascii="Symbol" w:eastAsia="Symbol" w:hAnsi="Symbol" w:cs="Symbol" w:hint="default"/>
        <w:w w:val="100"/>
        <w:sz w:val="22"/>
        <w:szCs w:val="22"/>
      </w:rPr>
    </w:lvl>
    <w:lvl w:ilvl="1" w:tplc="E86C2268">
      <w:numFmt w:val="bullet"/>
      <w:lvlText w:val="•"/>
      <w:lvlJc w:val="left"/>
      <w:pPr>
        <w:ind w:left="1077" w:hanging="360"/>
      </w:pPr>
      <w:rPr>
        <w:rFonts w:hint="default"/>
      </w:rPr>
    </w:lvl>
    <w:lvl w:ilvl="2" w:tplc="6DC0CB0E">
      <w:numFmt w:val="bullet"/>
      <w:lvlText w:val="•"/>
      <w:lvlJc w:val="left"/>
      <w:pPr>
        <w:ind w:left="1334" w:hanging="360"/>
      </w:pPr>
      <w:rPr>
        <w:rFonts w:hint="default"/>
      </w:rPr>
    </w:lvl>
    <w:lvl w:ilvl="3" w:tplc="6B364E74">
      <w:numFmt w:val="bullet"/>
      <w:lvlText w:val="•"/>
      <w:lvlJc w:val="left"/>
      <w:pPr>
        <w:ind w:left="1591" w:hanging="360"/>
      </w:pPr>
      <w:rPr>
        <w:rFonts w:hint="default"/>
      </w:rPr>
    </w:lvl>
    <w:lvl w:ilvl="4" w:tplc="0F0EF432">
      <w:numFmt w:val="bullet"/>
      <w:lvlText w:val="•"/>
      <w:lvlJc w:val="left"/>
      <w:pPr>
        <w:ind w:left="1848" w:hanging="360"/>
      </w:pPr>
      <w:rPr>
        <w:rFonts w:hint="default"/>
      </w:rPr>
    </w:lvl>
    <w:lvl w:ilvl="5" w:tplc="A964E944">
      <w:numFmt w:val="bullet"/>
      <w:lvlText w:val="•"/>
      <w:lvlJc w:val="left"/>
      <w:pPr>
        <w:ind w:left="2105" w:hanging="360"/>
      </w:pPr>
      <w:rPr>
        <w:rFonts w:hint="default"/>
      </w:rPr>
    </w:lvl>
    <w:lvl w:ilvl="6" w:tplc="81B218BE">
      <w:numFmt w:val="bullet"/>
      <w:lvlText w:val="•"/>
      <w:lvlJc w:val="left"/>
      <w:pPr>
        <w:ind w:left="2362" w:hanging="360"/>
      </w:pPr>
      <w:rPr>
        <w:rFonts w:hint="default"/>
      </w:rPr>
    </w:lvl>
    <w:lvl w:ilvl="7" w:tplc="B158061E">
      <w:numFmt w:val="bullet"/>
      <w:lvlText w:val="•"/>
      <w:lvlJc w:val="left"/>
      <w:pPr>
        <w:ind w:left="2619" w:hanging="360"/>
      </w:pPr>
      <w:rPr>
        <w:rFonts w:hint="default"/>
      </w:rPr>
    </w:lvl>
    <w:lvl w:ilvl="8" w:tplc="29203000">
      <w:numFmt w:val="bullet"/>
      <w:lvlText w:val="•"/>
      <w:lvlJc w:val="left"/>
      <w:pPr>
        <w:ind w:left="2876" w:hanging="360"/>
      </w:pPr>
      <w:rPr>
        <w:rFonts w:hint="default"/>
      </w:rPr>
    </w:lvl>
  </w:abstractNum>
  <w:abstractNum w:abstractNumId="3" w15:restartNumberingAfterBreak="0">
    <w:nsid w:val="310B1E23"/>
    <w:multiLevelType w:val="hybridMultilevel"/>
    <w:tmpl w:val="CFAA5A92"/>
    <w:lvl w:ilvl="0" w:tplc="F9EA52CE">
      <w:numFmt w:val="bullet"/>
      <w:lvlText w:val=""/>
      <w:lvlJc w:val="left"/>
      <w:pPr>
        <w:ind w:left="826" w:hanging="360"/>
      </w:pPr>
      <w:rPr>
        <w:rFonts w:ascii="Symbol" w:eastAsia="Symbol" w:hAnsi="Symbol" w:cs="Symbol" w:hint="default"/>
        <w:w w:val="100"/>
        <w:sz w:val="22"/>
        <w:szCs w:val="22"/>
      </w:rPr>
    </w:lvl>
    <w:lvl w:ilvl="1" w:tplc="1EECCC54">
      <w:numFmt w:val="bullet"/>
      <w:lvlText w:val="•"/>
      <w:lvlJc w:val="left"/>
      <w:pPr>
        <w:ind w:left="1077" w:hanging="360"/>
      </w:pPr>
      <w:rPr>
        <w:rFonts w:hint="default"/>
      </w:rPr>
    </w:lvl>
    <w:lvl w:ilvl="2" w:tplc="509A8928">
      <w:numFmt w:val="bullet"/>
      <w:lvlText w:val="•"/>
      <w:lvlJc w:val="left"/>
      <w:pPr>
        <w:ind w:left="1334" w:hanging="360"/>
      </w:pPr>
      <w:rPr>
        <w:rFonts w:hint="default"/>
      </w:rPr>
    </w:lvl>
    <w:lvl w:ilvl="3" w:tplc="376C7AE2">
      <w:numFmt w:val="bullet"/>
      <w:lvlText w:val="•"/>
      <w:lvlJc w:val="left"/>
      <w:pPr>
        <w:ind w:left="1591" w:hanging="360"/>
      </w:pPr>
      <w:rPr>
        <w:rFonts w:hint="default"/>
      </w:rPr>
    </w:lvl>
    <w:lvl w:ilvl="4" w:tplc="BC048510">
      <w:numFmt w:val="bullet"/>
      <w:lvlText w:val="•"/>
      <w:lvlJc w:val="left"/>
      <w:pPr>
        <w:ind w:left="1848" w:hanging="360"/>
      </w:pPr>
      <w:rPr>
        <w:rFonts w:hint="default"/>
      </w:rPr>
    </w:lvl>
    <w:lvl w:ilvl="5" w:tplc="1F4E3F7E">
      <w:numFmt w:val="bullet"/>
      <w:lvlText w:val="•"/>
      <w:lvlJc w:val="left"/>
      <w:pPr>
        <w:ind w:left="2105" w:hanging="360"/>
      </w:pPr>
      <w:rPr>
        <w:rFonts w:hint="default"/>
      </w:rPr>
    </w:lvl>
    <w:lvl w:ilvl="6" w:tplc="43848488">
      <w:numFmt w:val="bullet"/>
      <w:lvlText w:val="•"/>
      <w:lvlJc w:val="left"/>
      <w:pPr>
        <w:ind w:left="2362" w:hanging="360"/>
      </w:pPr>
      <w:rPr>
        <w:rFonts w:hint="default"/>
      </w:rPr>
    </w:lvl>
    <w:lvl w:ilvl="7" w:tplc="FDD680D0">
      <w:numFmt w:val="bullet"/>
      <w:lvlText w:val="•"/>
      <w:lvlJc w:val="left"/>
      <w:pPr>
        <w:ind w:left="2619" w:hanging="360"/>
      </w:pPr>
      <w:rPr>
        <w:rFonts w:hint="default"/>
      </w:rPr>
    </w:lvl>
    <w:lvl w:ilvl="8" w:tplc="0F92D088">
      <w:numFmt w:val="bullet"/>
      <w:lvlText w:val="•"/>
      <w:lvlJc w:val="left"/>
      <w:pPr>
        <w:ind w:left="2876" w:hanging="360"/>
      </w:pPr>
      <w:rPr>
        <w:rFonts w:hint="default"/>
      </w:rPr>
    </w:lvl>
  </w:abstractNum>
  <w:abstractNum w:abstractNumId="4" w15:restartNumberingAfterBreak="0">
    <w:nsid w:val="36F76E4E"/>
    <w:multiLevelType w:val="hybridMultilevel"/>
    <w:tmpl w:val="E1120E90"/>
    <w:lvl w:ilvl="0" w:tplc="2C506BAA">
      <w:numFmt w:val="bullet"/>
      <w:lvlText w:val=""/>
      <w:lvlJc w:val="left"/>
      <w:pPr>
        <w:ind w:left="840" w:hanging="360"/>
      </w:pPr>
      <w:rPr>
        <w:rFonts w:ascii="Symbol" w:eastAsia="Symbol" w:hAnsi="Symbol" w:cs="Symbol" w:hint="default"/>
        <w:w w:val="100"/>
        <w:sz w:val="22"/>
        <w:szCs w:val="22"/>
      </w:rPr>
    </w:lvl>
    <w:lvl w:ilvl="1" w:tplc="C51EB220">
      <w:numFmt w:val="bullet"/>
      <w:lvlText w:val="•"/>
      <w:lvlJc w:val="left"/>
      <w:pPr>
        <w:ind w:left="1610" w:hanging="360"/>
      </w:pPr>
      <w:rPr>
        <w:rFonts w:hint="default"/>
      </w:rPr>
    </w:lvl>
    <w:lvl w:ilvl="2" w:tplc="16981300">
      <w:numFmt w:val="bullet"/>
      <w:lvlText w:val="•"/>
      <w:lvlJc w:val="left"/>
      <w:pPr>
        <w:ind w:left="2381" w:hanging="360"/>
      </w:pPr>
      <w:rPr>
        <w:rFonts w:hint="default"/>
      </w:rPr>
    </w:lvl>
    <w:lvl w:ilvl="3" w:tplc="2BB2A1CE">
      <w:numFmt w:val="bullet"/>
      <w:lvlText w:val="•"/>
      <w:lvlJc w:val="left"/>
      <w:pPr>
        <w:ind w:left="3151" w:hanging="360"/>
      </w:pPr>
      <w:rPr>
        <w:rFonts w:hint="default"/>
      </w:rPr>
    </w:lvl>
    <w:lvl w:ilvl="4" w:tplc="03B20320">
      <w:numFmt w:val="bullet"/>
      <w:lvlText w:val="•"/>
      <w:lvlJc w:val="left"/>
      <w:pPr>
        <w:ind w:left="3922" w:hanging="360"/>
      </w:pPr>
      <w:rPr>
        <w:rFonts w:hint="default"/>
      </w:rPr>
    </w:lvl>
    <w:lvl w:ilvl="5" w:tplc="4D3C6B5C">
      <w:numFmt w:val="bullet"/>
      <w:lvlText w:val="•"/>
      <w:lvlJc w:val="left"/>
      <w:pPr>
        <w:ind w:left="4693" w:hanging="360"/>
      </w:pPr>
      <w:rPr>
        <w:rFonts w:hint="default"/>
      </w:rPr>
    </w:lvl>
    <w:lvl w:ilvl="6" w:tplc="3572BA8E">
      <w:numFmt w:val="bullet"/>
      <w:lvlText w:val="•"/>
      <w:lvlJc w:val="left"/>
      <w:pPr>
        <w:ind w:left="5463" w:hanging="360"/>
      </w:pPr>
      <w:rPr>
        <w:rFonts w:hint="default"/>
      </w:rPr>
    </w:lvl>
    <w:lvl w:ilvl="7" w:tplc="93521F60">
      <w:numFmt w:val="bullet"/>
      <w:lvlText w:val="•"/>
      <w:lvlJc w:val="left"/>
      <w:pPr>
        <w:ind w:left="6234" w:hanging="360"/>
      </w:pPr>
      <w:rPr>
        <w:rFonts w:hint="default"/>
      </w:rPr>
    </w:lvl>
    <w:lvl w:ilvl="8" w:tplc="05F28C08">
      <w:numFmt w:val="bullet"/>
      <w:lvlText w:val="•"/>
      <w:lvlJc w:val="left"/>
      <w:pPr>
        <w:ind w:left="7005" w:hanging="360"/>
      </w:pPr>
      <w:rPr>
        <w:rFonts w:hint="default"/>
      </w:rPr>
    </w:lvl>
  </w:abstractNum>
  <w:abstractNum w:abstractNumId="5" w15:restartNumberingAfterBreak="0">
    <w:nsid w:val="506445C1"/>
    <w:multiLevelType w:val="hybridMultilevel"/>
    <w:tmpl w:val="732493AE"/>
    <w:lvl w:ilvl="0" w:tplc="ECB682D8">
      <w:numFmt w:val="bullet"/>
      <w:lvlText w:val=""/>
      <w:lvlJc w:val="left"/>
      <w:pPr>
        <w:ind w:left="827" w:hanging="360"/>
      </w:pPr>
      <w:rPr>
        <w:rFonts w:ascii="Symbol" w:eastAsia="Symbol" w:hAnsi="Symbol" w:cs="Symbol" w:hint="default"/>
        <w:w w:val="100"/>
        <w:sz w:val="22"/>
        <w:szCs w:val="22"/>
      </w:rPr>
    </w:lvl>
    <w:lvl w:ilvl="1" w:tplc="1C623A60">
      <w:numFmt w:val="bullet"/>
      <w:lvlText w:val="•"/>
      <w:lvlJc w:val="left"/>
      <w:pPr>
        <w:ind w:left="1077" w:hanging="360"/>
      </w:pPr>
      <w:rPr>
        <w:rFonts w:hint="default"/>
      </w:rPr>
    </w:lvl>
    <w:lvl w:ilvl="2" w:tplc="C0CC0BCE">
      <w:numFmt w:val="bullet"/>
      <w:lvlText w:val="•"/>
      <w:lvlJc w:val="left"/>
      <w:pPr>
        <w:ind w:left="1334" w:hanging="360"/>
      </w:pPr>
      <w:rPr>
        <w:rFonts w:hint="default"/>
      </w:rPr>
    </w:lvl>
    <w:lvl w:ilvl="3" w:tplc="231AF77C">
      <w:numFmt w:val="bullet"/>
      <w:lvlText w:val="•"/>
      <w:lvlJc w:val="left"/>
      <w:pPr>
        <w:ind w:left="1591" w:hanging="360"/>
      </w:pPr>
      <w:rPr>
        <w:rFonts w:hint="default"/>
      </w:rPr>
    </w:lvl>
    <w:lvl w:ilvl="4" w:tplc="02CE161C">
      <w:numFmt w:val="bullet"/>
      <w:lvlText w:val="•"/>
      <w:lvlJc w:val="left"/>
      <w:pPr>
        <w:ind w:left="1849" w:hanging="360"/>
      </w:pPr>
      <w:rPr>
        <w:rFonts w:hint="default"/>
      </w:rPr>
    </w:lvl>
    <w:lvl w:ilvl="5" w:tplc="A22CDDA2">
      <w:numFmt w:val="bullet"/>
      <w:lvlText w:val="•"/>
      <w:lvlJc w:val="left"/>
      <w:pPr>
        <w:ind w:left="2106" w:hanging="360"/>
      </w:pPr>
      <w:rPr>
        <w:rFonts w:hint="default"/>
      </w:rPr>
    </w:lvl>
    <w:lvl w:ilvl="6" w:tplc="1C08E30A">
      <w:numFmt w:val="bullet"/>
      <w:lvlText w:val="•"/>
      <w:lvlJc w:val="left"/>
      <w:pPr>
        <w:ind w:left="2363" w:hanging="360"/>
      </w:pPr>
      <w:rPr>
        <w:rFonts w:hint="default"/>
      </w:rPr>
    </w:lvl>
    <w:lvl w:ilvl="7" w:tplc="76E474E4">
      <w:numFmt w:val="bullet"/>
      <w:lvlText w:val="•"/>
      <w:lvlJc w:val="left"/>
      <w:pPr>
        <w:ind w:left="2621" w:hanging="360"/>
      </w:pPr>
      <w:rPr>
        <w:rFonts w:hint="default"/>
      </w:rPr>
    </w:lvl>
    <w:lvl w:ilvl="8" w:tplc="C8340134">
      <w:numFmt w:val="bullet"/>
      <w:lvlText w:val="•"/>
      <w:lvlJc w:val="left"/>
      <w:pPr>
        <w:ind w:left="2878" w:hanging="360"/>
      </w:pPr>
      <w:rPr>
        <w:rFonts w:hint="default"/>
      </w:rPr>
    </w:lvl>
  </w:abstractNum>
  <w:abstractNum w:abstractNumId="6" w15:restartNumberingAfterBreak="0">
    <w:nsid w:val="566A71FF"/>
    <w:multiLevelType w:val="hybridMultilevel"/>
    <w:tmpl w:val="30941148"/>
    <w:lvl w:ilvl="0" w:tplc="59B4AFBE">
      <w:numFmt w:val="bullet"/>
      <w:lvlText w:val="-"/>
      <w:lvlJc w:val="left"/>
      <w:pPr>
        <w:ind w:left="840" w:hanging="360"/>
      </w:pPr>
      <w:rPr>
        <w:rFonts w:ascii="Calibri" w:eastAsia="Calibri" w:hAnsi="Calibri" w:cs="Calibri" w:hint="default"/>
        <w:w w:val="100"/>
        <w:sz w:val="22"/>
        <w:szCs w:val="22"/>
      </w:rPr>
    </w:lvl>
    <w:lvl w:ilvl="1" w:tplc="94C85DA6">
      <w:numFmt w:val="bullet"/>
      <w:lvlText w:val="•"/>
      <w:lvlJc w:val="left"/>
      <w:pPr>
        <w:ind w:left="1610" w:hanging="360"/>
      </w:pPr>
      <w:rPr>
        <w:rFonts w:hint="default"/>
      </w:rPr>
    </w:lvl>
    <w:lvl w:ilvl="2" w:tplc="09D2FA5A">
      <w:numFmt w:val="bullet"/>
      <w:lvlText w:val="•"/>
      <w:lvlJc w:val="left"/>
      <w:pPr>
        <w:ind w:left="2381" w:hanging="360"/>
      </w:pPr>
      <w:rPr>
        <w:rFonts w:hint="default"/>
      </w:rPr>
    </w:lvl>
    <w:lvl w:ilvl="3" w:tplc="DD383112">
      <w:numFmt w:val="bullet"/>
      <w:lvlText w:val="•"/>
      <w:lvlJc w:val="left"/>
      <w:pPr>
        <w:ind w:left="3151" w:hanging="360"/>
      </w:pPr>
      <w:rPr>
        <w:rFonts w:hint="default"/>
      </w:rPr>
    </w:lvl>
    <w:lvl w:ilvl="4" w:tplc="FCB8C9E8">
      <w:numFmt w:val="bullet"/>
      <w:lvlText w:val="•"/>
      <w:lvlJc w:val="left"/>
      <w:pPr>
        <w:ind w:left="3922" w:hanging="360"/>
      </w:pPr>
      <w:rPr>
        <w:rFonts w:hint="default"/>
      </w:rPr>
    </w:lvl>
    <w:lvl w:ilvl="5" w:tplc="68F84D94">
      <w:numFmt w:val="bullet"/>
      <w:lvlText w:val="•"/>
      <w:lvlJc w:val="left"/>
      <w:pPr>
        <w:ind w:left="4693" w:hanging="360"/>
      </w:pPr>
      <w:rPr>
        <w:rFonts w:hint="default"/>
      </w:rPr>
    </w:lvl>
    <w:lvl w:ilvl="6" w:tplc="A560C124">
      <w:numFmt w:val="bullet"/>
      <w:lvlText w:val="•"/>
      <w:lvlJc w:val="left"/>
      <w:pPr>
        <w:ind w:left="5463" w:hanging="360"/>
      </w:pPr>
      <w:rPr>
        <w:rFonts w:hint="default"/>
      </w:rPr>
    </w:lvl>
    <w:lvl w:ilvl="7" w:tplc="111E1A54">
      <w:numFmt w:val="bullet"/>
      <w:lvlText w:val="•"/>
      <w:lvlJc w:val="left"/>
      <w:pPr>
        <w:ind w:left="6234" w:hanging="360"/>
      </w:pPr>
      <w:rPr>
        <w:rFonts w:hint="default"/>
      </w:rPr>
    </w:lvl>
    <w:lvl w:ilvl="8" w:tplc="47701F30">
      <w:numFmt w:val="bullet"/>
      <w:lvlText w:val="•"/>
      <w:lvlJc w:val="left"/>
      <w:pPr>
        <w:ind w:left="7005" w:hanging="360"/>
      </w:pPr>
      <w:rPr>
        <w:rFonts w:hint="default"/>
      </w:rPr>
    </w:lvl>
  </w:abstractNum>
  <w:abstractNum w:abstractNumId="7" w15:restartNumberingAfterBreak="0">
    <w:nsid w:val="5EC56F7B"/>
    <w:multiLevelType w:val="hybridMultilevel"/>
    <w:tmpl w:val="092297F4"/>
    <w:lvl w:ilvl="0" w:tplc="17B4A06C">
      <w:numFmt w:val="bullet"/>
      <w:lvlText w:val=""/>
      <w:lvlJc w:val="left"/>
      <w:pPr>
        <w:ind w:left="828" w:hanging="361"/>
      </w:pPr>
      <w:rPr>
        <w:rFonts w:ascii="Symbol" w:eastAsia="Symbol" w:hAnsi="Symbol" w:cs="Symbol" w:hint="default"/>
        <w:w w:val="100"/>
        <w:sz w:val="22"/>
        <w:szCs w:val="22"/>
      </w:rPr>
    </w:lvl>
    <w:lvl w:ilvl="1" w:tplc="F3E41B8A">
      <w:numFmt w:val="bullet"/>
      <w:lvlText w:val="•"/>
      <w:lvlJc w:val="left"/>
      <w:pPr>
        <w:ind w:left="1077" w:hanging="361"/>
      </w:pPr>
      <w:rPr>
        <w:rFonts w:hint="default"/>
      </w:rPr>
    </w:lvl>
    <w:lvl w:ilvl="2" w:tplc="CC5809D2">
      <w:numFmt w:val="bullet"/>
      <w:lvlText w:val="•"/>
      <w:lvlJc w:val="left"/>
      <w:pPr>
        <w:ind w:left="1334" w:hanging="361"/>
      </w:pPr>
      <w:rPr>
        <w:rFonts w:hint="default"/>
      </w:rPr>
    </w:lvl>
    <w:lvl w:ilvl="3" w:tplc="29DE8F22">
      <w:numFmt w:val="bullet"/>
      <w:lvlText w:val="•"/>
      <w:lvlJc w:val="left"/>
      <w:pPr>
        <w:ind w:left="1591" w:hanging="361"/>
      </w:pPr>
      <w:rPr>
        <w:rFonts w:hint="default"/>
      </w:rPr>
    </w:lvl>
    <w:lvl w:ilvl="4" w:tplc="AF46882E">
      <w:numFmt w:val="bullet"/>
      <w:lvlText w:val="•"/>
      <w:lvlJc w:val="left"/>
      <w:pPr>
        <w:ind w:left="1849" w:hanging="361"/>
      </w:pPr>
      <w:rPr>
        <w:rFonts w:hint="default"/>
      </w:rPr>
    </w:lvl>
    <w:lvl w:ilvl="5" w:tplc="C1B4AF06">
      <w:numFmt w:val="bullet"/>
      <w:lvlText w:val="•"/>
      <w:lvlJc w:val="left"/>
      <w:pPr>
        <w:ind w:left="2106" w:hanging="361"/>
      </w:pPr>
      <w:rPr>
        <w:rFonts w:hint="default"/>
      </w:rPr>
    </w:lvl>
    <w:lvl w:ilvl="6" w:tplc="F3187298">
      <w:numFmt w:val="bullet"/>
      <w:lvlText w:val="•"/>
      <w:lvlJc w:val="left"/>
      <w:pPr>
        <w:ind w:left="2363" w:hanging="361"/>
      </w:pPr>
      <w:rPr>
        <w:rFonts w:hint="default"/>
      </w:rPr>
    </w:lvl>
    <w:lvl w:ilvl="7" w:tplc="D1AE8EA4">
      <w:numFmt w:val="bullet"/>
      <w:lvlText w:val="•"/>
      <w:lvlJc w:val="left"/>
      <w:pPr>
        <w:ind w:left="2621" w:hanging="361"/>
      </w:pPr>
      <w:rPr>
        <w:rFonts w:hint="default"/>
      </w:rPr>
    </w:lvl>
    <w:lvl w:ilvl="8" w:tplc="A6AE0D44">
      <w:numFmt w:val="bullet"/>
      <w:lvlText w:val="•"/>
      <w:lvlJc w:val="left"/>
      <w:pPr>
        <w:ind w:left="2878" w:hanging="361"/>
      </w:pPr>
      <w:rPr>
        <w:rFonts w:hint="default"/>
      </w:rPr>
    </w:lvl>
  </w:abstractNum>
  <w:abstractNum w:abstractNumId="8" w15:restartNumberingAfterBreak="0">
    <w:nsid w:val="60822185"/>
    <w:multiLevelType w:val="hybridMultilevel"/>
    <w:tmpl w:val="57D28544"/>
    <w:lvl w:ilvl="0" w:tplc="28F46E88">
      <w:start w:val="1"/>
      <w:numFmt w:val="decimal"/>
      <w:lvlText w:val="%1."/>
      <w:lvlJc w:val="left"/>
      <w:pPr>
        <w:ind w:left="840" w:hanging="360"/>
      </w:pPr>
      <w:rPr>
        <w:rFonts w:ascii="Calibri" w:eastAsia="Calibri" w:hAnsi="Calibri" w:cs="Calibri" w:hint="default"/>
        <w:w w:val="100"/>
        <w:sz w:val="22"/>
        <w:szCs w:val="22"/>
      </w:rPr>
    </w:lvl>
    <w:lvl w:ilvl="1" w:tplc="CB74B89E">
      <w:numFmt w:val="bullet"/>
      <w:lvlText w:val="•"/>
      <w:lvlJc w:val="left"/>
      <w:pPr>
        <w:ind w:left="1610" w:hanging="360"/>
      </w:pPr>
      <w:rPr>
        <w:rFonts w:hint="default"/>
      </w:rPr>
    </w:lvl>
    <w:lvl w:ilvl="2" w:tplc="1BD05838">
      <w:numFmt w:val="bullet"/>
      <w:lvlText w:val="•"/>
      <w:lvlJc w:val="left"/>
      <w:pPr>
        <w:ind w:left="2381" w:hanging="360"/>
      </w:pPr>
      <w:rPr>
        <w:rFonts w:hint="default"/>
      </w:rPr>
    </w:lvl>
    <w:lvl w:ilvl="3" w:tplc="C4849D3C">
      <w:numFmt w:val="bullet"/>
      <w:lvlText w:val="•"/>
      <w:lvlJc w:val="left"/>
      <w:pPr>
        <w:ind w:left="3151" w:hanging="360"/>
      </w:pPr>
      <w:rPr>
        <w:rFonts w:hint="default"/>
      </w:rPr>
    </w:lvl>
    <w:lvl w:ilvl="4" w:tplc="8D464C6C">
      <w:numFmt w:val="bullet"/>
      <w:lvlText w:val="•"/>
      <w:lvlJc w:val="left"/>
      <w:pPr>
        <w:ind w:left="3922" w:hanging="360"/>
      </w:pPr>
      <w:rPr>
        <w:rFonts w:hint="default"/>
      </w:rPr>
    </w:lvl>
    <w:lvl w:ilvl="5" w:tplc="479A2B58">
      <w:numFmt w:val="bullet"/>
      <w:lvlText w:val="•"/>
      <w:lvlJc w:val="left"/>
      <w:pPr>
        <w:ind w:left="4693" w:hanging="360"/>
      </w:pPr>
      <w:rPr>
        <w:rFonts w:hint="default"/>
      </w:rPr>
    </w:lvl>
    <w:lvl w:ilvl="6" w:tplc="3F52BDEE">
      <w:numFmt w:val="bullet"/>
      <w:lvlText w:val="•"/>
      <w:lvlJc w:val="left"/>
      <w:pPr>
        <w:ind w:left="5463" w:hanging="360"/>
      </w:pPr>
      <w:rPr>
        <w:rFonts w:hint="default"/>
      </w:rPr>
    </w:lvl>
    <w:lvl w:ilvl="7" w:tplc="FFFC1396">
      <w:numFmt w:val="bullet"/>
      <w:lvlText w:val="•"/>
      <w:lvlJc w:val="left"/>
      <w:pPr>
        <w:ind w:left="6234" w:hanging="360"/>
      </w:pPr>
      <w:rPr>
        <w:rFonts w:hint="default"/>
      </w:rPr>
    </w:lvl>
    <w:lvl w:ilvl="8" w:tplc="E828F91E">
      <w:numFmt w:val="bullet"/>
      <w:lvlText w:val="•"/>
      <w:lvlJc w:val="left"/>
      <w:pPr>
        <w:ind w:left="7005" w:hanging="360"/>
      </w:pPr>
      <w:rPr>
        <w:rFonts w:hint="default"/>
      </w:rPr>
    </w:lvl>
  </w:abstractNum>
  <w:abstractNum w:abstractNumId="9" w15:restartNumberingAfterBreak="0">
    <w:nsid w:val="618B6270"/>
    <w:multiLevelType w:val="hybridMultilevel"/>
    <w:tmpl w:val="6F20C2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69C4594A"/>
    <w:multiLevelType w:val="hybridMultilevel"/>
    <w:tmpl w:val="711A89D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CC848E0"/>
    <w:multiLevelType w:val="hybridMultilevel"/>
    <w:tmpl w:val="DBCA5D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5"/>
  </w:num>
  <w:num w:numId="5">
    <w:abstractNumId w:val="4"/>
  </w:num>
  <w:num w:numId="6">
    <w:abstractNumId w:val="6"/>
  </w:num>
  <w:num w:numId="7">
    <w:abstractNumId w:val="8"/>
  </w:num>
  <w:num w:numId="8">
    <w:abstractNumId w:val="11"/>
  </w:num>
  <w:num w:numId="9">
    <w:abstractNumId w:val="0"/>
  </w:num>
  <w:num w:numId="10">
    <w:abstractNumId w:val="1"/>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E94FB7"/>
    <w:rsid w:val="00043659"/>
    <w:rsid w:val="000A0AF5"/>
    <w:rsid w:val="000C2097"/>
    <w:rsid w:val="00204A1F"/>
    <w:rsid w:val="002969A1"/>
    <w:rsid w:val="002E4701"/>
    <w:rsid w:val="00374A44"/>
    <w:rsid w:val="003F46D1"/>
    <w:rsid w:val="004B7E25"/>
    <w:rsid w:val="00517EFB"/>
    <w:rsid w:val="00573409"/>
    <w:rsid w:val="0058795E"/>
    <w:rsid w:val="005C78A9"/>
    <w:rsid w:val="006D4B1A"/>
    <w:rsid w:val="007A369D"/>
    <w:rsid w:val="008914F8"/>
    <w:rsid w:val="008E44E5"/>
    <w:rsid w:val="009053D3"/>
    <w:rsid w:val="00940CDE"/>
    <w:rsid w:val="00965466"/>
    <w:rsid w:val="009D1476"/>
    <w:rsid w:val="00A134B9"/>
    <w:rsid w:val="00A21CCE"/>
    <w:rsid w:val="00A36E00"/>
    <w:rsid w:val="00AD73EE"/>
    <w:rsid w:val="00B31730"/>
    <w:rsid w:val="00BD01AD"/>
    <w:rsid w:val="00C222E6"/>
    <w:rsid w:val="00C254B5"/>
    <w:rsid w:val="00CD1A90"/>
    <w:rsid w:val="00D23A90"/>
    <w:rsid w:val="00D26889"/>
    <w:rsid w:val="00D62012"/>
    <w:rsid w:val="00DC719B"/>
    <w:rsid w:val="00E13DA8"/>
    <w:rsid w:val="00E94FB7"/>
    <w:rsid w:val="00ED1370"/>
    <w:rsid w:val="00F2408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957BDDC"/>
  <w15:docId w15:val="{F909E7FA-9BB8-4D10-BD5F-40744F24E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278"/>
      <w:outlineLvl w:val="0"/>
    </w:pPr>
    <w:rPr>
      <w:b/>
      <w:bCs/>
      <w:sz w:val="52"/>
      <w:szCs w:val="52"/>
    </w:rPr>
  </w:style>
  <w:style w:type="paragraph" w:styleId="Heading2">
    <w:name w:val="heading 2"/>
    <w:basedOn w:val="Normal"/>
    <w:uiPriority w:val="1"/>
    <w:qFormat/>
    <w:pPr>
      <w:ind w:left="1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 w:type="paragraph" w:styleId="NoSpacing">
    <w:name w:val="No Spacing"/>
    <w:uiPriority w:val="1"/>
    <w:qFormat/>
    <w:rsid w:val="00965466"/>
    <w:rPr>
      <w:rFonts w:ascii="Calibri" w:eastAsia="Calibri" w:hAnsi="Calibri" w:cs="Calibri"/>
    </w:rPr>
  </w:style>
  <w:style w:type="paragraph" w:styleId="BalloonText">
    <w:name w:val="Balloon Text"/>
    <w:basedOn w:val="Normal"/>
    <w:link w:val="BalloonTextChar"/>
    <w:uiPriority w:val="99"/>
    <w:semiHidden/>
    <w:unhideWhenUsed/>
    <w:rsid w:val="005734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3409"/>
    <w:rPr>
      <w:rFonts w:ascii="Segoe UI" w:eastAsia="Calibri" w:hAnsi="Segoe UI" w:cs="Segoe UI"/>
      <w:sz w:val="18"/>
      <w:szCs w:val="18"/>
    </w:rPr>
  </w:style>
  <w:style w:type="table" w:styleId="TableGrid">
    <w:name w:val="Table Grid"/>
    <w:basedOn w:val="TableNormal"/>
    <w:uiPriority w:val="39"/>
    <w:rsid w:val="00D23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otagopolytechnic.ac.nz/"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assroom.github.com/a/5ZRJ-y9I"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classroom.github.com/a/5ZRJ-y9I"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7</Pages>
  <Words>1780</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Grayson Orr</dc:creator>
  <cp:lastModifiedBy>Grayson Orr</cp:lastModifiedBy>
  <cp:revision>25</cp:revision>
  <cp:lastPrinted>2019-11-06T18:41:00Z</cp:lastPrinted>
  <dcterms:created xsi:type="dcterms:W3CDTF">2019-11-05T20:29:00Z</dcterms:created>
  <dcterms:modified xsi:type="dcterms:W3CDTF">2019-11-07T18:37:00Z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2019-11-05T00:00:00Z</vt:filetime>
  </property>
  <property fmtid="{D5CDD505-2E9C-101B-9397-08002B2CF9AE}" pid="3" name="Creator">
    <vt:lpwstr>Online2PDF.com</vt:lpwstr>
  </property>
  <property fmtid="{D5CDD505-2E9C-101B-9397-08002B2CF9AE}" pid="4" name="LastSaved">
    <vt:filetime>2019-11-05T00:00:00Z</vt:filetime>
  </property>
</Properties>
</file>