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17F" w:rsidRDefault="0066317F" w:rsidP="00DC0D36">
      <w:pPr>
        <w:jc w:val="center"/>
      </w:pPr>
      <w:bookmarkStart w:id="0" w:name="_Toc119335947"/>
      <w:proofErr w:type="spellStart"/>
      <w:r>
        <w:t>Tribhuvan</w:t>
      </w:r>
      <w:proofErr w:type="spellEnd"/>
      <w:r>
        <w:rPr>
          <w:spacing w:val="-4"/>
        </w:rPr>
        <w:t xml:space="preserve"> </w:t>
      </w:r>
      <w:r>
        <w:t>University</w:t>
      </w:r>
      <w:bookmarkEnd w:id="0"/>
    </w:p>
    <w:p w:rsidR="00DC0D36" w:rsidRPr="00DC0D36" w:rsidRDefault="00DC0D36" w:rsidP="00DC0D36">
      <w:pPr>
        <w:jc w:val="center"/>
        <w:rPr>
          <w:rFonts w:ascii="Times New Roman" w:hAnsi="Times New Roman" w:cs="Times New Roman"/>
          <w:sz w:val="52"/>
          <w:szCs w:val="52"/>
        </w:rPr>
      </w:pPr>
      <w:proofErr w:type="spellStart"/>
      <w:r w:rsidRPr="00DC0D36">
        <w:rPr>
          <w:rFonts w:ascii="Times New Roman" w:hAnsi="Times New Roman" w:cs="Times New Roman"/>
          <w:sz w:val="52"/>
          <w:szCs w:val="52"/>
        </w:rPr>
        <w:t>Ojashwi</w:t>
      </w:r>
      <w:proofErr w:type="spellEnd"/>
      <w:r w:rsidRPr="00DC0D36">
        <w:rPr>
          <w:rFonts w:ascii="Times New Roman" w:hAnsi="Times New Roman" w:cs="Times New Roman"/>
          <w:spacing w:val="-3"/>
          <w:sz w:val="52"/>
          <w:szCs w:val="52"/>
        </w:rPr>
        <w:t xml:space="preserve"> </w:t>
      </w:r>
      <w:r w:rsidRPr="00DC0D36">
        <w:rPr>
          <w:rFonts w:ascii="Times New Roman" w:hAnsi="Times New Roman" w:cs="Times New Roman"/>
          <w:sz w:val="52"/>
          <w:szCs w:val="52"/>
        </w:rPr>
        <w:t>College</w:t>
      </w:r>
    </w:p>
    <w:p w:rsidR="0066317F" w:rsidRDefault="0066317F" w:rsidP="0066317F">
      <w:pPr>
        <w:spacing w:before="184"/>
        <w:ind w:left="2197" w:right="2200"/>
        <w:jc w:val="center"/>
        <w:rPr>
          <w:rFonts w:ascii="Times New Roman"/>
          <w:sz w:val="32"/>
        </w:rPr>
      </w:pPr>
      <w:r>
        <w:rPr>
          <w:rFonts w:ascii="Times New Roman"/>
          <w:sz w:val="32"/>
        </w:rPr>
        <w:t>Faculty</w:t>
      </w:r>
      <w:r>
        <w:rPr>
          <w:rFonts w:ascii="Times New Roman"/>
          <w:spacing w:val="-4"/>
          <w:sz w:val="32"/>
        </w:rPr>
        <w:t xml:space="preserve"> </w:t>
      </w:r>
      <w:r>
        <w:rPr>
          <w:rFonts w:ascii="Times New Roman"/>
          <w:sz w:val="32"/>
        </w:rPr>
        <w:t>of</w:t>
      </w:r>
      <w:r>
        <w:rPr>
          <w:rFonts w:ascii="Times New Roman"/>
          <w:spacing w:val="-1"/>
          <w:sz w:val="32"/>
        </w:rPr>
        <w:t xml:space="preserve"> </w:t>
      </w:r>
      <w:r>
        <w:rPr>
          <w:rFonts w:ascii="Times New Roman"/>
          <w:sz w:val="32"/>
        </w:rPr>
        <w:t>Humanities</w:t>
      </w:r>
      <w:r>
        <w:rPr>
          <w:rFonts w:ascii="Times New Roman"/>
          <w:spacing w:val="-3"/>
          <w:sz w:val="32"/>
        </w:rPr>
        <w:t xml:space="preserve"> </w:t>
      </w:r>
      <w:r>
        <w:rPr>
          <w:rFonts w:ascii="Times New Roman"/>
          <w:sz w:val="32"/>
        </w:rPr>
        <w:t>and</w:t>
      </w:r>
      <w:r>
        <w:rPr>
          <w:rFonts w:ascii="Times New Roman"/>
          <w:spacing w:val="-1"/>
          <w:sz w:val="32"/>
        </w:rPr>
        <w:t xml:space="preserve"> </w:t>
      </w:r>
      <w:r>
        <w:rPr>
          <w:rFonts w:ascii="Times New Roman"/>
          <w:sz w:val="32"/>
        </w:rPr>
        <w:t>Social</w:t>
      </w:r>
      <w:r>
        <w:rPr>
          <w:rFonts w:ascii="Times New Roman"/>
          <w:spacing w:val="-3"/>
          <w:sz w:val="32"/>
        </w:rPr>
        <w:t xml:space="preserve"> </w:t>
      </w:r>
      <w:r>
        <w:rPr>
          <w:rFonts w:ascii="Times New Roman"/>
          <w:sz w:val="32"/>
        </w:rPr>
        <w:t>Sciences</w:t>
      </w:r>
    </w:p>
    <w:p w:rsidR="0066317F" w:rsidRDefault="0066317F" w:rsidP="0066317F">
      <w:pPr>
        <w:pStyle w:val="BodyText"/>
        <w:rPr>
          <w:rFonts w:ascii="Times New Roman"/>
          <w:sz w:val="20"/>
        </w:rPr>
      </w:pPr>
    </w:p>
    <w:p w:rsidR="0066317F" w:rsidRDefault="0066317F" w:rsidP="0066317F">
      <w:pPr>
        <w:pStyle w:val="BodyText"/>
        <w:rPr>
          <w:rFonts w:ascii="Times New Roman"/>
          <w:sz w:val="20"/>
        </w:rPr>
      </w:pPr>
    </w:p>
    <w:p w:rsidR="0066317F" w:rsidRDefault="0066317F" w:rsidP="0066317F">
      <w:pPr>
        <w:pStyle w:val="BodyText"/>
        <w:rPr>
          <w:rFonts w:ascii="Times New Roman"/>
          <w:sz w:val="20"/>
        </w:rPr>
      </w:pPr>
    </w:p>
    <w:p w:rsidR="0066317F" w:rsidRDefault="0066317F" w:rsidP="0066317F">
      <w:pPr>
        <w:pStyle w:val="BodyText"/>
        <w:spacing w:before="6"/>
        <w:rPr>
          <w:rFonts w:ascii="Times New Roman"/>
          <w:sz w:val="10"/>
        </w:rPr>
      </w:pPr>
      <w:r>
        <w:rPr>
          <w:noProof/>
        </w:rPr>
        <w:drawing>
          <wp:anchor distT="0" distB="0" distL="0" distR="0" simplePos="0" relativeHeight="251659264" behindDoc="0" locked="0" layoutInCell="1" allowOverlap="1" wp14:anchorId="27834E6B" wp14:editId="73641DE2">
            <wp:simplePos x="0" y="0"/>
            <wp:positionH relativeFrom="page">
              <wp:posOffset>2592358</wp:posOffset>
            </wp:positionH>
            <wp:positionV relativeFrom="paragraph">
              <wp:posOffset>101714</wp:posOffset>
            </wp:positionV>
            <wp:extent cx="2421070" cy="10603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21070" cy="1060323"/>
                    </a:xfrm>
                    <a:prstGeom prst="rect">
                      <a:avLst/>
                    </a:prstGeom>
                  </pic:spPr>
                </pic:pic>
              </a:graphicData>
            </a:graphic>
          </wp:anchor>
        </w:drawing>
      </w:r>
    </w:p>
    <w:p w:rsidR="0066317F" w:rsidRDefault="0066317F" w:rsidP="0066317F">
      <w:pPr>
        <w:pStyle w:val="BodyText"/>
        <w:spacing w:line="360" w:lineRule="auto"/>
        <w:jc w:val="center"/>
        <w:rPr>
          <w:rFonts w:ascii="Times New Roman"/>
          <w:sz w:val="34"/>
        </w:rPr>
      </w:pPr>
    </w:p>
    <w:p w:rsidR="0066317F" w:rsidRDefault="0066317F" w:rsidP="0066317F">
      <w:pPr>
        <w:pStyle w:val="BodyText"/>
        <w:spacing w:line="360" w:lineRule="auto"/>
        <w:jc w:val="center"/>
        <w:rPr>
          <w:rFonts w:ascii="Times New Roman"/>
          <w:sz w:val="34"/>
        </w:rPr>
      </w:pPr>
      <w:r>
        <w:rPr>
          <w:rFonts w:ascii="Times New Roman"/>
          <w:sz w:val="34"/>
        </w:rPr>
        <w:t>“</w:t>
      </w:r>
      <w:r>
        <w:rPr>
          <w:rFonts w:ascii="Times New Roman"/>
          <w:sz w:val="34"/>
        </w:rPr>
        <w:t>Project</w:t>
      </w:r>
      <w:r>
        <w:rPr>
          <w:rFonts w:ascii="Times New Roman"/>
          <w:sz w:val="34"/>
        </w:rPr>
        <w:t>”</w:t>
      </w:r>
    </w:p>
    <w:p w:rsidR="0066317F" w:rsidRDefault="0066317F" w:rsidP="0066317F">
      <w:pPr>
        <w:pStyle w:val="BodyText"/>
        <w:spacing w:line="360" w:lineRule="auto"/>
        <w:jc w:val="center"/>
        <w:rPr>
          <w:rFonts w:ascii="Times New Roman"/>
          <w:sz w:val="34"/>
        </w:rPr>
      </w:pPr>
      <w:r>
        <w:rPr>
          <w:rFonts w:ascii="Times New Roman"/>
          <w:sz w:val="34"/>
        </w:rPr>
        <w:t>LAB REPORT</w:t>
      </w:r>
    </w:p>
    <w:p w:rsidR="0066317F" w:rsidRDefault="0066317F" w:rsidP="0066317F">
      <w:pPr>
        <w:pStyle w:val="BodyText"/>
        <w:spacing w:line="360" w:lineRule="auto"/>
        <w:jc w:val="center"/>
        <w:rPr>
          <w:rFonts w:ascii="Times New Roman"/>
          <w:sz w:val="34"/>
        </w:rPr>
      </w:pPr>
    </w:p>
    <w:p w:rsidR="0066317F" w:rsidRDefault="0066317F" w:rsidP="0066317F">
      <w:pPr>
        <w:pStyle w:val="BodyText"/>
        <w:rPr>
          <w:rFonts w:ascii="Times New Roman"/>
          <w:sz w:val="34"/>
        </w:rPr>
      </w:pPr>
    </w:p>
    <w:p w:rsidR="0066317F" w:rsidRDefault="0066317F" w:rsidP="0066317F">
      <w:pPr>
        <w:pStyle w:val="BodyText"/>
        <w:spacing w:before="10"/>
        <w:rPr>
          <w:rFonts w:ascii="Times New Roman"/>
          <w:sz w:val="35"/>
        </w:rPr>
      </w:pPr>
    </w:p>
    <w:p w:rsidR="0066317F" w:rsidRDefault="0066317F" w:rsidP="0066317F">
      <w:pPr>
        <w:pStyle w:val="BodyText"/>
        <w:rPr>
          <w:rFonts w:ascii="Times New Roman"/>
          <w:b/>
          <w:sz w:val="34"/>
        </w:rPr>
      </w:pPr>
    </w:p>
    <w:p w:rsidR="0066317F" w:rsidRDefault="0066317F" w:rsidP="0066317F">
      <w:pPr>
        <w:tabs>
          <w:tab w:val="left" w:pos="6921"/>
        </w:tabs>
        <w:rPr>
          <w:rFonts w:ascii="Times New Roman"/>
          <w:b/>
          <w:sz w:val="32"/>
        </w:rPr>
      </w:pPr>
      <w:r>
        <w:rPr>
          <w:rFonts w:ascii="Times New Roman"/>
          <w:b/>
          <w:sz w:val="42"/>
        </w:rPr>
        <w:t xml:space="preserve">    </w:t>
      </w:r>
      <w:r>
        <w:rPr>
          <w:rFonts w:ascii="Times New Roman"/>
          <w:b/>
          <w:sz w:val="32"/>
        </w:rPr>
        <w:t>Submitted</w:t>
      </w:r>
      <w:r>
        <w:rPr>
          <w:rFonts w:ascii="Times New Roman"/>
          <w:b/>
          <w:spacing w:val="-3"/>
          <w:sz w:val="32"/>
        </w:rPr>
        <w:t xml:space="preserve"> </w:t>
      </w:r>
      <w:r>
        <w:rPr>
          <w:rFonts w:ascii="Times New Roman"/>
          <w:b/>
          <w:sz w:val="32"/>
        </w:rPr>
        <w:t>To:                                                     Submitted</w:t>
      </w:r>
      <w:r>
        <w:rPr>
          <w:rFonts w:ascii="Times New Roman"/>
          <w:b/>
          <w:spacing w:val="-2"/>
          <w:sz w:val="32"/>
        </w:rPr>
        <w:t xml:space="preserve"> </w:t>
      </w:r>
      <w:r>
        <w:rPr>
          <w:rFonts w:ascii="Times New Roman"/>
          <w:b/>
          <w:sz w:val="32"/>
        </w:rPr>
        <w:t>By:</w:t>
      </w:r>
    </w:p>
    <w:p w:rsidR="005D79C7" w:rsidRDefault="005D79C7" w:rsidP="005D79C7">
      <w:pPr>
        <w:tabs>
          <w:tab w:val="left" w:pos="6921"/>
        </w:tabs>
        <w:spacing w:before="188"/>
        <w:ind w:left="440"/>
        <w:rPr>
          <w:rFonts w:ascii="Times New Roman"/>
          <w:sz w:val="28"/>
        </w:rPr>
      </w:pPr>
      <w:proofErr w:type="spellStart"/>
      <w:r>
        <w:rPr>
          <w:rFonts w:ascii="Times New Roman"/>
          <w:sz w:val="28"/>
        </w:rPr>
        <w:t>Sambhu</w:t>
      </w:r>
      <w:proofErr w:type="spellEnd"/>
      <w:r>
        <w:rPr>
          <w:rFonts w:ascii="Times New Roman"/>
          <w:sz w:val="28"/>
        </w:rPr>
        <w:t xml:space="preserve"> </w:t>
      </w:r>
      <w:proofErr w:type="spellStart"/>
      <w:r>
        <w:rPr>
          <w:rFonts w:ascii="Times New Roman"/>
          <w:sz w:val="28"/>
        </w:rPr>
        <w:t>charan</w:t>
      </w:r>
      <w:proofErr w:type="spellEnd"/>
      <w:r>
        <w:rPr>
          <w:rFonts w:ascii="Times New Roman"/>
          <w:sz w:val="28"/>
        </w:rPr>
        <w:t xml:space="preserve"> </w:t>
      </w:r>
      <w:proofErr w:type="spellStart"/>
      <w:r>
        <w:rPr>
          <w:rFonts w:ascii="Times New Roman"/>
          <w:sz w:val="28"/>
        </w:rPr>
        <w:t>Shrestha</w:t>
      </w:r>
      <w:proofErr w:type="spellEnd"/>
      <w:r>
        <w:rPr>
          <w:rFonts w:ascii="Times New Roman"/>
          <w:sz w:val="28"/>
        </w:rPr>
        <w:t xml:space="preserve">                                                 Ram</w:t>
      </w:r>
    </w:p>
    <w:p w:rsidR="0066317F" w:rsidRDefault="0066317F" w:rsidP="0066317F">
      <w:pPr>
        <w:tabs>
          <w:tab w:val="left" w:pos="6921"/>
        </w:tabs>
        <w:spacing w:before="188"/>
        <w:ind w:left="440"/>
        <w:rPr>
          <w:rFonts w:ascii="Times New Roman"/>
          <w:sz w:val="28"/>
        </w:rPr>
      </w:pPr>
      <w:r>
        <w:rPr>
          <w:rFonts w:ascii="Times New Roman"/>
          <w:sz w:val="28"/>
        </w:rPr>
        <w:t>Department</w:t>
      </w:r>
      <w:r>
        <w:rPr>
          <w:rFonts w:ascii="Times New Roman"/>
          <w:spacing w:val="-1"/>
          <w:sz w:val="28"/>
        </w:rPr>
        <w:t xml:space="preserve"> </w:t>
      </w:r>
      <w:r>
        <w:rPr>
          <w:rFonts w:ascii="Times New Roman"/>
          <w:sz w:val="28"/>
        </w:rPr>
        <w:t>of Computer</w:t>
      </w:r>
      <w:r>
        <w:rPr>
          <w:rFonts w:ascii="Times New Roman"/>
          <w:spacing w:val="-1"/>
          <w:sz w:val="28"/>
        </w:rPr>
        <w:t xml:space="preserve"> </w:t>
      </w:r>
      <w:r>
        <w:rPr>
          <w:rFonts w:ascii="Times New Roman"/>
          <w:sz w:val="28"/>
        </w:rPr>
        <w:t>Science</w:t>
      </w:r>
      <w:r>
        <w:rPr>
          <w:rFonts w:ascii="Times New Roman"/>
          <w:spacing w:val="-1"/>
          <w:sz w:val="28"/>
        </w:rPr>
        <w:t xml:space="preserve"> </w:t>
      </w:r>
      <w:r>
        <w:rPr>
          <w:rFonts w:ascii="Times New Roman"/>
          <w:sz w:val="28"/>
        </w:rPr>
        <w:t>&amp;</w:t>
      </w:r>
      <w:r>
        <w:rPr>
          <w:rFonts w:ascii="Times New Roman"/>
          <w:spacing w:val="-2"/>
          <w:sz w:val="28"/>
        </w:rPr>
        <w:t xml:space="preserve"> </w:t>
      </w:r>
      <w:r w:rsidR="0010421F">
        <w:rPr>
          <w:rFonts w:ascii="Times New Roman"/>
          <w:sz w:val="28"/>
        </w:rPr>
        <w:t xml:space="preserve">IT                          </w:t>
      </w:r>
      <w:proofErr w:type="spellStart"/>
      <w:r w:rsidR="0010421F">
        <w:rPr>
          <w:rFonts w:ascii="Times New Roman"/>
          <w:sz w:val="28"/>
        </w:rPr>
        <w:t>Rejina</w:t>
      </w:r>
      <w:proofErr w:type="spellEnd"/>
    </w:p>
    <w:p w:rsidR="0066317F" w:rsidRDefault="0066317F" w:rsidP="0066317F">
      <w:pPr>
        <w:tabs>
          <w:tab w:val="left" w:pos="6921"/>
        </w:tabs>
        <w:spacing w:before="160"/>
        <w:ind w:left="440"/>
        <w:rPr>
          <w:rFonts w:ascii="Times New Roman"/>
          <w:sz w:val="28"/>
        </w:rPr>
      </w:pPr>
      <w:r>
        <w:rPr>
          <w:rFonts w:ascii="Times New Roman"/>
          <w:sz w:val="28"/>
        </w:rPr>
        <w:t>Academia</w:t>
      </w:r>
      <w:r>
        <w:rPr>
          <w:rFonts w:ascii="Times New Roman"/>
          <w:spacing w:val="-3"/>
          <w:sz w:val="28"/>
        </w:rPr>
        <w:t xml:space="preserve"> </w:t>
      </w:r>
      <w:r>
        <w:rPr>
          <w:rFonts w:ascii="Times New Roman"/>
          <w:sz w:val="28"/>
        </w:rPr>
        <w:t>International</w:t>
      </w:r>
      <w:r>
        <w:rPr>
          <w:rFonts w:ascii="Times New Roman"/>
          <w:spacing w:val="-1"/>
          <w:sz w:val="28"/>
        </w:rPr>
        <w:t xml:space="preserve"> </w:t>
      </w:r>
      <w:r>
        <w:rPr>
          <w:rFonts w:ascii="Times New Roman"/>
          <w:sz w:val="28"/>
        </w:rPr>
        <w:t xml:space="preserve">College                                    </w:t>
      </w:r>
      <w:r w:rsidR="005D79C7">
        <w:rPr>
          <w:rFonts w:ascii="Times New Roman"/>
          <w:sz w:val="28"/>
        </w:rPr>
        <w:t xml:space="preserve"> </w:t>
      </w:r>
      <w:proofErr w:type="spellStart"/>
      <w:r w:rsidR="0010421F">
        <w:rPr>
          <w:rFonts w:ascii="Times New Roman"/>
          <w:sz w:val="28"/>
        </w:rPr>
        <w:t>Roijn</w:t>
      </w:r>
      <w:proofErr w:type="spellEnd"/>
    </w:p>
    <w:p w:rsidR="0066317F" w:rsidRDefault="0066317F" w:rsidP="0066317F">
      <w:pPr>
        <w:pStyle w:val="BodyText"/>
        <w:rPr>
          <w:rFonts w:ascii="Times New Roman"/>
          <w:sz w:val="30"/>
        </w:rPr>
      </w:pPr>
    </w:p>
    <w:p w:rsidR="0066317F" w:rsidRDefault="0066317F" w:rsidP="0066317F">
      <w:pPr>
        <w:pStyle w:val="BodyText"/>
        <w:rPr>
          <w:rFonts w:ascii="Times New Roman"/>
          <w:sz w:val="30"/>
        </w:rPr>
      </w:pPr>
    </w:p>
    <w:p w:rsidR="0066317F" w:rsidRDefault="0066317F" w:rsidP="0066317F">
      <w:pPr>
        <w:pStyle w:val="BodyText"/>
        <w:spacing w:before="1"/>
        <w:rPr>
          <w:rFonts w:ascii="Times New Roman"/>
          <w:sz w:val="38"/>
        </w:rPr>
      </w:pPr>
    </w:p>
    <w:p w:rsidR="0066317F" w:rsidRDefault="0066317F" w:rsidP="0066317F">
      <w:pPr>
        <w:ind w:left="2197" w:right="2197"/>
        <w:jc w:val="center"/>
        <w:rPr>
          <w:rFonts w:ascii="Times New Roman"/>
          <w:sz w:val="28"/>
        </w:rPr>
      </w:pPr>
      <w:r>
        <w:rPr>
          <w:rFonts w:ascii="Times New Roman"/>
          <w:sz w:val="28"/>
        </w:rPr>
        <w:t>Date</w:t>
      </w:r>
      <w:proofErr w:type="gramStart"/>
      <w:r>
        <w:rPr>
          <w:rFonts w:ascii="Times New Roman"/>
          <w:sz w:val="28"/>
        </w:rPr>
        <w:t>:11</w:t>
      </w:r>
      <w:r>
        <w:rPr>
          <w:rFonts w:ascii="Times New Roman"/>
          <w:sz w:val="28"/>
          <w:vertAlign w:val="superscript"/>
        </w:rPr>
        <w:t>th</w:t>
      </w:r>
      <w:proofErr w:type="gramEnd"/>
      <w:r>
        <w:rPr>
          <w:rFonts w:ascii="Times New Roman"/>
          <w:spacing w:val="-2"/>
          <w:sz w:val="28"/>
        </w:rPr>
        <w:t xml:space="preserve"> </w:t>
      </w:r>
      <w:r>
        <w:rPr>
          <w:rFonts w:ascii="Times New Roman"/>
          <w:sz w:val="28"/>
        </w:rPr>
        <w:t>Nov,</w:t>
      </w:r>
      <w:r>
        <w:rPr>
          <w:rFonts w:ascii="Times New Roman"/>
          <w:spacing w:val="-3"/>
          <w:sz w:val="28"/>
        </w:rPr>
        <w:t xml:space="preserve"> </w:t>
      </w:r>
      <w:r>
        <w:rPr>
          <w:rFonts w:ascii="Times New Roman"/>
          <w:sz w:val="28"/>
        </w:rPr>
        <w:t>2022</w:t>
      </w:r>
    </w:p>
    <w:p w:rsidR="00DC0D36" w:rsidRDefault="00DC0D36" w:rsidP="0066317F">
      <w:pPr>
        <w:pStyle w:val="Title"/>
        <w:ind w:left="0"/>
        <w:jc w:val="left"/>
        <w:rPr>
          <w:rFonts w:eastAsia="Courier New" w:hAnsi="Courier New" w:cs="Courier New"/>
          <w:b w:val="0"/>
          <w:bCs w:val="0"/>
          <w:sz w:val="28"/>
          <w:szCs w:val="22"/>
        </w:rPr>
      </w:pPr>
    </w:p>
    <w:p w:rsidR="00DC0D36" w:rsidRDefault="00DC0D36" w:rsidP="0066317F">
      <w:pPr>
        <w:pStyle w:val="Title"/>
        <w:ind w:left="0"/>
        <w:jc w:val="left"/>
        <w:rPr>
          <w:rFonts w:eastAsia="Courier New" w:hAnsi="Courier New" w:cs="Courier New"/>
          <w:b w:val="0"/>
          <w:bCs w:val="0"/>
          <w:sz w:val="28"/>
          <w:szCs w:val="22"/>
        </w:rPr>
      </w:pPr>
    </w:p>
    <w:p w:rsidR="00DC0D36" w:rsidRDefault="00DC0D36" w:rsidP="0066317F">
      <w:pPr>
        <w:pStyle w:val="Title"/>
        <w:ind w:left="0"/>
        <w:jc w:val="left"/>
        <w:rPr>
          <w:rFonts w:eastAsia="Courier New" w:hAnsi="Courier New" w:cs="Courier New"/>
          <w:b w:val="0"/>
          <w:bCs w:val="0"/>
          <w:sz w:val="28"/>
          <w:szCs w:val="22"/>
        </w:rPr>
      </w:pPr>
    </w:p>
    <w:p w:rsidR="00DC0D36" w:rsidRDefault="00DC0D36" w:rsidP="0066317F">
      <w:pPr>
        <w:pStyle w:val="Title"/>
        <w:ind w:left="0"/>
        <w:jc w:val="left"/>
        <w:rPr>
          <w:rFonts w:eastAsia="Courier New" w:hAnsi="Courier New" w:cs="Courier New"/>
          <w:b w:val="0"/>
          <w:bCs w:val="0"/>
          <w:sz w:val="28"/>
          <w:szCs w:val="22"/>
        </w:rPr>
      </w:pPr>
    </w:p>
    <w:p w:rsidR="00DC0D36" w:rsidRDefault="00DC0D36" w:rsidP="0066317F">
      <w:pPr>
        <w:pStyle w:val="Title"/>
        <w:ind w:left="0"/>
        <w:jc w:val="left"/>
        <w:rPr>
          <w:rFonts w:eastAsia="Courier New" w:hAnsi="Courier New" w:cs="Courier New"/>
          <w:b w:val="0"/>
          <w:bCs w:val="0"/>
          <w:sz w:val="28"/>
          <w:szCs w:val="22"/>
        </w:rPr>
      </w:pPr>
    </w:p>
    <w:p w:rsidR="00DC0D36" w:rsidRDefault="00DC0D36" w:rsidP="0066317F">
      <w:pPr>
        <w:pStyle w:val="Title"/>
        <w:ind w:left="0"/>
        <w:jc w:val="left"/>
        <w:rPr>
          <w:rFonts w:eastAsia="Courier New" w:hAnsi="Courier New" w:cs="Courier New"/>
          <w:b w:val="0"/>
          <w:bCs w:val="0"/>
          <w:sz w:val="28"/>
          <w:szCs w:val="22"/>
        </w:rPr>
      </w:pPr>
    </w:p>
    <w:p w:rsidR="00DC0D36" w:rsidRDefault="00DC0D36" w:rsidP="0066317F">
      <w:pPr>
        <w:pStyle w:val="Title"/>
        <w:ind w:left="0"/>
        <w:jc w:val="left"/>
        <w:rPr>
          <w:rFonts w:eastAsia="Courier New" w:hAnsi="Courier New" w:cs="Courier New"/>
          <w:b w:val="0"/>
          <w:bCs w:val="0"/>
          <w:sz w:val="28"/>
          <w:szCs w:val="22"/>
        </w:rPr>
      </w:pPr>
    </w:p>
    <w:sdt>
      <w:sdtPr>
        <w:rPr>
          <w:rFonts w:ascii="Courier New" w:eastAsia="Courier New" w:hAnsi="Courier New" w:cs="Courier New"/>
          <w:bCs w:val="0"/>
          <w:color w:val="auto"/>
          <w:sz w:val="22"/>
          <w:szCs w:val="22"/>
          <w:lang w:eastAsia="en-US"/>
        </w:rPr>
        <w:id w:val="1602068319"/>
        <w:docPartObj>
          <w:docPartGallery w:val="Table of Contents"/>
          <w:docPartUnique/>
        </w:docPartObj>
      </w:sdtPr>
      <w:sdtEndPr>
        <w:rPr>
          <w:b/>
          <w:noProof/>
        </w:rPr>
      </w:sdtEndPr>
      <w:sdtContent>
        <w:p w:rsidR="00DC0D36" w:rsidRDefault="00DC0D36">
          <w:pPr>
            <w:pStyle w:val="TOCHeading"/>
          </w:pPr>
          <w:r>
            <w:t>Table of Contents</w:t>
          </w:r>
        </w:p>
        <w:p w:rsidR="00DF36D5" w:rsidRDefault="00DC0D36">
          <w:pPr>
            <w:pStyle w:val="TOC1"/>
            <w:tabs>
              <w:tab w:val="right" w:leader="dot" w:pos="9350"/>
            </w:tabs>
            <w:rPr>
              <w:noProof/>
              <w:lang w:eastAsia="en-US"/>
            </w:rPr>
          </w:pPr>
          <w:r>
            <w:fldChar w:fldCharType="begin"/>
          </w:r>
          <w:r>
            <w:instrText xml:space="preserve"> TOC \o "1-3" \h \z \u </w:instrText>
          </w:r>
          <w:r>
            <w:fldChar w:fldCharType="separate"/>
          </w:r>
          <w:bookmarkStart w:id="1" w:name="_GoBack"/>
          <w:bookmarkEnd w:id="1"/>
          <w:r w:rsidR="00DF36D5" w:rsidRPr="005F7961">
            <w:rPr>
              <w:rStyle w:val="Hyperlink"/>
              <w:noProof/>
            </w:rPr>
            <w:fldChar w:fldCharType="begin"/>
          </w:r>
          <w:r w:rsidR="00DF36D5" w:rsidRPr="005F7961">
            <w:rPr>
              <w:rStyle w:val="Hyperlink"/>
              <w:noProof/>
            </w:rPr>
            <w:instrText xml:space="preserve"> </w:instrText>
          </w:r>
          <w:r w:rsidR="00DF36D5">
            <w:rPr>
              <w:noProof/>
            </w:rPr>
            <w:instrText>HYPERLINK \l "_Toc120799565"</w:instrText>
          </w:r>
          <w:r w:rsidR="00DF36D5" w:rsidRPr="005F7961">
            <w:rPr>
              <w:rStyle w:val="Hyperlink"/>
              <w:noProof/>
            </w:rPr>
            <w:instrText xml:space="preserve"> </w:instrText>
          </w:r>
          <w:r w:rsidR="00DF36D5" w:rsidRPr="005F7961">
            <w:rPr>
              <w:rStyle w:val="Hyperlink"/>
              <w:noProof/>
            </w:rPr>
          </w:r>
          <w:r w:rsidR="00DF36D5" w:rsidRPr="005F7961">
            <w:rPr>
              <w:rStyle w:val="Hyperlink"/>
              <w:noProof/>
            </w:rPr>
            <w:fldChar w:fldCharType="separate"/>
          </w:r>
          <w:r w:rsidR="00DF36D5" w:rsidRPr="005F7961">
            <w:rPr>
              <w:rStyle w:val="Hyperlink"/>
              <w:noProof/>
              <w:shd w:val="clear" w:color="auto" w:fill="FFFFFF"/>
            </w:rPr>
            <w:t>Chapter 1: Introduction</w:t>
          </w:r>
          <w:r w:rsidR="00DF36D5">
            <w:rPr>
              <w:noProof/>
              <w:webHidden/>
            </w:rPr>
            <w:tab/>
          </w:r>
          <w:r w:rsidR="00DF36D5">
            <w:rPr>
              <w:noProof/>
              <w:webHidden/>
            </w:rPr>
            <w:fldChar w:fldCharType="begin"/>
          </w:r>
          <w:r w:rsidR="00DF36D5">
            <w:rPr>
              <w:noProof/>
              <w:webHidden/>
            </w:rPr>
            <w:instrText xml:space="preserve"> PAGEREF _Toc120799565 \h </w:instrText>
          </w:r>
          <w:r w:rsidR="00DF36D5">
            <w:rPr>
              <w:noProof/>
              <w:webHidden/>
            </w:rPr>
          </w:r>
          <w:r w:rsidR="00DF36D5">
            <w:rPr>
              <w:noProof/>
              <w:webHidden/>
            </w:rPr>
            <w:fldChar w:fldCharType="separate"/>
          </w:r>
          <w:r w:rsidR="00DF36D5">
            <w:rPr>
              <w:noProof/>
              <w:webHidden/>
            </w:rPr>
            <w:t>3</w:t>
          </w:r>
          <w:r w:rsidR="00DF36D5">
            <w:rPr>
              <w:noProof/>
              <w:webHidden/>
            </w:rPr>
            <w:fldChar w:fldCharType="end"/>
          </w:r>
          <w:r w:rsidR="00DF36D5" w:rsidRPr="005F7961">
            <w:rPr>
              <w:rStyle w:val="Hyperlink"/>
              <w:noProof/>
            </w:rPr>
            <w:fldChar w:fldCharType="end"/>
          </w:r>
        </w:p>
        <w:p w:rsidR="00DF36D5" w:rsidRDefault="00DF36D5">
          <w:pPr>
            <w:pStyle w:val="TOC2"/>
            <w:tabs>
              <w:tab w:val="right" w:leader="dot" w:pos="9350"/>
            </w:tabs>
            <w:rPr>
              <w:noProof/>
              <w:lang w:eastAsia="en-US"/>
            </w:rPr>
          </w:pPr>
          <w:hyperlink w:anchor="_Toc120799566" w:history="1">
            <w:r w:rsidRPr="005F7961">
              <w:rPr>
                <w:rStyle w:val="Hyperlink"/>
                <w:rFonts w:ascii="Times New Roman" w:hAnsi="Times New Roman" w:cs="Times New Roman"/>
                <w:noProof/>
                <w:shd w:val="clear" w:color="auto" w:fill="FFFFFF"/>
              </w:rPr>
              <w:t>1.1 Introduction of Proposal Project</w:t>
            </w:r>
            <w:r>
              <w:rPr>
                <w:noProof/>
                <w:webHidden/>
              </w:rPr>
              <w:tab/>
            </w:r>
            <w:r>
              <w:rPr>
                <w:noProof/>
                <w:webHidden/>
              </w:rPr>
              <w:fldChar w:fldCharType="begin"/>
            </w:r>
            <w:r>
              <w:rPr>
                <w:noProof/>
                <w:webHidden/>
              </w:rPr>
              <w:instrText xml:space="preserve"> PAGEREF _Toc120799566 \h </w:instrText>
            </w:r>
            <w:r>
              <w:rPr>
                <w:noProof/>
                <w:webHidden/>
              </w:rPr>
            </w:r>
            <w:r>
              <w:rPr>
                <w:noProof/>
                <w:webHidden/>
              </w:rPr>
              <w:fldChar w:fldCharType="separate"/>
            </w:r>
            <w:r>
              <w:rPr>
                <w:noProof/>
                <w:webHidden/>
              </w:rPr>
              <w:t>3</w:t>
            </w:r>
            <w:r>
              <w:rPr>
                <w:noProof/>
                <w:webHidden/>
              </w:rPr>
              <w:fldChar w:fldCharType="end"/>
            </w:r>
          </w:hyperlink>
        </w:p>
        <w:p w:rsidR="00DF36D5" w:rsidRDefault="00DF36D5">
          <w:pPr>
            <w:pStyle w:val="TOC2"/>
            <w:tabs>
              <w:tab w:val="right" w:leader="dot" w:pos="9350"/>
            </w:tabs>
            <w:rPr>
              <w:noProof/>
              <w:lang w:eastAsia="en-US"/>
            </w:rPr>
          </w:pPr>
          <w:hyperlink w:anchor="_Toc120799567" w:history="1">
            <w:r w:rsidRPr="005F7961">
              <w:rPr>
                <w:rStyle w:val="Hyperlink"/>
                <w:rFonts w:ascii="Times New Roman" w:hAnsi="Times New Roman" w:cs="Times New Roman"/>
                <w:noProof/>
                <w:shd w:val="clear" w:color="auto" w:fill="FFFFFF"/>
              </w:rPr>
              <w:t>1.2 Purpose and motivation</w:t>
            </w:r>
            <w:r>
              <w:rPr>
                <w:noProof/>
                <w:webHidden/>
              </w:rPr>
              <w:tab/>
            </w:r>
            <w:r>
              <w:rPr>
                <w:noProof/>
                <w:webHidden/>
              </w:rPr>
              <w:fldChar w:fldCharType="begin"/>
            </w:r>
            <w:r>
              <w:rPr>
                <w:noProof/>
                <w:webHidden/>
              </w:rPr>
              <w:instrText xml:space="preserve"> PAGEREF _Toc120799567 \h </w:instrText>
            </w:r>
            <w:r>
              <w:rPr>
                <w:noProof/>
                <w:webHidden/>
              </w:rPr>
            </w:r>
            <w:r>
              <w:rPr>
                <w:noProof/>
                <w:webHidden/>
              </w:rPr>
              <w:fldChar w:fldCharType="separate"/>
            </w:r>
            <w:r>
              <w:rPr>
                <w:noProof/>
                <w:webHidden/>
              </w:rPr>
              <w:t>3</w:t>
            </w:r>
            <w:r>
              <w:rPr>
                <w:noProof/>
                <w:webHidden/>
              </w:rPr>
              <w:fldChar w:fldCharType="end"/>
            </w:r>
          </w:hyperlink>
        </w:p>
        <w:p w:rsidR="00DF36D5" w:rsidRDefault="00DF36D5">
          <w:pPr>
            <w:pStyle w:val="TOC2"/>
            <w:tabs>
              <w:tab w:val="right" w:leader="dot" w:pos="9350"/>
            </w:tabs>
            <w:rPr>
              <w:noProof/>
              <w:lang w:eastAsia="en-US"/>
            </w:rPr>
          </w:pPr>
          <w:hyperlink w:anchor="_Toc120799568" w:history="1">
            <w:r w:rsidRPr="005F7961">
              <w:rPr>
                <w:rStyle w:val="Hyperlink"/>
                <w:noProof/>
                <w:shd w:val="clear" w:color="auto" w:fill="FFFFFF"/>
              </w:rPr>
              <w:t>1.3 Vision</w:t>
            </w:r>
            <w:r>
              <w:rPr>
                <w:noProof/>
                <w:webHidden/>
              </w:rPr>
              <w:tab/>
            </w:r>
            <w:r>
              <w:rPr>
                <w:noProof/>
                <w:webHidden/>
              </w:rPr>
              <w:fldChar w:fldCharType="begin"/>
            </w:r>
            <w:r>
              <w:rPr>
                <w:noProof/>
                <w:webHidden/>
              </w:rPr>
              <w:instrText xml:space="preserve"> PAGEREF _Toc120799568 \h </w:instrText>
            </w:r>
            <w:r>
              <w:rPr>
                <w:noProof/>
                <w:webHidden/>
              </w:rPr>
            </w:r>
            <w:r>
              <w:rPr>
                <w:noProof/>
                <w:webHidden/>
              </w:rPr>
              <w:fldChar w:fldCharType="separate"/>
            </w:r>
            <w:r>
              <w:rPr>
                <w:noProof/>
                <w:webHidden/>
              </w:rPr>
              <w:t>4</w:t>
            </w:r>
            <w:r>
              <w:rPr>
                <w:noProof/>
                <w:webHidden/>
              </w:rPr>
              <w:fldChar w:fldCharType="end"/>
            </w:r>
          </w:hyperlink>
        </w:p>
        <w:p w:rsidR="00DF36D5" w:rsidRDefault="00DF36D5">
          <w:pPr>
            <w:pStyle w:val="TOC2"/>
            <w:tabs>
              <w:tab w:val="right" w:leader="dot" w:pos="9350"/>
            </w:tabs>
            <w:rPr>
              <w:noProof/>
              <w:lang w:eastAsia="en-US"/>
            </w:rPr>
          </w:pPr>
          <w:hyperlink w:anchor="_Toc120799569" w:history="1">
            <w:r w:rsidRPr="005F7961">
              <w:rPr>
                <w:rStyle w:val="Hyperlink"/>
                <w:noProof/>
                <w:shd w:val="clear" w:color="auto" w:fill="FFFFFF"/>
              </w:rPr>
              <w:t>1.4 Mission</w:t>
            </w:r>
            <w:r>
              <w:rPr>
                <w:noProof/>
                <w:webHidden/>
              </w:rPr>
              <w:tab/>
            </w:r>
            <w:r>
              <w:rPr>
                <w:noProof/>
                <w:webHidden/>
              </w:rPr>
              <w:fldChar w:fldCharType="begin"/>
            </w:r>
            <w:r>
              <w:rPr>
                <w:noProof/>
                <w:webHidden/>
              </w:rPr>
              <w:instrText xml:space="preserve"> PAGEREF _Toc120799569 \h </w:instrText>
            </w:r>
            <w:r>
              <w:rPr>
                <w:noProof/>
                <w:webHidden/>
              </w:rPr>
            </w:r>
            <w:r>
              <w:rPr>
                <w:noProof/>
                <w:webHidden/>
              </w:rPr>
              <w:fldChar w:fldCharType="separate"/>
            </w:r>
            <w:r>
              <w:rPr>
                <w:noProof/>
                <w:webHidden/>
              </w:rPr>
              <w:t>5</w:t>
            </w:r>
            <w:r>
              <w:rPr>
                <w:noProof/>
                <w:webHidden/>
              </w:rPr>
              <w:fldChar w:fldCharType="end"/>
            </w:r>
          </w:hyperlink>
        </w:p>
        <w:p w:rsidR="00DF36D5" w:rsidRDefault="00DF36D5">
          <w:pPr>
            <w:pStyle w:val="TOC2"/>
            <w:tabs>
              <w:tab w:val="right" w:leader="dot" w:pos="9350"/>
            </w:tabs>
            <w:rPr>
              <w:noProof/>
              <w:lang w:eastAsia="en-US"/>
            </w:rPr>
          </w:pPr>
          <w:hyperlink w:anchor="_Toc120799570" w:history="1">
            <w:r w:rsidRPr="005F7961">
              <w:rPr>
                <w:rStyle w:val="Hyperlink"/>
                <w:rFonts w:eastAsia="Times New Roman"/>
                <w:noProof/>
              </w:rPr>
              <w:t>1.5 Objectives</w:t>
            </w:r>
            <w:r>
              <w:rPr>
                <w:noProof/>
                <w:webHidden/>
              </w:rPr>
              <w:tab/>
            </w:r>
            <w:r>
              <w:rPr>
                <w:noProof/>
                <w:webHidden/>
              </w:rPr>
              <w:fldChar w:fldCharType="begin"/>
            </w:r>
            <w:r>
              <w:rPr>
                <w:noProof/>
                <w:webHidden/>
              </w:rPr>
              <w:instrText xml:space="preserve"> PAGEREF _Toc120799570 \h </w:instrText>
            </w:r>
            <w:r>
              <w:rPr>
                <w:noProof/>
                <w:webHidden/>
              </w:rPr>
            </w:r>
            <w:r>
              <w:rPr>
                <w:noProof/>
                <w:webHidden/>
              </w:rPr>
              <w:fldChar w:fldCharType="separate"/>
            </w:r>
            <w:r>
              <w:rPr>
                <w:noProof/>
                <w:webHidden/>
              </w:rPr>
              <w:t>5</w:t>
            </w:r>
            <w:r>
              <w:rPr>
                <w:noProof/>
                <w:webHidden/>
              </w:rPr>
              <w:fldChar w:fldCharType="end"/>
            </w:r>
          </w:hyperlink>
        </w:p>
        <w:p w:rsidR="00DF36D5" w:rsidRDefault="00DF36D5">
          <w:pPr>
            <w:pStyle w:val="TOC1"/>
            <w:tabs>
              <w:tab w:val="right" w:leader="dot" w:pos="9350"/>
            </w:tabs>
            <w:rPr>
              <w:noProof/>
              <w:lang w:eastAsia="en-US"/>
            </w:rPr>
          </w:pPr>
          <w:hyperlink w:anchor="_Toc120799571" w:history="1">
            <w:r w:rsidRPr="005F7961">
              <w:rPr>
                <w:rStyle w:val="Hyperlink"/>
                <w:noProof/>
                <w:shd w:val="clear" w:color="auto" w:fill="FFFFFF"/>
              </w:rPr>
              <w:t>Chapter 2: Literature Review</w:t>
            </w:r>
            <w:r>
              <w:rPr>
                <w:noProof/>
                <w:webHidden/>
              </w:rPr>
              <w:tab/>
            </w:r>
            <w:r>
              <w:rPr>
                <w:noProof/>
                <w:webHidden/>
              </w:rPr>
              <w:fldChar w:fldCharType="begin"/>
            </w:r>
            <w:r>
              <w:rPr>
                <w:noProof/>
                <w:webHidden/>
              </w:rPr>
              <w:instrText xml:space="preserve"> PAGEREF _Toc120799571 \h </w:instrText>
            </w:r>
            <w:r>
              <w:rPr>
                <w:noProof/>
                <w:webHidden/>
              </w:rPr>
            </w:r>
            <w:r>
              <w:rPr>
                <w:noProof/>
                <w:webHidden/>
              </w:rPr>
              <w:fldChar w:fldCharType="separate"/>
            </w:r>
            <w:r>
              <w:rPr>
                <w:noProof/>
                <w:webHidden/>
              </w:rPr>
              <w:t>6</w:t>
            </w:r>
            <w:r>
              <w:rPr>
                <w:noProof/>
                <w:webHidden/>
              </w:rPr>
              <w:fldChar w:fldCharType="end"/>
            </w:r>
          </w:hyperlink>
        </w:p>
        <w:p w:rsidR="00DF36D5" w:rsidRDefault="00DF36D5">
          <w:pPr>
            <w:pStyle w:val="TOC1"/>
            <w:tabs>
              <w:tab w:val="right" w:leader="dot" w:pos="9350"/>
            </w:tabs>
            <w:rPr>
              <w:noProof/>
              <w:lang w:eastAsia="en-US"/>
            </w:rPr>
          </w:pPr>
          <w:hyperlink w:anchor="_Toc120799572" w:history="1">
            <w:r w:rsidRPr="005F7961">
              <w:rPr>
                <w:rStyle w:val="Hyperlink"/>
                <w:noProof/>
              </w:rPr>
              <w:t>Chapter 3: Methodology</w:t>
            </w:r>
            <w:r>
              <w:rPr>
                <w:noProof/>
                <w:webHidden/>
              </w:rPr>
              <w:tab/>
            </w:r>
            <w:r>
              <w:rPr>
                <w:noProof/>
                <w:webHidden/>
              </w:rPr>
              <w:fldChar w:fldCharType="begin"/>
            </w:r>
            <w:r>
              <w:rPr>
                <w:noProof/>
                <w:webHidden/>
              </w:rPr>
              <w:instrText xml:space="preserve"> PAGEREF _Toc120799572 \h </w:instrText>
            </w:r>
            <w:r>
              <w:rPr>
                <w:noProof/>
                <w:webHidden/>
              </w:rPr>
            </w:r>
            <w:r>
              <w:rPr>
                <w:noProof/>
                <w:webHidden/>
              </w:rPr>
              <w:fldChar w:fldCharType="separate"/>
            </w:r>
            <w:r>
              <w:rPr>
                <w:noProof/>
                <w:webHidden/>
              </w:rPr>
              <w:t>7</w:t>
            </w:r>
            <w:r>
              <w:rPr>
                <w:noProof/>
                <w:webHidden/>
              </w:rPr>
              <w:fldChar w:fldCharType="end"/>
            </w:r>
          </w:hyperlink>
        </w:p>
        <w:p w:rsidR="00DF36D5" w:rsidRDefault="00DF36D5">
          <w:pPr>
            <w:pStyle w:val="TOC1"/>
            <w:tabs>
              <w:tab w:val="right" w:leader="dot" w:pos="9350"/>
            </w:tabs>
            <w:rPr>
              <w:noProof/>
              <w:lang w:eastAsia="en-US"/>
            </w:rPr>
          </w:pPr>
          <w:hyperlink w:anchor="_Toc120799573" w:history="1">
            <w:r w:rsidRPr="005F7961">
              <w:rPr>
                <w:rStyle w:val="Hyperlink"/>
                <w:noProof/>
              </w:rPr>
              <w:t>Chapter 4: Data Collection</w:t>
            </w:r>
            <w:r>
              <w:rPr>
                <w:noProof/>
                <w:webHidden/>
              </w:rPr>
              <w:tab/>
            </w:r>
            <w:r>
              <w:rPr>
                <w:noProof/>
                <w:webHidden/>
              </w:rPr>
              <w:fldChar w:fldCharType="begin"/>
            </w:r>
            <w:r>
              <w:rPr>
                <w:noProof/>
                <w:webHidden/>
              </w:rPr>
              <w:instrText xml:space="preserve"> PAGEREF _Toc120799573 \h </w:instrText>
            </w:r>
            <w:r>
              <w:rPr>
                <w:noProof/>
                <w:webHidden/>
              </w:rPr>
            </w:r>
            <w:r>
              <w:rPr>
                <w:noProof/>
                <w:webHidden/>
              </w:rPr>
              <w:fldChar w:fldCharType="separate"/>
            </w:r>
            <w:r>
              <w:rPr>
                <w:noProof/>
                <w:webHidden/>
              </w:rPr>
              <w:t>8</w:t>
            </w:r>
            <w:r>
              <w:rPr>
                <w:noProof/>
                <w:webHidden/>
              </w:rPr>
              <w:fldChar w:fldCharType="end"/>
            </w:r>
          </w:hyperlink>
        </w:p>
        <w:p w:rsidR="00DF36D5" w:rsidRDefault="00DF36D5">
          <w:pPr>
            <w:pStyle w:val="TOC2"/>
            <w:tabs>
              <w:tab w:val="right" w:leader="dot" w:pos="9350"/>
            </w:tabs>
            <w:rPr>
              <w:noProof/>
              <w:lang w:eastAsia="en-US"/>
            </w:rPr>
          </w:pPr>
          <w:hyperlink w:anchor="_Toc120799574" w:history="1">
            <w:r w:rsidRPr="005F7961">
              <w:rPr>
                <w:rStyle w:val="Hyperlink"/>
                <w:noProof/>
              </w:rPr>
              <w:t>4.1  tools</w:t>
            </w:r>
            <w:r>
              <w:rPr>
                <w:noProof/>
                <w:webHidden/>
              </w:rPr>
              <w:tab/>
            </w:r>
            <w:r>
              <w:rPr>
                <w:noProof/>
                <w:webHidden/>
              </w:rPr>
              <w:fldChar w:fldCharType="begin"/>
            </w:r>
            <w:r>
              <w:rPr>
                <w:noProof/>
                <w:webHidden/>
              </w:rPr>
              <w:instrText xml:space="preserve"> PAGEREF _Toc120799574 \h </w:instrText>
            </w:r>
            <w:r>
              <w:rPr>
                <w:noProof/>
                <w:webHidden/>
              </w:rPr>
            </w:r>
            <w:r>
              <w:rPr>
                <w:noProof/>
                <w:webHidden/>
              </w:rPr>
              <w:fldChar w:fldCharType="separate"/>
            </w:r>
            <w:r>
              <w:rPr>
                <w:noProof/>
                <w:webHidden/>
              </w:rPr>
              <w:t>9</w:t>
            </w:r>
            <w:r>
              <w:rPr>
                <w:noProof/>
                <w:webHidden/>
              </w:rPr>
              <w:fldChar w:fldCharType="end"/>
            </w:r>
          </w:hyperlink>
        </w:p>
        <w:p w:rsidR="00DF36D5" w:rsidRDefault="00DF36D5">
          <w:pPr>
            <w:pStyle w:val="TOC2"/>
            <w:tabs>
              <w:tab w:val="right" w:leader="dot" w:pos="9350"/>
            </w:tabs>
            <w:rPr>
              <w:noProof/>
              <w:lang w:eastAsia="en-US"/>
            </w:rPr>
          </w:pPr>
          <w:hyperlink w:anchor="_Toc120799575" w:history="1">
            <w:r w:rsidRPr="005F7961">
              <w:rPr>
                <w:rStyle w:val="Hyperlink"/>
                <w:noProof/>
              </w:rPr>
              <w:t>4.2 Project Schedule</w:t>
            </w:r>
            <w:r>
              <w:rPr>
                <w:noProof/>
                <w:webHidden/>
              </w:rPr>
              <w:tab/>
            </w:r>
            <w:r>
              <w:rPr>
                <w:noProof/>
                <w:webHidden/>
              </w:rPr>
              <w:fldChar w:fldCharType="begin"/>
            </w:r>
            <w:r>
              <w:rPr>
                <w:noProof/>
                <w:webHidden/>
              </w:rPr>
              <w:instrText xml:space="preserve"> PAGEREF _Toc120799575 \h </w:instrText>
            </w:r>
            <w:r>
              <w:rPr>
                <w:noProof/>
                <w:webHidden/>
              </w:rPr>
            </w:r>
            <w:r>
              <w:rPr>
                <w:noProof/>
                <w:webHidden/>
              </w:rPr>
              <w:fldChar w:fldCharType="separate"/>
            </w:r>
            <w:r>
              <w:rPr>
                <w:noProof/>
                <w:webHidden/>
              </w:rPr>
              <w:t>9</w:t>
            </w:r>
            <w:r>
              <w:rPr>
                <w:noProof/>
                <w:webHidden/>
              </w:rPr>
              <w:fldChar w:fldCharType="end"/>
            </w:r>
          </w:hyperlink>
        </w:p>
        <w:p w:rsidR="00DF36D5" w:rsidRDefault="00DF36D5">
          <w:pPr>
            <w:pStyle w:val="TOC1"/>
            <w:tabs>
              <w:tab w:val="right" w:leader="dot" w:pos="9350"/>
            </w:tabs>
            <w:rPr>
              <w:noProof/>
              <w:lang w:eastAsia="en-US"/>
            </w:rPr>
          </w:pPr>
          <w:hyperlink w:anchor="_Toc120799576" w:history="1">
            <w:r w:rsidRPr="005F7961">
              <w:rPr>
                <w:rStyle w:val="Hyperlink"/>
                <w:noProof/>
              </w:rPr>
              <w:t>Chapter 5: Conclusion</w:t>
            </w:r>
            <w:r>
              <w:rPr>
                <w:noProof/>
                <w:webHidden/>
              </w:rPr>
              <w:tab/>
            </w:r>
            <w:r>
              <w:rPr>
                <w:noProof/>
                <w:webHidden/>
              </w:rPr>
              <w:fldChar w:fldCharType="begin"/>
            </w:r>
            <w:r>
              <w:rPr>
                <w:noProof/>
                <w:webHidden/>
              </w:rPr>
              <w:instrText xml:space="preserve"> PAGEREF _Toc120799576 \h </w:instrText>
            </w:r>
            <w:r>
              <w:rPr>
                <w:noProof/>
                <w:webHidden/>
              </w:rPr>
            </w:r>
            <w:r>
              <w:rPr>
                <w:noProof/>
                <w:webHidden/>
              </w:rPr>
              <w:fldChar w:fldCharType="separate"/>
            </w:r>
            <w:r>
              <w:rPr>
                <w:noProof/>
                <w:webHidden/>
              </w:rPr>
              <w:t>10</w:t>
            </w:r>
            <w:r>
              <w:rPr>
                <w:noProof/>
                <w:webHidden/>
              </w:rPr>
              <w:fldChar w:fldCharType="end"/>
            </w:r>
          </w:hyperlink>
        </w:p>
        <w:p w:rsidR="00DF36D5" w:rsidRDefault="00DF36D5">
          <w:pPr>
            <w:pStyle w:val="TOC1"/>
            <w:tabs>
              <w:tab w:val="right" w:leader="dot" w:pos="9350"/>
            </w:tabs>
            <w:rPr>
              <w:noProof/>
              <w:lang w:eastAsia="en-US"/>
            </w:rPr>
          </w:pPr>
          <w:hyperlink w:anchor="_Toc120799577" w:history="1">
            <w:r w:rsidRPr="005F7961">
              <w:rPr>
                <w:rStyle w:val="Hyperlink"/>
                <w:noProof/>
              </w:rPr>
              <w:t>References</w:t>
            </w:r>
            <w:r>
              <w:rPr>
                <w:noProof/>
                <w:webHidden/>
              </w:rPr>
              <w:tab/>
            </w:r>
            <w:r>
              <w:rPr>
                <w:noProof/>
                <w:webHidden/>
              </w:rPr>
              <w:fldChar w:fldCharType="begin"/>
            </w:r>
            <w:r>
              <w:rPr>
                <w:noProof/>
                <w:webHidden/>
              </w:rPr>
              <w:instrText xml:space="preserve"> PAGEREF _Toc120799577 \h </w:instrText>
            </w:r>
            <w:r>
              <w:rPr>
                <w:noProof/>
                <w:webHidden/>
              </w:rPr>
            </w:r>
            <w:r>
              <w:rPr>
                <w:noProof/>
                <w:webHidden/>
              </w:rPr>
              <w:fldChar w:fldCharType="separate"/>
            </w:r>
            <w:r>
              <w:rPr>
                <w:noProof/>
                <w:webHidden/>
              </w:rPr>
              <w:t>11</w:t>
            </w:r>
            <w:r>
              <w:rPr>
                <w:noProof/>
                <w:webHidden/>
              </w:rPr>
              <w:fldChar w:fldCharType="end"/>
            </w:r>
          </w:hyperlink>
        </w:p>
        <w:p w:rsidR="00DC0D36" w:rsidRDefault="00DC0D36">
          <w:r>
            <w:rPr>
              <w:b/>
              <w:bCs/>
              <w:noProof/>
            </w:rPr>
            <w:fldChar w:fldCharType="end"/>
          </w:r>
        </w:p>
      </w:sdtContent>
    </w:sdt>
    <w:p w:rsidR="0066317F" w:rsidRDefault="0066317F" w:rsidP="0066317F">
      <w:pPr>
        <w:pStyle w:val="Title"/>
        <w:ind w:left="0"/>
        <w:jc w:val="left"/>
        <w:rPr>
          <w:rFonts w:eastAsia="Courier New" w:hAnsi="Courier New" w:cs="Courier New"/>
          <w:b w:val="0"/>
          <w:bCs w:val="0"/>
          <w:sz w:val="28"/>
          <w:szCs w:val="22"/>
        </w:rPr>
      </w:pPr>
      <w:r>
        <w:rPr>
          <w:rFonts w:eastAsia="Courier New" w:hAnsi="Courier New" w:cs="Courier New"/>
          <w:b w:val="0"/>
          <w:bCs w:val="0"/>
          <w:sz w:val="28"/>
          <w:szCs w:val="22"/>
        </w:rPr>
        <w:t xml:space="preserve">                                     </w:t>
      </w:r>
    </w:p>
    <w:p w:rsidR="0066317F" w:rsidRDefault="0066317F" w:rsidP="0066317F">
      <w:pPr>
        <w:spacing w:line="360" w:lineRule="auto"/>
      </w:pPr>
    </w:p>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6317F" w:rsidRPr="0066317F" w:rsidRDefault="0066317F" w:rsidP="0066317F"/>
    <w:p w:rsidR="006F7C94" w:rsidRPr="00B23E4D" w:rsidRDefault="005D79C7" w:rsidP="00DC0D36">
      <w:pPr>
        <w:pStyle w:val="Heading1"/>
        <w:spacing w:line="360" w:lineRule="auto"/>
        <w:jc w:val="left"/>
        <w:rPr>
          <w:color w:val="202124"/>
          <w:shd w:val="clear" w:color="auto" w:fill="FFFFFF"/>
        </w:rPr>
      </w:pPr>
      <w:bookmarkStart w:id="2" w:name="_Toc119335948"/>
      <w:bookmarkStart w:id="3" w:name="_Toc120799565"/>
      <w:r w:rsidRPr="00B23E4D">
        <w:rPr>
          <w:color w:val="202124"/>
          <w:shd w:val="clear" w:color="auto" w:fill="FFFFFF"/>
        </w:rPr>
        <w:t>Chapter 1: Introduction</w:t>
      </w:r>
      <w:bookmarkEnd w:id="2"/>
      <w:bookmarkEnd w:id="3"/>
    </w:p>
    <w:p w:rsidR="005D79C7" w:rsidRPr="00B23E4D" w:rsidRDefault="005D79C7" w:rsidP="00DC0D36">
      <w:pPr>
        <w:spacing w:line="360" w:lineRule="auto"/>
        <w:rPr>
          <w:rFonts w:ascii="Times New Roman" w:hAnsi="Times New Roman" w:cs="Times New Roman"/>
          <w:color w:val="202124"/>
          <w:shd w:val="clear" w:color="auto" w:fill="FFFFFF"/>
        </w:rPr>
      </w:pPr>
    </w:p>
    <w:p w:rsidR="005D79C7" w:rsidRPr="00B23E4D" w:rsidRDefault="00DC0D36" w:rsidP="00DC0D36">
      <w:pPr>
        <w:pStyle w:val="Heading2"/>
        <w:spacing w:line="360" w:lineRule="auto"/>
        <w:rPr>
          <w:rFonts w:ascii="Times New Roman" w:hAnsi="Times New Roman" w:cs="Times New Roman"/>
        </w:rPr>
      </w:pPr>
      <w:bookmarkStart w:id="4" w:name="_Toc119335949"/>
      <w:bookmarkStart w:id="5" w:name="_Toc120799566"/>
      <w:r w:rsidRPr="00B23E4D">
        <w:rPr>
          <w:rFonts w:ascii="Times New Roman" w:hAnsi="Times New Roman" w:cs="Times New Roman"/>
          <w:shd w:val="clear" w:color="auto" w:fill="FFFFFF"/>
        </w:rPr>
        <w:t xml:space="preserve">1.1 </w:t>
      </w:r>
      <w:r w:rsidR="005D79C7" w:rsidRPr="00B23E4D">
        <w:rPr>
          <w:rFonts w:ascii="Times New Roman" w:hAnsi="Times New Roman" w:cs="Times New Roman"/>
          <w:shd w:val="clear" w:color="auto" w:fill="FFFFFF"/>
        </w:rPr>
        <w:t>Introduction of Proposal Project</w:t>
      </w:r>
      <w:bookmarkEnd w:id="4"/>
      <w:bookmarkEnd w:id="5"/>
    </w:p>
    <w:p w:rsidR="005D79C7" w:rsidRPr="00B23E4D" w:rsidRDefault="005D79C7" w:rsidP="00DC0D36">
      <w:pPr>
        <w:pStyle w:val="ListParagraph"/>
        <w:spacing w:line="360" w:lineRule="auto"/>
        <w:ind w:left="360"/>
        <w:rPr>
          <w:rFonts w:ascii="Times New Roman" w:hAnsi="Times New Roman" w:cs="Times New Roman"/>
          <w:color w:val="202124"/>
          <w:sz w:val="28"/>
          <w:szCs w:val="28"/>
          <w:shd w:val="clear" w:color="auto" w:fill="FFFFFF"/>
        </w:rPr>
      </w:pPr>
    </w:p>
    <w:p w:rsidR="00DC0D36" w:rsidRPr="00B23E4D" w:rsidRDefault="0066317F" w:rsidP="006F7C94">
      <w:p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Travel can be done by </w:t>
      </w:r>
      <w:r w:rsidRPr="00B23E4D">
        <w:rPr>
          <w:rFonts w:ascii="Times New Roman" w:hAnsi="Times New Roman" w:cs="Times New Roman"/>
          <w:b/>
          <w:bCs/>
          <w:color w:val="202124"/>
          <w:sz w:val="28"/>
          <w:szCs w:val="28"/>
          <w:shd w:val="clear" w:color="auto" w:fill="FFFFFF"/>
        </w:rPr>
        <w:t>foot, bicycle, automobile, train, boat, bus, airplane, ship or other means, with or without luggage, and can be one way or round trip</w:t>
      </w:r>
      <w:r w:rsidRPr="00B23E4D">
        <w:rPr>
          <w:rFonts w:ascii="Times New Roman" w:hAnsi="Times New Roman" w:cs="Times New Roman"/>
          <w:color w:val="202124"/>
          <w:sz w:val="28"/>
          <w:szCs w:val="28"/>
          <w:shd w:val="clear" w:color="auto" w:fill="FFFFFF"/>
        </w:rPr>
        <w:t>. Travel can also include relatively short stays between successive movements, as in the case of tourism.</w:t>
      </w:r>
      <w:r w:rsidR="00DC0D36" w:rsidRPr="00B23E4D">
        <w:rPr>
          <w:rFonts w:ascii="Times New Roman" w:hAnsi="Times New Roman" w:cs="Times New Roman"/>
          <w:sz w:val="28"/>
          <w:szCs w:val="28"/>
        </w:rPr>
        <w:t xml:space="preserve"> </w:t>
      </w:r>
      <w:r w:rsidR="00DC0D36" w:rsidRPr="00B23E4D">
        <w:rPr>
          <w:rFonts w:ascii="Times New Roman" w:hAnsi="Times New Roman" w:cs="Times New Roman"/>
          <w:color w:val="202124"/>
          <w:sz w:val="28"/>
          <w:szCs w:val="28"/>
          <w:shd w:val="clear" w:color="auto" w:fill="FFFFFF"/>
        </w:rPr>
        <w:t>Travel is the movement of people between distant geographical locations. Travel can be done by foot, bicycle, automobile, train, boat, bus, airplane, ship or other means, with or without luggage, and can be one way or round trip. Travel can also include relatively short stays between successive movements, as in the case of tourism.</w:t>
      </w:r>
    </w:p>
    <w:p w:rsidR="00DC0D36" w:rsidRPr="00B23E4D" w:rsidRDefault="00B23E4D" w:rsidP="00DC0D36">
      <w:pPr>
        <w:pStyle w:val="Heading2"/>
        <w:spacing w:line="360" w:lineRule="auto"/>
        <w:rPr>
          <w:rFonts w:ascii="Times New Roman" w:hAnsi="Times New Roman" w:cs="Times New Roman"/>
          <w:shd w:val="clear" w:color="auto" w:fill="FFFFFF"/>
        </w:rPr>
      </w:pPr>
      <w:bookmarkStart w:id="6" w:name="_Toc120799567"/>
      <w:r>
        <w:rPr>
          <w:rFonts w:ascii="Times New Roman" w:hAnsi="Times New Roman" w:cs="Times New Roman"/>
          <w:shd w:val="clear" w:color="auto" w:fill="FFFFFF"/>
        </w:rPr>
        <w:t xml:space="preserve">1.2 </w:t>
      </w:r>
      <w:r w:rsidR="00DC0D36" w:rsidRPr="00B23E4D">
        <w:rPr>
          <w:rFonts w:ascii="Times New Roman" w:hAnsi="Times New Roman" w:cs="Times New Roman"/>
          <w:shd w:val="clear" w:color="auto" w:fill="FFFFFF"/>
        </w:rPr>
        <w:t>Purpose and motivation</w:t>
      </w:r>
      <w:bookmarkEnd w:id="6"/>
    </w:p>
    <w:p w:rsidR="00DC0D36" w:rsidRPr="00B23E4D" w:rsidRDefault="00DC0D36" w:rsidP="00DC0D36">
      <w:pPr>
        <w:spacing w:line="360" w:lineRule="auto"/>
        <w:rPr>
          <w:rFonts w:ascii="Times New Roman" w:hAnsi="Times New Roman" w:cs="Times New Roman"/>
          <w:color w:val="202124"/>
          <w:shd w:val="clear" w:color="auto" w:fill="FFFFFF"/>
        </w:rPr>
      </w:pPr>
      <w:r w:rsidRPr="00B23E4D">
        <w:rPr>
          <w:rFonts w:ascii="Times New Roman" w:hAnsi="Times New Roman" w:cs="Times New Roman"/>
          <w:color w:val="202124"/>
          <w:sz w:val="28"/>
          <w:szCs w:val="28"/>
          <w:shd w:val="clear" w:color="auto" w:fill="FFFFFF"/>
        </w:rPr>
        <w:t>Reasons for traveling include recreation, holidays, rejuvenation, tourism or vac</w:t>
      </w:r>
      <w:r w:rsidR="00B23E4D">
        <w:rPr>
          <w:rFonts w:ascii="Times New Roman" w:hAnsi="Times New Roman" w:cs="Times New Roman"/>
          <w:color w:val="202124"/>
          <w:sz w:val="28"/>
          <w:szCs w:val="28"/>
          <w:shd w:val="clear" w:color="auto" w:fill="FFFFFF"/>
        </w:rPr>
        <w:t>ationing,</w:t>
      </w:r>
      <w:r w:rsidRPr="00B23E4D">
        <w:rPr>
          <w:rFonts w:ascii="Times New Roman" w:hAnsi="Times New Roman" w:cs="Times New Roman"/>
          <w:color w:val="202124"/>
          <w:sz w:val="28"/>
          <w:szCs w:val="28"/>
          <w:shd w:val="clear" w:color="auto" w:fill="FFFFFF"/>
        </w:rPr>
        <w:t xml:space="preserve"> research travel, the gathering of information, visiting people, volunteer travel for charity, migration to begin life somewhere else, religious pilgrimages and mission trips, business travel ,trade, commuting, obtaining health care, waging or fleeing war, for the enjoyment of traveling, or other reasons. Travelers may use human-powered transport such as walking or bicycling; or vehicles, such as public transport, automobiles, trains, ferries, boats, cruise ships and airplanes</w:t>
      </w:r>
      <w:r w:rsidRPr="00B23E4D">
        <w:rPr>
          <w:rFonts w:ascii="Times New Roman" w:hAnsi="Times New Roman" w:cs="Times New Roman"/>
          <w:color w:val="202124"/>
          <w:shd w:val="clear" w:color="auto" w:fill="FFFFFF"/>
        </w:rPr>
        <w:t>.</w:t>
      </w:r>
    </w:p>
    <w:p w:rsidR="00DC0D36" w:rsidRPr="00B23E4D" w:rsidRDefault="00DC0D36" w:rsidP="00DC0D36">
      <w:pPr>
        <w:spacing w:line="360" w:lineRule="auto"/>
        <w:rPr>
          <w:rFonts w:ascii="Times New Roman" w:hAnsi="Times New Roman" w:cs="Times New Roman"/>
          <w:color w:val="202124"/>
          <w:shd w:val="clear" w:color="auto" w:fill="FFFFFF"/>
        </w:rPr>
      </w:pPr>
    </w:p>
    <w:p w:rsidR="00B23E4D" w:rsidRDefault="00B23E4D" w:rsidP="00DC0D36">
      <w:pPr>
        <w:spacing w:line="360" w:lineRule="auto"/>
        <w:rPr>
          <w:rFonts w:ascii="Times New Roman" w:hAnsi="Times New Roman" w:cs="Times New Roman"/>
          <w:color w:val="202124"/>
          <w:shd w:val="clear" w:color="auto" w:fill="FFFFFF"/>
        </w:rPr>
      </w:pPr>
    </w:p>
    <w:p w:rsidR="00B23E4D" w:rsidRDefault="00B23E4D" w:rsidP="00DC0D36">
      <w:pPr>
        <w:spacing w:line="360" w:lineRule="auto"/>
        <w:rPr>
          <w:rFonts w:ascii="Times New Roman" w:hAnsi="Times New Roman" w:cs="Times New Roman"/>
          <w:color w:val="202124"/>
          <w:shd w:val="clear" w:color="auto" w:fill="FFFFFF"/>
        </w:rPr>
      </w:pPr>
    </w:p>
    <w:p w:rsidR="00DC0D36" w:rsidRPr="00B23E4D" w:rsidRDefault="00DC0D36" w:rsidP="00DC0D36">
      <w:p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lastRenderedPageBreak/>
        <w:t>Motives for travel include:</w:t>
      </w:r>
    </w:p>
    <w:p w:rsidR="00DC0D36" w:rsidRPr="00B23E4D" w:rsidRDefault="00DC0D36" w:rsidP="00DC0D36">
      <w:pPr>
        <w:pStyle w:val="ListParagraph"/>
        <w:numPr>
          <w:ilvl w:val="0"/>
          <w:numId w:val="2"/>
        </w:num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Pleasure</w:t>
      </w:r>
    </w:p>
    <w:p w:rsidR="00DC0D36" w:rsidRPr="00B23E4D" w:rsidRDefault="00DC0D36" w:rsidP="00DC0D36">
      <w:pPr>
        <w:pStyle w:val="ListParagraph"/>
        <w:numPr>
          <w:ilvl w:val="0"/>
          <w:numId w:val="2"/>
        </w:num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Relaxation</w:t>
      </w:r>
    </w:p>
    <w:p w:rsidR="00DC0D36" w:rsidRPr="00B23E4D" w:rsidRDefault="00DC0D36" w:rsidP="00DC0D36">
      <w:pPr>
        <w:pStyle w:val="ListParagraph"/>
        <w:numPr>
          <w:ilvl w:val="0"/>
          <w:numId w:val="2"/>
        </w:num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Discovery and exploration</w:t>
      </w:r>
    </w:p>
    <w:p w:rsidR="00DC0D36" w:rsidRPr="00B23E4D" w:rsidRDefault="00DC0D36" w:rsidP="00DC0D36">
      <w:pPr>
        <w:pStyle w:val="ListParagraph"/>
        <w:numPr>
          <w:ilvl w:val="0"/>
          <w:numId w:val="2"/>
        </w:num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Adventure</w:t>
      </w:r>
    </w:p>
    <w:p w:rsidR="00DC0D36" w:rsidRPr="00B23E4D" w:rsidRDefault="00DC0D36" w:rsidP="00DC0D36">
      <w:pPr>
        <w:pStyle w:val="ListParagraph"/>
        <w:numPr>
          <w:ilvl w:val="0"/>
          <w:numId w:val="2"/>
        </w:num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Intercultural communications</w:t>
      </w:r>
    </w:p>
    <w:p w:rsidR="00DC0D36" w:rsidRPr="00B23E4D" w:rsidRDefault="00DC0D36" w:rsidP="00DC0D36">
      <w:pPr>
        <w:pStyle w:val="ListParagraph"/>
        <w:numPr>
          <w:ilvl w:val="0"/>
          <w:numId w:val="2"/>
        </w:num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Taking personal time for building interpersonal relationships.</w:t>
      </w:r>
    </w:p>
    <w:p w:rsidR="00DC0D36" w:rsidRPr="00B23E4D" w:rsidRDefault="00DC0D36" w:rsidP="00DC0D36">
      <w:pPr>
        <w:pStyle w:val="ListParagraph"/>
        <w:numPr>
          <w:ilvl w:val="0"/>
          <w:numId w:val="2"/>
        </w:num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Avoiding stress</w:t>
      </w:r>
    </w:p>
    <w:p w:rsidR="00B23E4D" w:rsidRPr="00B23E4D" w:rsidRDefault="00DC0D36" w:rsidP="00B23E4D">
      <w:pPr>
        <w:pStyle w:val="ListParagraph"/>
        <w:numPr>
          <w:ilvl w:val="0"/>
          <w:numId w:val="2"/>
        </w:num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Forming memories</w:t>
      </w:r>
    </w:p>
    <w:p w:rsidR="00B23E4D" w:rsidRDefault="00B23E4D" w:rsidP="00B23E4D">
      <w:pPr>
        <w:pStyle w:val="Heading2"/>
        <w:rPr>
          <w:shd w:val="clear" w:color="auto" w:fill="FFFFFF"/>
        </w:rPr>
      </w:pPr>
      <w:bookmarkStart w:id="7" w:name="_Toc120799568"/>
      <w:r>
        <w:rPr>
          <w:shd w:val="clear" w:color="auto" w:fill="FFFFFF"/>
        </w:rPr>
        <w:t xml:space="preserve">1.3 </w:t>
      </w:r>
      <w:r w:rsidRPr="00B23E4D">
        <w:rPr>
          <w:shd w:val="clear" w:color="auto" w:fill="FFFFFF"/>
        </w:rPr>
        <w:t>Vision</w:t>
      </w:r>
      <w:bookmarkEnd w:id="7"/>
    </w:p>
    <w:p w:rsidR="00B23E4D" w:rsidRPr="00B23E4D" w:rsidRDefault="00B23E4D" w:rsidP="00B23E4D"/>
    <w:p w:rsidR="00B23E4D" w:rsidRPr="00B23E4D" w:rsidRDefault="00B23E4D" w:rsidP="00B23E4D">
      <w:p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We believe that tourism should help improve the satisfaction and experience of tourist. In every way possible, Vacation &amp; Nightlife Planners PR is committed to the realization of this vision as we strive to be recognized by organizations and travelers alik</w:t>
      </w:r>
      <w:r w:rsidR="00D5439C">
        <w:rPr>
          <w:rFonts w:ascii="Times New Roman" w:hAnsi="Times New Roman" w:cs="Times New Roman"/>
          <w:color w:val="202124"/>
          <w:sz w:val="28"/>
          <w:szCs w:val="28"/>
          <w:shd w:val="clear" w:color="auto" w:fill="FFFFFF"/>
        </w:rPr>
        <w:t xml:space="preserve">e as one of Nepal </w:t>
      </w:r>
      <w:r w:rsidRPr="00B23E4D">
        <w:rPr>
          <w:rFonts w:ascii="Times New Roman" w:hAnsi="Times New Roman" w:cs="Times New Roman"/>
          <w:color w:val="202124"/>
          <w:sz w:val="28"/>
          <w:szCs w:val="28"/>
          <w:shd w:val="clear" w:color="auto" w:fill="FFFFFF"/>
        </w:rPr>
        <w:t xml:space="preserve">s most outstanding </w:t>
      </w:r>
      <w:proofErr w:type="gramStart"/>
      <w:r w:rsidRPr="00B23E4D">
        <w:rPr>
          <w:rFonts w:ascii="Times New Roman" w:hAnsi="Times New Roman" w:cs="Times New Roman"/>
          <w:color w:val="202124"/>
          <w:sz w:val="28"/>
          <w:szCs w:val="28"/>
          <w:shd w:val="clear" w:color="auto" w:fill="FFFFFF"/>
        </w:rPr>
        <w:t>center  of</w:t>
      </w:r>
      <w:proofErr w:type="gramEnd"/>
      <w:r w:rsidRPr="00B23E4D">
        <w:rPr>
          <w:rFonts w:ascii="Times New Roman" w:hAnsi="Times New Roman" w:cs="Times New Roman"/>
          <w:color w:val="202124"/>
          <w:sz w:val="28"/>
          <w:szCs w:val="28"/>
          <w:shd w:val="clear" w:color="auto" w:fill="FFFFFF"/>
        </w:rPr>
        <w:t xml:space="preserve"> tourism planning and tours. We aim to be a recognized and certified program by 2014.</w:t>
      </w:r>
    </w:p>
    <w:p w:rsidR="00B23E4D" w:rsidRPr="00B23E4D" w:rsidRDefault="00B23E4D" w:rsidP="00B23E4D">
      <w:pPr>
        <w:spacing w:line="360" w:lineRule="auto"/>
        <w:rPr>
          <w:rFonts w:ascii="Times New Roman" w:hAnsi="Times New Roman" w:cs="Times New Roman"/>
          <w:color w:val="202124"/>
          <w:sz w:val="28"/>
          <w:szCs w:val="28"/>
          <w:shd w:val="clear" w:color="auto" w:fill="FFFFFF"/>
        </w:rPr>
      </w:pPr>
    </w:p>
    <w:p w:rsidR="00B23E4D" w:rsidRPr="00B23E4D" w:rsidRDefault="00B23E4D" w:rsidP="00B23E4D">
      <w:p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In engaging this vision, the department specifically aims to:</w:t>
      </w:r>
    </w:p>
    <w:p w:rsidR="00B23E4D" w:rsidRPr="00B23E4D" w:rsidRDefault="00B23E4D" w:rsidP="00B23E4D">
      <w:pPr>
        <w:spacing w:line="360" w:lineRule="auto"/>
        <w:rPr>
          <w:rFonts w:ascii="Times New Roman" w:hAnsi="Times New Roman" w:cs="Times New Roman"/>
          <w:color w:val="202124"/>
          <w:sz w:val="28"/>
          <w:szCs w:val="28"/>
          <w:shd w:val="clear" w:color="auto" w:fill="FFFFFF"/>
        </w:rPr>
      </w:pPr>
    </w:p>
    <w:p w:rsidR="00B23E4D" w:rsidRPr="00B23E4D" w:rsidRDefault="00B23E4D" w:rsidP="00B23E4D">
      <w:p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   Encourage innovation, research, and quality information exchange within the Tourism community and among stakeholders in tourism and allied industries.</w:t>
      </w:r>
    </w:p>
    <w:p w:rsidR="00B23E4D" w:rsidRPr="00B23E4D" w:rsidRDefault="00B23E4D" w:rsidP="00B23E4D">
      <w:pPr>
        <w:spacing w:line="360" w:lineRule="auto"/>
        <w:rPr>
          <w:rFonts w:ascii="Times New Roman" w:hAnsi="Times New Roman" w:cs="Times New Roman"/>
          <w:color w:val="202124"/>
          <w:sz w:val="28"/>
          <w:szCs w:val="28"/>
          <w:shd w:val="clear" w:color="auto" w:fill="FFFFFF"/>
        </w:rPr>
      </w:pPr>
    </w:p>
    <w:p w:rsidR="00B23E4D" w:rsidRPr="00B23E4D" w:rsidRDefault="00B23E4D" w:rsidP="00B23E4D">
      <w:p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   Foster excellence in all the activities by developing appropriate physical, social and cultural environments, and by fostering a solid partnership with industry and the wider community.</w:t>
      </w:r>
    </w:p>
    <w:p w:rsidR="00B23E4D" w:rsidRPr="00B23E4D" w:rsidRDefault="00B23E4D" w:rsidP="00B23E4D">
      <w:pPr>
        <w:spacing w:line="360" w:lineRule="auto"/>
        <w:rPr>
          <w:rFonts w:ascii="Times New Roman" w:hAnsi="Times New Roman" w:cs="Times New Roman"/>
          <w:color w:val="202124"/>
          <w:sz w:val="28"/>
          <w:szCs w:val="28"/>
          <w:shd w:val="clear" w:color="auto" w:fill="FFFFFF"/>
        </w:rPr>
      </w:pPr>
    </w:p>
    <w:p w:rsidR="00B23E4D" w:rsidRDefault="00B23E4D" w:rsidP="00B23E4D">
      <w:pPr>
        <w:pStyle w:val="Heading2"/>
        <w:rPr>
          <w:shd w:val="clear" w:color="auto" w:fill="FFFFFF"/>
        </w:rPr>
      </w:pPr>
    </w:p>
    <w:p w:rsidR="00B23E4D" w:rsidRDefault="00B23E4D" w:rsidP="00B23E4D">
      <w:pPr>
        <w:pStyle w:val="Heading2"/>
        <w:rPr>
          <w:shd w:val="clear" w:color="auto" w:fill="FFFFFF"/>
        </w:rPr>
      </w:pPr>
      <w:bookmarkStart w:id="8" w:name="_Toc120799569"/>
      <w:r>
        <w:rPr>
          <w:shd w:val="clear" w:color="auto" w:fill="FFFFFF"/>
        </w:rPr>
        <w:t xml:space="preserve">1.4 </w:t>
      </w:r>
      <w:r w:rsidRPr="00B23E4D">
        <w:rPr>
          <w:shd w:val="clear" w:color="auto" w:fill="FFFFFF"/>
        </w:rPr>
        <w:t>Mission</w:t>
      </w:r>
      <w:bookmarkEnd w:id="8"/>
    </w:p>
    <w:p w:rsidR="00B23E4D" w:rsidRPr="00B23E4D" w:rsidRDefault="00B23E4D" w:rsidP="00B23E4D"/>
    <w:p w:rsidR="00B23E4D" w:rsidRDefault="00B23E4D" w:rsidP="00B23E4D">
      <w:pPr>
        <w:spacing w:line="360" w:lineRule="auto"/>
        <w:rPr>
          <w:rFonts w:ascii="Times New Roman" w:hAnsi="Times New Roman" w:cs="Times New Roman"/>
          <w:color w:val="202124"/>
          <w:sz w:val="28"/>
          <w:szCs w:val="28"/>
          <w:shd w:val="clear" w:color="auto" w:fill="FFFFFF"/>
        </w:rPr>
      </w:pPr>
      <w:r w:rsidRPr="00B23E4D">
        <w:rPr>
          <w:rFonts w:ascii="Times New Roman" w:hAnsi="Times New Roman" w:cs="Times New Roman"/>
          <w:color w:val="202124"/>
          <w:sz w:val="28"/>
          <w:szCs w:val="28"/>
          <w:shd w:val="clear" w:color="auto" w:fill="FFFFFF"/>
        </w:rPr>
        <w:t xml:space="preserve">Vacation &amp; Nightlife Planners PR is a provider of competency-based expeditions, multi-theme activities, economical and sustainable tourism projects. </w:t>
      </w:r>
      <w:proofErr w:type="gramStart"/>
      <w:r w:rsidRPr="00B23E4D">
        <w:rPr>
          <w:rFonts w:ascii="Times New Roman" w:hAnsi="Times New Roman" w:cs="Times New Roman"/>
          <w:color w:val="202124"/>
          <w:sz w:val="28"/>
          <w:szCs w:val="28"/>
          <w:shd w:val="clear" w:color="auto" w:fill="FFFFFF"/>
        </w:rPr>
        <w:t>In line with transformation in this sector and relevant to those who aim to pursue a budget quality experience in the tourism and allied industries.</w:t>
      </w:r>
      <w:proofErr w:type="gramEnd"/>
      <w:r w:rsidR="00D5439C">
        <w:rPr>
          <w:rFonts w:ascii="Times New Roman" w:hAnsi="Times New Roman" w:cs="Times New Roman"/>
          <w:color w:val="202124"/>
          <w:sz w:val="28"/>
          <w:szCs w:val="28"/>
          <w:shd w:val="clear" w:color="auto" w:fill="FFFFFF"/>
        </w:rPr>
        <w:t xml:space="preserve"> </w:t>
      </w:r>
      <w:r w:rsidRPr="00B23E4D">
        <w:rPr>
          <w:rFonts w:ascii="Times New Roman" w:hAnsi="Times New Roman" w:cs="Times New Roman"/>
          <w:color w:val="202124"/>
          <w:sz w:val="28"/>
          <w:szCs w:val="28"/>
          <w:shd w:val="clear" w:color="auto" w:fill="FFFFFF"/>
        </w:rPr>
        <w:t xml:space="preserve">We actively seek the continual improvement of performance programs and its parts, through sharing of agglomeration of capabilities, knowledge, resources, influences and information within institutional structural and reporting arrangements. </w:t>
      </w:r>
    </w:p>
    <w:p w:rsidR="00B23E4D" w:rsidRDefault="00B23E4D" w:rsidP="00B23E4D">
      <w:pPr>
        <w:spacing w:line="360" w:lineRule="auto"/>
        <w:rPr>
          <w:rFonts w:ascii="Times New Roman" w:hAnsi="Times New Roman" w:cs="Times New Roman"/>
          <w:color w:val="202124"/>
          <w:sz w:val="28"/>
          <w:szCs w:val="28"/>
          <w:shd w:val="clear" w:color="auto" w:fill="FFFFFF"/>
        </w:rPr>
      </w:pPr>
    </w:p>
    <w:p w:rsidR="00B23E4D" w:rsidRPr="00B23E4D" w:rsidRDefault="00D5439C" w:rsidP="00D5439C">
      <w:pPr>
        <w:pStyle w:val="Heading2"/>
        <w:rPr>
          <w:rFonts w:eastAsia="Times New Roman"/>
          <w:sz w:val="20"/>
          <w:szCs w:val="20"/>
        </w:rPr>
      </w:pPr>
      <w:bookmarkStart w:id="9" w:name="_Toc120799570"/>
      <w:r>
        <w:rPr>
          <w:rFonts w:eastAsia="Times New Roman"/>
        </w:rPr>
        <w:t xml:space="preserve">1.5 </w:t>
      </w:r>
      <w:r w:rsidR="00B23E4D" w:rsidRPr="00B23E4D">
        <w:rPr>
          <w:rFonts w:eastAsia="Times New Roman"/>
        </w:rPr>
        <w:t>Objectives</w:t>
      </w:r>
      <w:bookmarkEnd w:id="9"/>
    </w:p>
    <w:p w:rsidR="00B23E4D" w:rsidRPr="00B23E4D" w:rsidRDefault="00B23E4D" w:rsidP="00B23E4D">
      <w:pPr>
        <w:widowControl/>
        <w:numPr>
          <w:ilvl w:val="0"/>
          <w:numId w:val="3"/>
        </w:numPr>
        <w:shd w:val="clear" w:color="auto" w:fill="FFFFFF"/>
        <w:autoSpaceDE/>
        <w:autoSpaceDN/>
        <w:spacing w:before="100" w:beforeAutospacing="1" w:after="100" w:afterAutospacing="1"/>
        <w:rPr>
          <w:rFonts w:ascii="Times New Roman" w:eastAsia="Times New Roman" w:hAnsi="Times New Roman" w:cs="Times New Roman"/>
          <w:color w:val="000000"/>
          <w:sz w:val="20"/>
          <w:szCs w:val="20"/>
        </w:rPr>
      </w:pPr>
      <w:r w:rsidRPr="00B23E4D">
        <w:rPr>
          <w:rFonts w:ascii="Times New Roman" w:eastAsia="Times New Roman" w:hAnsi="Times New Roman" w:cs="Times New Roman"/>
          <w:color w:val="000000"/>
          <w:sz w:val="27"/>
          <w:szCs w:val="27"/>
        </w:rPr>
        <w:t>Provide a high standard of services suitable for individuals seeking relaxing, comfortable and memorable experiences in the hospitality and tourism industry. </w:t>
      </w:r>
    </w:p>
    <w:p w:rsidR="00B23E4D" w:rsidRPr="00B23E4D" w:rsidRDefault="00B23E4D" w:rsidP="00B23E4D">
      <w:pPr>
        <w:widowControl/>
        <w:numPr>
          <w:ilvl w:val="0"/>
          <w:numId w:val="3"/>
        </w:numPr>
        <w:shd w:val="clear" w:color="auto" w:fill="FFFFFF"/>
        <w:autoSpaceDE/>
        <w:autoSpaceDN/>
        <w:spacing w:before="100" w:beforeAutospacing="1" w:after="100" w:afterAutospacing="1"/>
        <w:rPr>
          <w:rFonts w:ascii="Times New Roman" w:eastAsia="Times New Roman" w:hAnsi="Times New Roman" w:cs="Times New Roman"/>
          <w:color w:val="000000"/>
          <w:sz w:val="20"/>
          <w:szCs w:val="20"/>
        </w:rPr>
      </w:pPr>
      <w:r w:rsidRPr="00B23E4D">
        <w:rPr>
          <w:rFonts w:ascii="Times New Roman" w:eastAsia="Times New Roman" w:hAnsi="Times New Roman" w:cs="Times New Roman"/>
          <w:color w:val="000000"/>
          <w:sz w:val="27"/>
          <w:szCs w:val="27"/>
        </w:rPr>
        <w:t>Provide the tourist market with the quality personal required by the tourism industry. </w:t>
      </w:r>
    </w:p>
    <w:p w:rsidR="00B23E4D" w:rsidRPr="00B23E4D" w:rsidRDefault="00B23E4D" w:rsidP="00B23E4D">
      <w:pPr>
        <w:widowControl/>
        <w:numPr>
          <w:ilvl w:val="0"/>
          <w:numId w:val="3"/>
        </w:numPr>
        <w:shd w:val="clear" w:color="auto" w:fill="FFFFFF"/>
        <w:autoSpaceDE/>
        <w:autoSpaceDN/>
        <w:spacing w:before="100" w:beforeAutospacing="1" w:after="100" w:afterAutospacing="1"/>
        <w:rPr>
          <w:rFonts w:ascii="Times New Roman" w:eastAsia="Times New Roman" w:hAnsi="Times New Roman" w:cs="Times New Roman"/>
          <w:color w:val="000000"/>
          <w:sz w:val="20"/>
          <w:szCs w:val="20"/>
        </w:rPr>
      </w:pPr>
      <w:r w:rsidRPr="00B23E4D">
        <w:rPr>
          <w:rFonts w:ascii="Times New Roman" w:eastAsia="Times New Roman" w:hAnsi="Times New Roman" w:cs="Times New Roman"/>
          <w:color w:val="000000"/>
          <w:sz w:val="27"/>
          <w:szCs w:val="27"/>
        </w:rPr>
        <w:t>Produce expeditions and memories that would satisfy each and every single of the customers. </w:t>
      </w:r>
    </w:p>
    <w:p w:rsidR="00B23E4D" w:rsidRPr="00B23E4D" w:rsidRDefault="00B23E4D" w:rsidP="00B23E4D">
      <w:pPr>
        <w:widowControl/>
        <w:numPr>
          <w:ilvl w:val="0"/>
          <w:numId w:val="3"/>
        </w:numPr>
        <w:shd w:val="clear" w:color="auto" w:fill="FFFFFF"/>
        <w:autoSpaceDE/>
        <w:autoSpaceDN/>
        <w:spacing w:before="100" w:beforeAutospacing="1" w:after="100" w:afterAutospacing="1"/>
        <w:rPr>
          <w:rFonts w:ascii="Times New Roman" w:eastAsia="Times New Roman" w:hAnsi="Times New Roman" w:cs="Times New Roman"/>
          <w:color w:val="000000"/>
          <w:sz w:val="20"/>
          <w:szCs w:val="20"/>
        </w:rPr>
      </w:pPr>
      <w:r w:rsidRPr="00B23E4D">
        <w:rPr>
          <w:rFonts w:ascii="Times New Roman" w:eastAsia="Times New Roman" w:hAnsi="Times New Roman" w:cs="Times New Roman"/>
          <w:color w:val="000000"/>
          <w:sz w:val="27"/>
          <w:szCs w:val="27"/>
        </w:rPr>
        <w:t>Evaluate current cultural, economic, and social issues affecting the tourism and travel industry. </w:t>
      </w:r>
    </w:p>
    <w:p w:rsidR="00B23E4D" w:rsidRPr="00B23E4D" w:rsidRDefault="00B23E4D" w:rsidP="00B23E4D">
      <w:pPr>
        <w:widowControl/>
        <w:numPr>
          <w:ilvl w:val="0"/>
          <w:numId w:val="3"/>
        </w:numPr>
        <w:shd w:val="clear" w:color="auto" w:fill="FFFFFF"/>
        <w:autoSpaceDE/>
        <w:autoSpaceDN/>
        <w:spacing w:before="100" w:beforeAutospacing="1" w:after="100" w:afterAutospacing="1"/>
        <w:rPr>
          <w:rFonts w:ascii="Times New Roman" w:eastAsia="Times New Roman" w:hAnsi="Times New Roman" w:cs="Times New Roman"/>
          <w:color w:val="000000"/>
          <w:sz w:val="20"/>
          <w:szCs w:val="20"/>
        </w:rPr>
      </w:pPr>
      <w:r w:rsidRPr="00B23E4D">
        <w:rPr>
          <w:rFonts w:ascii="Times New Roman" w:eastAsia="Times New Roman" w:hAnsi="Times New Roman" w:cs="Times New Roman"/>
          <w:color w:val="000000"/>
          <w:sz w:val="27"/>
          <w:szCs w:val="27"/>
        </w:rPr>
        <w:t>Participate in both local and regional community service by providing general lectures, consultation, and training programs.</w:t>
      </w:r>
    </w:p>
    <w:p w:rsidR="00B23E4D" w:rsidRPr="00B23E4D" w:rsidRDefault="00B23E4D" w:rsidP="00B23E4D">
      <w:pPr>
        <w:widowControl/>
        <w:shd w:val="clear" w:color="auto" w:fill="FFFFFF"/>
        <w:autoSpaceDE/>
        <w:autoSpaceDN/>
        <w:spacing w:before="100" w:beforeAutospacing="1"/>
        <w:jc w:val="both"/>
        <w:rPr>
          <w:rFonts w:ascii="Times New Roman" w:eastAsia="Times New Roman" w:hAnsi="Times New Roman" w:cs="Times New Roman"/>
          <w:color w:val="000000"/>
          <w:sz w:val="20"/>
          <w:szCs w:val="20"/>
        </w:rPr>
      </w:pPr>
      <w:r w:rsidRPr="00B23E4D">
        <w:rPr>
          <w:rFonts w:ascii="Times New Roman" w:eastAsia="Times New Roman" w:hAnsi="Times New Roman" w:cs="Times New Roman"/>
          <w:color w:val="000000"/>
          <w:sz w:val="27"/>
          <w:szCs w:val="27"/>
        </w:rPr>
        <w:t> </w:t>
      </w:r>
    </w:p>
    <w:p w:rsidR="00B23E4D" w:rsidRPr="00B23E4D" w:rsidRDefault="00B23E4D" w:rsidP="00B23E4D">
      <w:pPr>
        <w:spacing w:line="360" w:lineRule="auto"/>
        <w:rPr>
          <w:rFonts w:ascii="Times New Roman" w:hAnsi="Times New Roman" w:cs="Times New Roman"/>
          <w:color w:val="202124"/>
          <w:sz w:val="28"/>
          <w:szCs w:val="28"/>
          <w:shd w:val="clear" w:color="auto" w:fill="FFFFFF"/>
        </w:rPr>
      </w:pPr>
    </w:p>
    <w:p w:rsidR="00B23E4D" w:rsidRPr="00B23E4D" w:rsidRDefault="00B23E4D" w:rsidP="00B23E4D">
      <w:pPr>
        <w:spacing w:line="360" w:lineRule="auto"/>
        <w:rPr>
          <w:rFonts w:ascii="Times New Roman" w:hAnsi="Times New Roman" w:cs="Times New Roman"/>
          <w:color w:val="202124"/>
          <w:sz w:val="28"/>
          <w:szCs w:val="28"/>
          <w:shd w:val="clear" w:color="auto" w:fill="FFFFFF"/>
        </w:rPr>
      </w:pPr>
    </w:p>
    <w:p w:rsidR="005D79C7" w:rsidRDefault="005D79C7" w:rsidP="006F7C94">
      <w:pPr>
        <w:spacing w:line="360" w:lineRule="auto"/>
        <w:rPr>
          <w:rFonts w:ascii="Arial" w:hAnsi="Arial" w:cs="Arial"/>
          <w:color w:val="202124"/>
          <w:shd w:val="clear" w:color="auto" w:fill="FFFFFF"/>
        </w:rPr>
      </w:pPr>
    </w:p>
    <w:p w:rsidR="005D79C7" w:rsidRDefault="005D79C7" w:rsidP="006F7C94">
      <w:pPr>
        <w:spacing w:line="360" w:lineRule="auto"/>
        <w:rPr>
          <w:rFonts w:ascii="Arial" w:hAnsi="Arial" w:cs="Arial"/>
          <w:color w:val="202124"/>
          <w:shd w:val="clear" w:color="auto" w:fill="FFFFFF"/>
        </w:rPr>
      </w:pPr>
    </w:p>
    <w:p w:rsidR="005D79C7" w:rsidRDefault="005D79C7" w:rsidP="006F7C94">
      <w:pPr>
        <w:spacing w:line="360" w:lineRule="auto"/>
        <w:rPr>
          <w:rFonts w:ascii="Arial" w:hAnsi="Arial" w:cs="Arial"/>
          <w:color w:val="202124"/>
          <w:shd w:val="clear" w:color="auto" w:fill="FFFFFF"/>
        </w:rPr>
      </w:pPr>
    </w:p>
    <w:p w:rsidR="005D79C7" w:rsidRDefault="005D79C7" w:rsidP="006F7C94">
      <w:pPr>
        <w:spacing w:line="360" w:lineRule="auto"/>
        <w:rPr>
          <w:rFonts w:ascii="Arial" w:hAnsi="Arial" w:cs="Arial"/>
          <w:color w:val="202124"/>
          <w:shd w:val="clear" w:color="auto" w:fill="FFFFFF"/>
        </w:rPr>
      </w:pPr>
    </w:p>
    <w:p w:rsidR="005D79C7" w:rsidRDefault="005D79C7" w:rsidP="006F7C94">
      <w:pPr>
        <w:spacing w:line="360" w:lineRule="auto"/>
        <w:rPr>
          <w:rFonts w:ascii="Arial" w:hAnsi="Arial" w:cs="Arial"/>
          <w:color w:val="202124"/>
          <w:shd w:val="clear" w:color="auto" w:fill="FFFFFF"/>
        </w:rPr>
      </w:pPr>
    </w:p>
    <w:p w:rsidR="005D79C7" w:rsidRDefault="005D79C7" w:rsidP="006F7C94">
      <w:pPr>
        <w:spacing w:line="360" w:lineRule="auto"/>
        <w:rPr>
          <w:rFonts w:ascii="Arial" w:hAnsi="Arial" w:cs="Arial"/>
          <w:color w:val="202124"/>
          <w:shd w:val="clear" w:color="auto" w:fill="FFFFFF"/>
        </w:rPr>
      </w:pPr>
    </w:p>
    <w:p w:rsidR="00003662" w:rsidRDefault="00003662" w:rsidP="00D5439C">
      <w:pPr>
        <w:pStyle w:val="Heading1"/>
        <w:rPr>
          <w:shd w:val="clear" w:color="auto" w:fill="FFFFFF"/>
        </w:rPr>
      </w:pPr>
    </w:p>
    <w:p w:rsidR="005D79C7" w:rsidRDefault="00D5439C" w:rsidP="00D5439C">
      <w:pPr>
        <w:pStyle w:val="Heading1"/>
        <w:rPr>
          <w:shd w:val="clear" w:color="auto" w:fill="FFFFFF"/>
        </w:rPr>
      </w:pPr>
      <w:bookmarkStart w:id="10" w:name="_Toc120799571"/>
      <w:r>
        <w:rPr>
          <w:shd w:val="clear" w:color="auto" w:fill="FFFFFF"/>
        </w:rPr>
        <w:t>Chapter 2</w:t>
      </w:r>
      <w:r w:rsidR="00251B46">
        <w:rPr>
          <w:shd w:val="clear" w:color="auto" w:fill="FFFFFF"/>
        </w:rPr>
        <w:t>:</w:t>
      </w:r>
      <w:r>
        <w:rPr>
          <w:shd w:val="clear" w:color="auto" w:fill="FFFFFF"/>
        </w:rPr>
        <w:t xml:space="preserve"> Literature Review</w:t>
      </w:r>
      <w:bookmarkEnd w:id="10"/>
    </w:p>
    <w:p w:rsidR="005D79C7" w:rsidRPr="00D91843" w:rsidRDefault="005D79C7" w:rsidP="006F7C94">
      <w:pPr>
        <w:spacing w:line="360" w:lineRule="auto"/>
        <w:rPr>
          <w:rFonts w:ascii="Times New Roman" w:hAnsi="Times New Roman" w:cs="Times New Roman"/>
          <w:color w:val="202124"/>
          <w:sz w:val="28"/>
          <w:szCs w:val="28"/>
          <w:shd w:val="clear" w:color="auto" w:fill="FFFFFF"/>
        </w:rPr>
      </w:pPr>
    </w:p>
    <w:p w:rsidR="005D79C7" w:rsidRPr="00D91843" w:rsidRDefault="00D5439C" w:rsidP="006F7C94">
      <w:pPr>
        <w:spacing w:line="360" w:lineRule="auto"/>
        <w:rPr>
          <w:rFonts w:ascii="Times New Roman" w:hAnsi="Times New Roman" w:cs="Times New Roman"/>
          <w:color w:val="202124"/>
          <w:sz w:val="28"/>
          <w:szCs w:val="28"/>
          <w:shd w:val="clear" w:color="auto" w:fill="FFFFFF"/>
        </w:rPr>
      </w:pPr>
      <w:r w:rsidRPr="00D91843">
        <w:rPr>
          <w:rFonts w:ascii="Times New Roman" w:hAnsi="Times New Roman" w:cs="Times New Roman"/>
          <w:color w:val="202124"/>
          <w:sz w:val="28"/>
          <w:szCs w:val="28"/>
          <w:shd w:val="clear" w:color="auto" w:fill="FFFFFF"/>
        </w:rPr>
        <w:t xml:space="preserve">For the project, we searched and review some </w:t>
      </w:r>
      <w:proofErr w:type="gramStart"/>
      <w:r w:rsidRPr="00D91843">
        <w:rPr>
          <w:rFonts w:ascii="Times New Roman" w:hAnsi="Times New Roman" w:cs="Times New Roman"/>
          <w:color w:val="202124"/>
          <w:sz w:val="28"/>
          <w:szCs w:val="28"/>
          <w:shd w:val="clear" w:color="auto" w:fill="FFFFFF"/>
        </w:rPr>
        <w:t>the  related</w:t>
      </w:r>
      <w:proofErr w:type="gramEnd"/>
      <w:r w:rsidRPr="00D91843">
        <w:rPr>
          <w:rFonts w:ascii="Times New Roman" w:hAnsi="Times New Roman" w:cs="Times New Roman"/>
          <w:color w:val="202124"/>
          <w:sz w:val="28"/>
          <w:szCs w:val="28"/>
          <w:shd w:val="clear" w:color="auto" w:fill="FFFFFF"/>
        </w:rPr>
        <w:t xml:space="preserve"> websites and application throughout  the research, we get to find out that there are very few websites or applications related to online jobs. So the user can’t get the qualify information and suitable job </w:t>
      </w:r>
    </w:p>
    <w:p w:rsidR="005D79C7" w:rsidRDefault="005D79C7" w:rsidP="006F7C94">
      <w:pPr>
        <w:spacing w:line="360" w:lineRule="auto"/>
        <w:rPr>
          <w:rFonts w:ascii="Arial" w:hAnsi="Arial" w:cs="Arial"/>
          <w:color w:val="202124"/>
          <w:shd w:val="clear" w:color="auto" w:fill="FFFFFF"/>
        </w:rPr>
      </w:pPr>
    </w:p>
    <w:p w:rsidR="005D79C7" w:rsidRDefault="005D79C7"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10421F" w:rsidP="006F7C94">
      <w:pPr>
        <w:spacing w:line="360" w:lineRule="auto"/>
      </w:pPr>
    </w:p>
    <w:p w:rsidR="0010421F" w:rsidRDefault="00251B46" w:rsidP="0010421F">
      <w:pPr>
        <w:pStyle w:val="Heading1"/>
      </w:pPr>
      <w:bookmarkStart w:id="11" w:name="_Toc120799572"/>
      <w:r>
        <w:t xml:space="preserve">Chapter 3: </w:t>
      </w:r>
      <w:r w:rsidR="0010421F">
        <w:t>Methodology</w:t>
      </w:r>
      <w:bookmarkEnd w:id="11"/>
    </w:p>
    <w:p w:rsidR="0010421F" w:rsidRDefault="0010421F" w:rsidP="0010421F"/>
    <w:p w:rsidR="00251B46" w:rsidRDefault="00251B46" w:rsidP="0010421F"/>
    <w:p w:rsidR="00251B46" w:rsidRPr="00D91843" w:rsidRDefault="00251B46" w:rsidP="0010421F">
      <w:pPr>
        <w:rPr>
          <w:rFonts w:ascii="Times New Roman" w:hAnsi="Times New Roman" w:cs="Times New Roman"/>
          <w:sz w:val="28"/>
          <w:szCs w:val="28"/>
        </w:rPr>
      </w:pPr>
      <w:proofErr w:type="gramStart"/>
      <w:r w:rsidRPr="00D91843">
        <w:rPr>
          <w:rFonts w:ascii="Times New Roman" w:hAnsi="Times New Roman" w:cs="Times New Roman"/>
          <w:sz w:val="28"/>
          <w:szCs w:val="28"/>
        </w:rPr>
        <w:t xml:space="preserve">3.1 </w:t>
      </w:r>
      <w:proofErr w:type="spellStart"/>
      <w:r w:rsidRPr="00D91843">
        <w:rPr>
          <w:rFonts w:ascii="Times New Roman" w:hAnsi="Times New Roman" w:cs="Times New Roman"/>
          <w:sz w:val="28"/>
          <w:szCs w:val="28"/>
        </w:rPr>
        <w:t>MoSCoW</w:t>
      </w:r>
      <w:proofErr w:type="spellEnd"/>
      <w:proofErr w:type="gramEnd"/>
      <w:r w:rsidRPr="00D91843">
        <w:rPr>
          <w:rFonts w:ascii="Times New Roman" w:hAnsi="Times New Roman" w:cs="Times New Roman"/>
          <w:sz w:val="28"/>
          <w:szCs w:val="28"/>
        </w:rPr>
        <w:t xml:space="preserve"> Methodology</w:t>
      </w:r>
    </w:p>
    <w:p w:rsidR="00251B46" w:rsidRPr="00D91843" w:rsidRDefault="00251B46" w:rsidP="0010421F">
      <w:pPr>
        <w:rPr>
          <w:rFonts w:ascii="Times New Roman" w:hAnsi="Times New Roman" w:cs="Times New Roman"/>
          <w:sz w:val="28"/>
          <w:szCs w:val="28"/>
        </w:rPr>
      </w:pPr>
    </w:p>
    <w:p w:rsidR="00251B46" w:rsidRPr="00D91843" w:rsidRDefault="00D91843" w:rsidP="00D91843">
      <w:pPr>
        <w:spacing w:line="360" w:lineRule="auto"/>
        <w:rPr>
          <w:rFonts w:ascii="Times New Roman" w:hAnsi="Times New Roman" w:cs="Times New Roman"/>
          <w:sz w:val="28"/>
          <w:szCs w:val="28"/>
        </w:rPr>
      </w:pPr>
      <w:r w:rsidRPr="00D91843">
        <w:rPr>
          <w:rFonts w:ascii="Times New Roman" w:hAnsi="Times New Roman" w:cs="Times New Roman"/>
          <w:sz w:val="28"/>
          <w:szCs w:val="28"/>
        </w:rPr>
        <w:t>It's based on the agile method of project management, which aims to strictly establish factors like the cost of a product, quality, and requirements as early as possible. “</w:t>
      </w:r>
      <w:proofErr w:type="spellStart"/>
      <w:r w:rsidRPr="00D91843">
        <w:rPr>
          <w:rFonts w:ascii="Times New Roman" w:hAnsi="Times New Roman" w:cs="Times New Roman"/>
          <w:sz w:val="28"/>
          <w:szCs w:val="28"/>
        </w:rPr>
        <w:t>MoSCoW</w:t>
      </w:r>
      <w:proofErr w:type="spellEnd"/>
      <w:r w:rsidRPr="00D91843">
        <w:rPr>
          <w:rFonts w:ascii="Times New Roman" w:hAnsi="Times New Roman" w:cs="Times New Roman"/>
          <w:sz w:val="28"/>
          <w:szCs w:val="28"/>
        </w:rPr>
        <w:t>” is an acronym for must-have, should-have, could-have, and won't-have, each denoting a category of prioritization.</w:t>
      </w:r>
    </w:p>
    <w:p w:rsidR="00D91843" w:rsidRPr="00D91843" w:rsidRDefault="00D91843" w:rsidP="00D91843">
      <w:pPr>
        <w:spacing w:line="360" w:lineRule="auto"/>
        <w:rPr>
          <w:rFonts w:ascii="Times New Roman" w:hAnsi="Times New Roman" w:cs="Times New Roman"/>
          <w:color w:val="202124"/>
          <w:sz w:val="28"/>
          <w:szCs w:val="28"/>
          <w:shd w:val="clear" w:color="auto" w:fill="FFFFFF"/>
        </w:rPr>
      </w:pPr>
      <w:r w:rsidRPr="00D91843">
        <w:rPr>
          <w:rFonts w:ascii="Times New Roman" w:hAnsi="Times New Roman" w:cs="Times New Roman"/>
          <w:color w:val="202124"/>
          <w:sz w:val="28"/>
          <w:szCs w:val="28"/>
          <w:shd w:val="clear" w:color="auto" w:fill="FFFFFF"/>
        </w:rPr>
        <w:t xml:space="preserve">On the information technology (IT) side, the </w:t>
      </w:r>
      <w:proofErr w:type="spellStart"/>
      <w:r w:rsidRPr="00D91843">
        <w:rPr>
          <w:rFonts w:ascii="Times New Roman" w:hAnsi="Times New Roman" w:cs="Times New Roman"/>
          <w:color w:val="202124"/>
          <w:sz w:val="28"/>
          <w:szCs w:val="28"/>
          <w:shd w:val="clear" w:color="auto" w:fill="FFFFFF"/>
        </w:rPr>
        <w:t>MoSCoW</w:t>
      </w:r>
      <w:proofErr w:type="spellEnd"/>
      <w:r w:rsidRPr="00D91843">
        <w:rPr>
          <w:rFonts w:ascii="Times New Roman" w:hAnsi="Times New Roman" w:cs="Times New Roman"/>
          <w:color w:val="202124"/>
          <w:sz w:val="28"/>
          <w:szCs w:val="28"/>
          <w:shd w:val="clear" w:color="auto" w:fill="FFFFFF"/>
        </w:rPr>
        <w:t xml:space="preserve"> method plays an important role in </w:t>
      </w:r>
      <w:proofErr w:type="gramStart"/>
      <w:r w:rsidRPr="00D91843">
        <w:rPr>
          <w:rFonts w:ascii="Times New Roman" w:hAnsi="Times New Roman" w:cs="Times New Roman"/>
          <w:color w:val="202124"/>
          <w:sz w:val="28"/>
          <w:szCs w:val="28"/>
          <w:shd w:val="clear" w:color="auto" w:fill="FFFFFF"/>
        </w:rPr>
        <w:t>Agile</w:t>
      </w:r>
      <w:proofErr w:type="gramEnd"/>
      <w:r w:rsidRPr="00D91843">
        <w:rPr>
          <w:rFonts w:ascii="Times New Roman" w:hAnsi="Times New Roman" w:cs="Times New Roman"/>
          <w:color w:val="202124"/>
          <w:sz w:val="28"/>
          <w:szCs w:val="28"/>
          <w:shd w:val="clear" w:color="auto" w:fill="FFFFFF"/>
        </w:rPr>
        <w:t xml:space="preserve"> project management by </w:t>
      </w:r>
      <w:r w:rsidRPr="00D91843">
        <w:rPr>
          <w:rFonts w:ascii="Times New Roman" w:hAnsi="Times New Roman" w:cs="Times New Roman"/>
          <w:b/>
          <w:bCs/>
          <w:color w:val="202124"/>
          <w:sz w:val="28"/>
          <w:szCs w:val="28"/>
          <w:shd w:val="clear" w:color="auto" w:fill="FFFFFF"/>
        </w:rPr>
        <w:t>helping project teams prioritize story points</w:t>
      </w:r>
      <w:r w:rsidRPr="00D91843">
        <w:rPr>
          <w:rFonts w:ascii="Times New Roman" w:hAnsi="Times New Roman" w:cs="Times New Roman"/>
          <w:color w:val="202124"/>
          <w:sz w:val="28"/>
          <w:szCs w:val="28"/>
          <w:shd w:val="clear" w:color="auto" w:fill="FFFFFF"/>
        </w:rPr>
        <w:t>. Furthermore, prioritizing requirements enables project teams to understand the amount of effort and resources that will be required for each project element.</w:t>
      </w:r>
    </w:p>
    <w:p w:rsidR="00D91843" w:rsidRDefault="00EA5B9D" w:rsidP="00D91843">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anchor distT="0" distB="0" distL="114300" distR="114300" simplePos="0" relativeHeight="251660288" behindDoc="0" locked="0" layoutInCell="1" allowOverlap="1" wp14:anchorId="23035810" wp14:editId="52563148">
            <wp:simplePos x="0" y="0"/>
            <wp:positionH relativeFrom="column">
              <wp:posOffset>82550</wp:posOffset>
            </wp:positionH>
            <wp:positionV relativeFrom="paragraph">
              <wp:posOffset>36830</wp:posOffset>
            </wp:positionV>
            <wp:extent cx="4856480" cy="3642360"/>
            <wp:effectExtent l="0" t="0" r="1270" b="0"/>
            <wp:wrapSquare wrapText="bothSides"/>
            <wp:docPr id="3" name="Picture 3" descr="C:\Users\Ramkrishna Shrestha\Desktop\MoSCoW-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krishna Shrestha\Desktop\MoSCoW-Metho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480" cy="3642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1843" w:rsidRDefault="00D91843" w:rsidP="00D91843">
      <w:pPr>
        <w:spacing w:line="360" w:lineRule="auto"/>
        <w:rPr>
          <w:rFonts w:ascii="Times New Roman" w:hAnsi="Times New Roman" w:cs="Times New Roman"/>
          <w:sz w:val="24"/>
          <w:szCs w:val="24"/>
        </w:rPr>
      </w:pPr>
      <w:r>
        <w:rPr>
          <w:rFonts w:ascii="Times New Roman" w:hAnsi="Times New Roman" w:cs="Times New Roman"/>
          <w:sz w:val="24"/>
          <w:szCs w:val="24"/>
        </w:rPr>
        <w:br w:type="textWrapping" w:clear="all"/>
      </w:r>
    </w:p>
    <w:p w:rsidR="00D91843" w:rsidRDefault="00D91843" w:rsidP="00D91843">
      <w:pPr>
        <w:spacing w:line="360" w:lineRule="auto"/>
        <w:rPr>
          <w:rFonts w:ascii="Times New Roman" w:hAnsi="Times New Roman" w:cs="Times New Roman"/>
          <w:sz w:val="24"/>
          <w:szCs w:val="24"/>
        </w:rPr>
      </w:pPr>
    </w:p>
    <w:p w:rsidR="00D91843" w:rsidRPr="00D91843" w:rsidRDefault="00D91843" w:rsidP="00EA5B9D">
      <w:pPr>
        <w:pStyle w:val="Heading1"/>
      </w:pPr>
      <w:bookmarkStart w:id="12" w:name="_Toc120799573"/>
      <w:r w:rsidRPr="00D91843">
        <w:t xml:space="preserve">Chapter 4: </w:t>
      </w:r>
      <w:r w:rsidRPr="00D91843">
        <w:t>Data Collection</w:t>
      </w:r>
      <w:bookmarkEnd w:id="12"/>
    </w:p>
    <w:p w:rsidR="00D91843" w:rsidRPr="00D91843" w:rsidRDefault="00D91843" w:rsidP="00D91843">
      <w:pPr>
        <w:pStyle w:val="Heading1"/>
        <w:rPr>
          <w:sz w:val="28"/>
          <w:szCs w:val="28"/>
        </w:rPr>
      </w:pPr>
    </w:p>
    <w:p w:rsidR="00D91843" w:rsidRPr="00D91843" w:rsidRDefault="00D91843" w:rsidP="00D91843">
      <w:pPr>
        <w:pStyle w:val="NormalWeb"/>
        <w:spacing w:before="30" w:beforeAutospacing="0" w:after="30" w:afterAutospacing="0" w:line="360" w:lineRule="auto"/>
        <w:rPr>
          <w:color w:val="333333"/>
          <w:spacing w:val="3"/>
          <w:sz w:val="28"/>
          <w:szCs w:val="28"/>
        </w:rPr>
      </w:pPr>
      <w:r w:rsidRPr="00D91843">
        <w:rPr>
          <w:color w:val="333333"/>
          <w:spacing w:val="3"/>
          <w:sz w:val="28"/>
          <w:szCs w:val="28"/>
        </w:rPr>
        <w:t>As our society moves away from factory jobs, lifelong education is becoming an increasing necessity. Technology and data have become a part of how we work. That change has placed more demands on educators than ever before. Whether you’re teaching in a classroom or a boardroom, you need to learn how to collect and manage data.</w:t>
      </w:r>
    </w:p>
    <w:p w:rsidR="00D91843" w:rsidRPr="00D91843" w:rsidRDefault="00D91843" w:rsidP="00D91843">
      <w:pPr>
        <w:pStyle w:val="NormalWeb"/>
        <w:spacing w:before="30" w:beforeAutospacing="0" w:after="30" w:afterAutospacing="0" w:line="360" w:lineRule="auto"/>
        <w:rPr>
          <w:color w:val="333333"/>
          <w:spacing w:val="3"/>
          <w:sz w:val="28"/>
          <w:szCs w:val="28"/>
        </w:rPr>
      </w:pPr>
      <w:r w:rsidRPr="00D91843">
        <w:rPr>
          <w:color w:val="333333"/>
          <w:spacing w:val="3"/>
          <w:sz w:val="28"/>
          <w:szCs w:val="28"/>
        </w:rPr>
        <w:t>Although data can be valuable, too much information is unwieldy, and the wrong data is useless. The right data collection method can mean the difference between useful insights and time-wasting misdirection.</w:t>
      </w:r>
    </w:p>
    <w:p w:rsidR="00D91843" w:rsidRPr="00D91843" w:rsidRDefault="00D91843" w:rsidP="00D91843">
      <w:pPr>
        <w:pStyle w:val="NormalWeb"/>
        <w:spacing w:before="30" w:beforeAutospacing="0" w:after="30" w:afterAutospacing="0" w:line="360" w:lineRule="auto"/>
        <w:rPr>
          <w:color w:val="333333"/>
          <w:spacing w:val="3"/>
          <w:sz w:val="28"/>
          <w:szCs w:val="28"/>
        </w:rPr>
      </w:pPr>
      <w:r w:rsidRPr="00D91843">
        <w:rPr>
          <w:color w:val="333333"/>
          <w:spacing w:val="3"/>
          <w:sz w:val="28"/>
          <w:szCs w:val="28"/>
        </w:rPr>
        <w:t>Luckily, there are several tools available for primary data collection. The methods range from traditional and simple, such as a face-to-face interview, to more sophisticated ways to collect and analyze data.</w:t>
      </w:r>
    </w:p>
    <w:p w:rsidR="00D91843" w:rsidRDefault="00D91843" w:rsidP="00003662">
      <w:r w:rsidRPr="00D91843">
        <w:t>Here are the top six data collection methods:</w:t>
      </w:r>
    </w:p>
    <w:p w:rsidR="00003662" w:rsidRPr="00D91843" w:rsidRDefault="00003662" w:rsidP="00003662"/>
    <w:p w:rsidR="00D91843" w:rsidRPr="00D91843" w:rsidRDefault="00D91843" w:rsidP="00EA5B9D">
      <w:pPr>
        <w:widowControl/>
        <w:numPr>
          <w:ilvl w:val="0"/>
          <w:numId w:val="5"/>
        </w:numPr>
        <w:autoSpaceDE/>
        <w:autoSpaceDN/>
        <w:spacing w:before="30" w:after="30" w:line="360" w:lineRule="auto"/>
        <w:rPr>
          <w:rFonts w:ascii="Times New Roman" w:hAnsi="Times New Roman" w:cs="Times New Roman"/>
          <w:color w:val="333333"/>
          <w:spacing w:val="3"/>
          <w:sz w:val="28"/>
          <w:szCs w:val="28"/>
        </w:rPr>
      </w:pPr>
      <w:r w:rsidRPr="00D91843">
        <w:rPr>
          <w:rFonts w:ascii="Times New Roman" w:hAnsi="Times New Roman" w:cs="Times New Roman"/>
          <w:color w:val="333333"/>
          <w:spacing w:val="3"/>
          <w:sz w:val="28"/>
          <w:szCs w:val="28"/>
        </w:rPr>
        <w:t>Interviews</w:t>
      </w:r>
    </w:p>
    <w:p w:rsidR="00D91843" w:rsidRPr="00D91843" w:rsidRDefault="00D91843" w:rsidP="00EA5B9D">
      <w:pPr>
        <w:widowControl/>
        <w:numPr>
          <w:ilvl w:val="0"/>
          <w:numId w:val="5"/>
        </w:numPr>
        <w:autoSpaceDE/>
        <w:autoSpaceDN/>
        <w:spacing w:before="30" w:after="30" w:line="360" w:lineRule="auto"/>
        <w:rPr>
          <w:rFonts w:ascii="Times New Roman" w:hAnsi="Times New Roman" w:cs="Times New Roman"/>
          <w:color w:val="333333"/>
          <w:spacing w:val="3"/>
          <w:sz w:val="28"/>
          <w:szCs w:val="28"/>
        </w:rPr>
      </w:pPr>
      <w:r w:rsidRPr="00D91843">
        <w:rPr>
          <w:rFonts w:ascii="Times New Roman" w:hAnsi="Times New Roman" w:cs="Times New Roman"/>
          <w:color w:val="333333"/>
          <w:spacing w:val="3"/>
          <w:sz w:val="28"/>
          <w:szCs w:val="28"/>
        </w:rPr>
        <w:t>Questionnaires and surveys</w:t>
      </w:r>
    </w:p>
    <w:p w:rsidR="00D91843" w:rsidRPr="00D91843" w:rsidRDefault="00D91843" w:rsidP="00EA5B9D">
      <w:pPr>
        <w:widowControl/>
        <w:numPr>
          <w:ilvl w:val="0"/>
          <w:numId w:val="5"/>
        </w:numPr>
        <w:autoSpaceDE/>
        <w:autoSpaceDN/>
        <w:spacing w:before="30" w:after="30" w:line="360" w:lineRule="auto"/>
        <w:rPr>
          <w:rFonts w:ascii="Times New Roman" w:hAnsi="Times New Roman" w:cs="Times New Roman"/>
          <w:color w:val="333333"/>
          <w:spacing w:val="3"/>
          <w:sz w:val="28"/>
          <w:szCs w:val="28"/>
        </w:rPr>
      </w:pPr>
      <w:r w:rsidRPr="00D91843">
        <w:rPr>
          <w:rFonts w:ascii="Times New Roman" w:hAnsi="Times New Roman" w:cs="Times New Roman"/>
          <w:color w:val="333333"/>
          <w:spacing w:val="3"/>
          <w:sz w:val="28"/>
          <w:szCs w:val="28"/>
        </w:rPr>
        <w:t>Observations</w:t>
      </w:r>
    </w:p>
    <w:p w:rsidR="00D91843" w:rsidRPr="00D91843" w:rsidRDefault="00D91843" w:rsidP="00EA5B9D">
      <w:pPr>
        <w:widowControl/>
        <w:numPr>
          <w:ilvl w:val="0"/>
          <w:numId w:val="5"/>
        </w:numPr>
        <w:autoSpaceDE/>
        <w:autoSpaceDN/>
        <w:spacing w:before="30" w:after="30" w:line="360" w:lineRule="auto"/>
        <w:rPr>
          <w:rFonts w:ascii="Times New Roman" w:hAnsi="Times New Roman" w:cs="Times New Roman"/>
          <w:color w:val="333333"/>
          <w:spacing w:val="3"/>
          <w:sz w:val="28"/>
          <w:szCs w:val="28"/>
        </w:rPr>
      </w:pPr>
      <w:r w:rsidRPr="00D91843">
        <w:rPr>
          <w:rFonts w:ascii="Times New Roman" w:hAnsi="Times New Roman" w:cs="Times New Roman"/>
          <w:color w:val="333333"/>
          <w:spacing w:val="3"/>
          <w:sz w:val="28"/>
          <w:szCs w:val="28"/>
        </w:rPr>
        <w:t>Documents and records</w:t>
      </w:r>
    </w:p>
    <w:p w:rsidR="00D91843" w:rsidRPr="00D91843" w:rsidRDefault="00D91843" w:rsidP="00EA5B9D">
      <w:pPr>
        <w:widowControl/>
        <w:numPr>
          <w:ilvl w:val="0"/>
          <w:numId w:val="5"/>
        </w:numPr>
        <w:autoSpaceDE/>
        <w:autoSpaceDN/>
        <w:spacing w:before="30" w:after="30" w:line="360" w:lineRule="auto"/>
        <w:rPr>
          <w:rFonts w:ascii="Times New Roman" w:hAnsi="Times New Roman" w:cs="Times New Roman"/>
          <w:color w:val="333333"/>
          <w:spacing w:val="3"/>
          <w:sz w:val="28"/>
          <w:szCs w:val="28"/>
        </w:rPr>
      </w:pPr>
      <w:r w:rsidRPr="00D91843">
        <w:rPr>
          <w:rFonts w:ascii="Times New Roman" w:hAnsi="Times New Roman" w:cs="Times New Roman"/>
          <w:color w:val="333333"/>
          <w:spacing w:val="3"/>
          <w:sz w:val="28"/>
          <w:szCs w:val="28"/>
        </w:rPr>
        <w:t>Focus groups</w:t>
      </w:r>
    </w:p>
    <w:p w:rsidR="00D91843" w:rsidRPr="00D91843" w:rsidRDefault="00D91843" w:rsidP="00EA5B9D">
      <w:pPr>
        <w:widowControl/>
        <w:numPr>
          <w:ilvl w:val="0"/>
          <w:numId w:val="5"/>
        </w:numPr>
        <w:autoSpaceDE/>
        <w:autoSpaceDN/>
        <w:spacing w:before="30" w:after="30" w:line="360" w:lineRule="auto"/>
        <w:rPr>
          <w:rFonts w:ascii="Times New Roman" w:hAnsi="Times New Roman" w:cs="Times New Roman"/>
          <w:color w:val="333333"/>
          <w:spacing w:val="3"/>
          <w:sz w:val="28"/>
          <w:szCs w:val="28"/>
        </w:rPr>
      </w:pPr>
      <w:r w:rsidRPr="00D91843">
        <w:rPr>
          <w:rFonts w:ascii="Times New Roman" w:hAnsi="Times New Roman" w:cs="Times New Roman"/>
          <w:color w:val="333333"/>
          <w:spacing w:val="3"/>
          <w:sz w:val="28"/>
          <w:szCs w:val="28"/>
        </w:rPr>
        <w:t>Oral histories</w:t>
      </w:r>
    </w:p>
    <w:p w:rsidR="00D91843" w:rsidRPr="00D91843" w:rsidRDefault="00D91843" w:rsidP="00D91843">
      <w:pPr>
        <w:rPr>
          <w:rFonts w:ascii="Times New Roman" w:hAnsi="Times New Roman" w:cs="Times New Roman"/>
          <w:color w:val="333333"/>
          <w:spacing w:val="3"/>
          <w:sz w:val="28"/>
          <w:szCs w:val="28"/>
        </w:rPr>
      </w:pPr>
      <w:r w:rsidRPr="00D91843">
        <w:rPr>
          <w:rFonts w:ascii="Times New Roman" w:hAnsi="Times New Roman" w:cs="Times New Roman"/>
          <w:color w:val="333333"/>
          <w:spacing w:val="3"/>
          <w:sz w:val="28"/>
          <w:szCs w:val="28"/>
        </w:rPr>
        <w:br w:type="page"/>
      </w:r>
    </w:p>
    <w:p w:rsidR="00D91843" w:rsidRDefault="00D91843" w:rsidP="00D91843">
      <w:pPr>
        <w:spacing w:line="360" w:lineRule="auto"/>
        <w:rPr>
          <w:rFonts w:ascii="Times New Roman" w:hAnsi="Times New Roman" w:cs="Times New Roman"/>
          <w:sz w:val="24"/>
          <w:szCs w:val="24"/>
        </w:rPr>
      </w:pPr>
    </w:p>
    <w:p w:rsidR="00EA5B9D" w:rsidRDefault="00EA5B9D" w:rsidP="00EA5B9D">
      <w:pPr>
        <w:pStyle w:val="Heading2"/>
      </w:pPr>
      <w:bookmarkStart w:id="13" w:name="_Toc120799574"/>
      <w:proofErr w:type="gramStart"/>
      <w:r>
        <w:t>4.1  tools</w:t>
      </w:r>
      <w:bookmarkEnd w:id="13"/>
      <w:proofErr w:type="gramEnd"/>
    </w:p>
    <w:p w:rsidR="00EA5B9D" w:rsidRPr="00003662" w:rsidRDefault="00EA5B9D" w:rsidP="00003662">
      <w:pPr>
        <w:spacing w:line="360" w:lineRule="auto"/>
        <w:rPr>
          <w:rFonts w:ascii="Times New Roman" w:hAnsi="Times New Roman" w:cs="Times New Roman"/>
          <w:sz w:val="28"/>
          <w:szCs w:val="28"/>
        </w:rPr>
      </w:pPr>
    </w:p>
    <w:p w:rsidR="00EA5B9D" w:rsidRPr="00003662" w:rsidRDefault="00EA5B9D" w:rsidP="00003662">
      <w:pPr>
        <w:pStyle w:val="ListParagraph"/>
        <w:numPr>
          <w:ilvl w:val="0"/>
          <w:numId w:val="7"/>
        </w:numPr>
        <w:spacing w:line="360" w:lineRule="auto"/>
        <w:rPr>
          <w:rFonts w:ascii="Times New Roman" w:hAnsi="Times New Roman" w:cs="Times New Roman"/>
          <w:sz w:val="28"/>
          <w:szCs w:val="28"/>
        </w:rPr>
      </w:pPr>
      <w:r w:rsidRPr="00003662">
        <w:rPr>
          <w:rFonts w:ascii="Times New Roman" w:hAnsi="Times New Roman" w:cs="Times New Roman"/>
          <w:sz w:val="28"/>
          <w:szCs w:val="28"/>
        </w:rPr>
        <w:t>Front end</w:t>
      </w:r>
    </w:p>
    <w:p w:rsidR="00EA5B9D" w:rsidRPr="00003662" w:rsidRDefault="00EA5B9D" w:rsidP="00003662">
      <w:pPr>
        <w:pStyle w:val="ListParagraph"/>
        <w:numPr>
          <w:ilvl w:val="1"/>
          <w:numId w:val="8"/>
        </w:numPr>
        <w:spacing w:line="360" w:lineRule="auto"/>
        <w:rPr>
          <w:rFonts w:ascii="Times New Roman" w:hAnsi="Times New Roman" w:cs="Times New Roman"/>
          <w:sz w:val="28"/>
          <w:szCs w:val="28"/>
        </w:rPr>
      </w:pPr>
      <w:r w:rsidRPr="00003662">
        <w:rPr>
          <w:rFonts w:ascii="Times New Roman" w:hAnsi="Times New Roman" w:cs="Times New Roman"/>
          <w:sz w:val="28"/>
          <w:szCs w:val="28"/>
        </w:rPr>
        <w:t>HTML</w:t>
      </w:r>
    </w:p>
    <w:p w:rsidR="00EA5B9D" w:rsidRPr="00003662" w:rsidRDefault="00EA5B9D" w:rsidP="00003662">
      <w:pPr>
        <w:pStyle w:val="ListParagraph"/>
        <w:numPr>
          <w:ilvl w:val="1"/>
          <w:numId w:val="8"/>
        </w:numPr>
        <w:spacing w:line="360" w:lineRule="auto"/>
        <w:rPr>
          <w:rFonts w:ascii="Times New Roman" w:hAnsi="Times New Roman" w:cs="Times New Roman"/>
          <w:sz w:val="28"/>
          <w:szCs w:val="28"/>
        </w:rPr>
      </w:pPr>
      <w:r w:rsidRPr="00003662">
        <w:rPr>
          <w:rFonts w:ascii="Times New Roman" w:hAnsi="Times New Roman" w:cs="Times New Roman"/>
          <w:sz w:val="28"/>
          <w:szCs w:val="28"/>
        </w:rPr>
        <w:t>CSS</w:t>
      </w:r>
    </w:p>
    <w:p w:rsidR="00003662" w:rsidRDefault="00003662" w:rsidP="00003662">
      <w:pPr>
        <w:pStyle w:val="ListParagraph"/>
        <w:numPr>
          <w:ilvl w:val="1"/>
          <w:numId w:val="8"/>
        </w:numPr>
        <w:spacing w:line="360" w:lineRule="auto"/>
        <w:rPr>
          <w:rFonts w:ascii="Times New Roman" w:hAnsi="Times New Roman" w:cs="Times New Roman"/>
          <w:sz w:val="28"/>
          <w:szCs w:val="28"/>
        </w:rPr>
      </w:pPr>
      <w:r w:rsidRPr="00003662">
        <w:rPr>
          <w:rFonts w:ascii="Times New Roman" w:hAnsi="Times New Roman" w:cs="Times New Roman"/>
          <w:sz w:val="28"/>
          <w:szCs w:val="28"/>
        </w:rPr>
        <w:t>JAVASCRIPT</w:t>
      </w:r>
    </w:p>
    <w:p w:rsidR="00003662" w:rsidRPr="00003662" w:rsidRDefault="00003662" w:rsidP="00003662"/>
    <w:p w:rsidR="00003662" w:rsidRPr="00003662" w:rsidRDefault="00003662" w:rsidP="00003662"/>
    <w:p w:rsidR="00003662" w:rsidRPr="00003662" w:rsidRDefault="00003662" w:rsidP="00003662"/>
    <w:p w:rsidR="00003662" w:rsidRPr="00003662" w:rsidRDefault="00003662" w:rsidP="00003662"/>
    <w:p w:rsidR="00003662" w:rsidRDefault="00003662" w:rsidP="00003662"/>
    <w:p w:rsidR="00003662" w:rsidRDefault="00003662" w:rsidP="00003662"/>
    <w:p w:rsidR="00EA5B9D" w:rsidRDefault="00003662" w:rsidP="00003662">
      <w:pPr>
        <w:pStyle w:val="Heading2"/>
      </w:pPr>
      <w:bookmarkStart w:id="14" w:name="_Toc120799575"/>
      <w:r>
        <w:t>4.2 Project Schedule</w:t>
      </w:r>
      <w:bookmarkEnd w:id="14"/>
    </w:p>
    <w:p w:rsidR="00D9035C" w:rsidRDefault="00D9035C" w:rsidP="00D9035C"/>
    <w:p w:rsidR="00D9035C" w:rsidRPr="00D9035C" w:rsidRDefault="00D9035C" w:rsidP="00D9035C"/>
    <w:p w:rsidR="00003662" w:rsidRDefault="00003662" w:rsidP="00003662"/>
    <w:p w:rsidR="00D9035C" w:rsidRDefault="00D9035C" w:rsidP="00003662">
      <w:r>
        <w:rPr>
          <w:noProof/>
        </w:rPr>
        <w:drawing>
          <wp:inline distT="0" distB="0" distL="0" distR="0" wp14:anchorId="4ACB51DA" wp14:editId="7EEA9EC4">
            <wp:extent cx="6420770" cy="14487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16985" cy="1447935"/>
                    </a:xfrm>
                    <a:prstGeom prst="rect">
                      <a:avLst/>
                    </a:prstGeom>
                  </pic:spPr>
                </pic:pic>
              </a:graphicData>
            </a:graphic>
          </wp:inline>
        </w:drawing>
      </w:r>
    </w:p>
    <w:p w:rsidR="00D9035C" w:rsidRPr="00D9035C" w:rsidRDefault="00D9035C" w:rsidP="00D9035C"/>
    <w:p w:rsidR="00D9035C" w:rsidRPr="00D9035C" w:rsidRDefault="00D9035C" w:rsidP="00D9035C"/>
    <w:p w:rsidR="00D9035C" w:rsidRPr="00D9035C" w:rsidRDefault="00D9035C" w:rsidP="00D9035C"/>
    <w:p w:rsidR="00D9035C" w:rsidRPr="00D9035C" w:rsidRDefault="00D9035C" w:rsidP="00D9035C"/>
    <w:p w:rsidR="00D9035C" w:rsidRPr="00D9035C" w:rsidRDefault="00D9035C" w:rsidP="00D9035C"/>
    <w:p w:rsidR="00D9035C" w:rsidRPr="00D9035C" w:rsidRDefault="00D9035C" w:rsidP="00D9035C"/>
    <w:p w:rsidR="00D9035C" w:rsidRPr="00D9035C" w:rsidRDefault="00D9035C" w:rsidP="00D9035C"/>
    <w:p w:rsidR="00D9035C" w:rsidRPr="00D9035C" w:rsidRDefault="00D9035C" w:rsidP="00D9035C"/>
    <w:p w:rsidR="00D9035C" w:rsidRPr="00D9035C" w:rsidRDefault="00D9035C" w:rsidP="00D9035C"/>
    <w:p w:rsidR="00D9035C" w:rsidRPr="00D9035C" w:rsidRDefault="00D9035C" w:rsidP="00D9035C"/>
    <w:p w:rsidR="00D9035C" w:rsidRDefault="00D9035C" w:rsidP="00D9035C"/>
    <w:p w:rsidR="00D9035C" w:rsidRPr="00D9035C" w:rsidRDefault="00D9035C" w:rsidP="00D9035C"/>
    <w:p w:rsidR="00D9035C" w:rsidRDefault="00D9035C" w:rsidP="00D9035C"/>
    <w:p w:rsidR="00003662" w:rsidRDefault="00003662" w:rsidP="00D9035C">
      <w:pPr>
        <w:ind w:firstLine="720"/>
      </w:pPr>
    </w:p>
    <w:p w:rsidR="00D9035C" w:rsidRDefault="00D9035C" w:rsidP="00D9035C">
      <w:pPr>
        <w:ind w:firstLine="720"/>
      </w:pPr>
    </w:p>
    <w:p w:rsidR="00D9035C" w:rsidRDefault="00D9035C" w:rsidP="00D9035C">
      <w:pPr>
        <w:ind w:firstLine="720"/>
      </w:pPr>
    </w:p>
    <w:p w:rsidR="00D9035C" w:rsidRDefault="00D9035C" w:rsidP="00D9035C">
      <w:pPr>
        <w:ind w:firstLine="720"/>
      </w:pPr>
    </w:p>
    <w:p w:rsidR="00D9035C" w:rsidRDefault="00D9035C" w:rsidP="00D9035C">
      <w:pPr>
        <w:ind w:firstLine="720"/>
      </w:pPr>
    </w:p>
    <w:p w:rsidR="00D9035C" w:rsidRDefault="00D9035C" w:rsidP="00D9035C">
      <w:pPr>
        <w:ind w:firstLine="720"/>
      </w:pPr>
    </w:p>
    <w:p w:rsidR="00D9035C" w:rsidRDefault="00D9035C" w:rsidP="00D9035C">
      <w:pPr>
        <w:pStyle w:val="Heading1"/>
      </w:pPr>
      <w:bookmarkStart w:id="15" w:name="_Toc120799576"/>
      <w:r>
        <w:t>Chapter 5: Conclusion</w:t>
      </w:r>
      <w:bookmarkEnd w:id="15"/>
    </w:p>
    <w:p w:rsidR="00DF36D5" w:rsidRPr="00DF36D5" w:rsidRDefault="00DF36D5" w:rsidP="00DF36D5">
      <w:pPr>
        <w:pStyle w:val="Heading1"/>
        <w:spacing w:line="360" w:lineRule="auto"/>
        <w:rPr>
          <w:sz w:val="28"/>
          <w:szCs w:val="28"/>
        </w:rPr>
      </w:pPr>
    </w:p>
    <w:p w:rsidR="00DF36D5" w:rsidRDefault="00DF36D5" w:rsidP="00DF36D5">
      <w:pPr>
        <w:spacing w:line="360" w:lineRule="auto"/>
        <w:rPr>
          <w:rFonts w:ascii="Times New Roman" w:hAnsi="Times New Roman" w:cs="Times New Roman"/>
          <w:sz w:val="28"/>
          <w:szCs w:val="28"/>
        </w:rPr>
      </w:pPr>
      <w:r w:rsidRPr="00DF36D5">
        <w:rPr>
          <w:rFonts w:ascii="Times New Roman" w:hAnsi="Times New Roman" w:cs="Times New Roman"/>
          <w:b/>
          <w:bCs/>
          <w:sz w:val="28"/>
          <w:szCs w:val="28"/>
          <w:shd w:val="clear" w:color="auto" w:fill="FFFFFF"/>
        </w:rPr>
        <w:t>Those who do get the chance, it brings excitement in their lives and teaches them new things</w:t>
      </w:r>
      <w:r w:rsidRPr="00DF36D5">
        <w:rPr>
          <w:rFonts w:ascii="Times New Roman" w:hAnsi="Times New Roman" w:cs="Times New Roman"/>
          <w:sz w:val="28"/>
          <w:szCs w:val="28"/>
          <w:shd w:val="clear" w:color="auto" w:fill="FFFFFF"/>
        </w:rPr>
        <w:t>. No matter how a travelling experience may go, whether good or bad, it will definitely help you learn.</w:t>
      </w: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Pr="00DF36D5" w:rsidRDefault="00DF36D5" w:rsidP="00DF36D5">
      <w:pPr>
        <w:rPr>
          <w:rFonts w:ascii="Times New Roman" w:hAnsi="Times New Roman" w:cs="Times New Roman"/>
          <w:sz w:val="28"/>
          <w:szCs w:val="28"/>
        </w:rPr>
      </w:pPr>
    </w:p>
    <w:p w:rsidR="00DF36D5" w:rsidRDefault="00DF36D5" w:rsidP="00DF36D5">
      <w:pPr>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ind w:firstLine="720"/>
        <w:rPr>
          <w:rFonts w:ascii="Times New Roman" w:hAnsi="Times New Roman" w:cs="Times New Roman"/>
          <w:sz w:val="28"/>
          <w:szCs w:val="28"/>
        </w:rPr>
      </w:pPr>
    </w:p>
    <w:p w:rsidR="00DF36D5" w:rsidRDefault="00DF36D5" w:rsidP="00DF36D5">
      <w:pPr>
        <w:pStyle w:val="Heading1"/>
      </w:pPr>
      <w:bookmarkStart w:id="16" w:name="_Toc120799577"/>
      <w:r>
        <w:t>References</w:t>
      </w:r>
      <w:bookmarkEnd w:id="16"/>
    </w:p>
    <w:p w:rsidR="00DF36D5" w:rsidRDefault="00DF36D5" w:rsidP="00DF36D5">
      <w:pPr>
        <w:pStyle w:val="Heading1"/>
      </w:pPr>
    </w:p>
    <w:p w:rsidR="00DF36D5" w:rsidRDefault="00DF36D5" w:rsidP="00DF36D5">
      <w:r>
        <w:t>Bibliography</w:t>
      </w:r>
    </w:p>
    <w:p w:rsidR="00DF36D5" w:rsidRDefault="00DF36D5" w:rsidP="00DF36D5">
      <w:pPr>
        <w:pStyle w:val="Heading1"/>
        <w:ind w:left="0"/>
      </w:pPr>
    </w:p>
    <w:p w:rsidR="00DF36D5" w:rsidRDefault="00DF36D5" w:rsidP="00DF36D5">
      <w:pPr>
        <w:pStyle w:val="Bibliography"/>
        <w:spacing w:before="30" w:after="3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Twitter. (n.d.). </w:t>
      </w:r>
      <w:r>
        <w:rPr>
          <w:rFonts w:ascii="Times New Roman" w:hAnsi="Times New Roman" w:cs="Times New Roman"/>
          <w:i/>
          <w:iCs/>
          <w:noProof/>
          <w:sz w:val="24"/>
          <w:szCs w:val="24"/>
        </w:rPr>
        <w:t>getbootstrap.com</w:t>
      </w:r>
      <w:r>
        <w:rPr>
          <w:rFonts w:ascii="Times New Roman" w:hAnsi="Times New Roman" w:cs="Times New Roman"/>
          <w:noProof/>
          <w:sz w:val="24"/>
          <w:szCs w:val="24"/>
        </w:rPr>
        <w:t>. Retrieved from Bootstrap: https://getbootstrap.com/</w:t>
      </w:r>
    </w:p>
    <w:p w:rsidR="00DF36D5" w:rsidRPr="00DF36D5" w:rsidRDefault="00DF36D5" w:rsidP="00DF36D5">
      <w:pPr>
        <w:pStyle w:val="Heading1"/>
        <w:ind w:left="0"/>
      </w:pPr>
    </w:p>
    <w:sectPr w:rsidR="00DF36D5" w:rsidRPr="00DF36D5" w:rsidSect="005D79C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0C9C"/>
    <w:multiLevelType w:val="multilevel"/>
    <w:tmpl w:val="56D0D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9A681C"/>
    <w:multiLevelType w:val="hybridMultilevel"/>
    <w:tmpl w:val="5A920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61DC9"/>
    <w:multiLevelType w:val="multilevel"/>
    <w:tmpl w:val="B656A8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B8740CA"/>
    <w:multiLevelType w:val="multilevel"/>
    <w:tmpl w:val="87F67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C2C7A46"/>
    <w:multiLevelType w:val="hybridMultilevel"/>
    <w:tmpl w:val="69B8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50B03"/>
    <w:multiLevelType w:val="multilevel"/>
    <w:tmpl w:val="4EE8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765B35"/>
    <w:multiLevelType w:val="multilevel"/>
    <w:tmpl w:val="B656A8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ACB1E33"/>
    <w:multiLevelType w:val="hybridMultilevel"/>
    <w:tmpl w:val="77100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7F"/>
    <w:rsid w:val="00003662"/>
    <w:rsid w:val="0010421F"/>
    <w:rsid w:val="00251B46"/>
    <w:rsid w:val="005D79C7"/>
    <w:rsid w:val="0066317F"/>
    <w:rsid w:val="006C0642"/>
    <w:rsid w:val="006F7C94"/>
    <w:rsid w:val="008013D4"/>
    <w:rsid w:val="00B23E4D"/>
    <w:rsid w:val="00D16710"/>
    <w:rsid w:val="00D5439C"/>
    <w:rsid w:val="00D9035C"/>
    <w:rsid w:val="00D91843"/>
    <w:rsid w:val="00DC0D36"/>
    <w:rsid w:val="00DF36D5"/>
    <w:rsid w:val="00EA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317F"/>
    <w:pPr>
      <w:widowControl w:val="0"/>
      <w:autoSpaceDE w:val="0"/>
      <w:autoSpaceDN w:val="0"/>
      <w:spacing w:after="0" w:line="240" w:lineRule="auto"/>
    </w:pPr>
    <w:rPr>
      <w:rFonts w:ascii="Courier New" w:eastAsia="Courier New" w:hAnsi="Courier New" w:cs="Courier New"/>
    </w:rPr>
  </w:style>
  <w:style w:type="paragraph" w:styleId="Heading1">
    <w:name w:val="heading 1"/>
    <w:basedOn w:val="Normal"/>
    <w:link w:val="Heading1Char"/>
    <w:uiPriority w:val="1"/>
    <w:qFormat/>
    <w:rsid w:val="0066317F"/>
    <w:pPr>
      <w:spacing w:before="34"/>
      <w:ind w:left="2197"/>
      <w:jc w:val="both"/>
      <w:outlineLvl w:val="0"/>
    </w:pPr>
    <w:rPr>
      <w:rFonts w:ascii="Times New Roman" w:eastAsia="Times New Roman" w:hAnsi="Times New Roman" w:cs="Times New Roman"/>
      <w:b/>
      <w:sz w:val="40"/>
      <w:szCs w:val="32"/>
    </w:rPr>
  </w:style>
  <w:style w:type="paragraph" w:styleId="Heading2">
    <w:name w:val="heading 2"/>
    <w:basedOn w:val="Normal"/>
    <w:next w:val="Normal"/>
    <w:link w:val="Heading2Char"/>
    <w:uiPriority w:val="9"/>
    <w:unhideWhenUsed/>
    <w:qFormat/>
    <w:rsid w:val="005D79C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D918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317F"/>
    <w:rPr>
      <w:rFonts w:ascii="Times New Roman" w:eastAsia="Times New Roman" w:hAnsi="Times New Roman" w:cs="Times New Roman"/>
      <w:b/>
      <w:sz w:val="40"/>
      <w:szCs w:val="32"/>
    </w:rPr>
  </w:style>
  <w:style w:type="paragraph" w:styleId="BodyText">
    <w:name w:val="Body Text"/>
    <w:basedOn w:val="Normal"/>
    <w:link w:val="BodyTextChar"/>
    <w:uiPriority w:val="1"/>
    <w:qFormat/>
    <w:rsid w:val="0066317F"/>
  </w:style>
  <w:style w:type="character" w:customStyle="1" w:styleId="BodyTextChar">
    <w:name w:val="Body Text Char"/>
    <w:basedOn w:val="DefaultParagraphFont"/>
    <w:link w:val="BodyText"/>
    <w:uiPriority w:val="1"/>
    <w:rsid w:val="0066317F"/>
    <w:rPr>
      <w:rFonts w:ascii="Courier New" w:eastAsia="Courier New" w:hAnsi="Courier New" w:cs="Courier New"/>
    </w:rPr>
  </w:style>
  <w:style w:type="paragraph" w:styleId="Title">
    <w:name w:val="Title"/>
    <w:basedOn w:val="Normal"/>
    <w:link w:val="TitleChar"/>
    <w:uiPriority w:val="1"/>
    <w:qFormat/>
    <w:rsid w:val="0066317F"/>
    <w:pPr>
      <w:spacing w:before="62"/>
      <w:ind w:left="2197" w:right="1480"/>
      <w:jc w:val="center"/>
    </w:pPr>
    <w:rPr>
      <w:rFonts w:ascii="Times New Roman" w:eastAsia="Times New Roman" w:hAnsi="Times New Roman" w:cs="Times New Roman"/>
      <w:b/>
      <w:bCs/>
      <w:sz w:val="56"/>
      <w:szCs w:val="56"/>
    </w:rPr>
  </w:style>
  <w:style w:type="character" w:customStyle="1" w:styleId="TitleChar">
    <w:name w:val="Title Char"/>
    <w:basedOn w:val="DefaultParagraphFont"/>
    <w:link w:val="Title"/>
    <w:uiPriority w:val="1"/>
    <w:rsid w:val="0066317F"/>
    <w:rPr>
      <w:rFonts w:ascii="Times New Roman" w:eastAsia="Times New Roman" w:hAnsi="Times New Roman" w:cs="Times New Roman"/>
      <w:b/>
      <w:bCs/>
      <w:sz w:val="56"/>
      <w:szCs w:val="56"/>
    </w:rPr>
  </w:style>
  <w:style w:type="paragraph" w:styleId="TOCHeading">
    <w:name w:val="TOC Heading"/>
    <w:basedOn w:val="Heading1"/>
    <w:next w:val="Normal"/>
    <w:uiPriority w:val="39"/>
    <w:unhideWhenUsed/>
    <w:qFormat/>
    <w:rsid w:val="0066317F"/>
    <w:pPr>
      <w:keepNext/>
      <w:keepLines/>
      <w:widowControl/>
      <w:autoSpaceDE/>
      <w:autoSpaceDN/>
      <w:spacing w:before="480" w:line="276" w:lineRule="auto"/>
      <w:ind w:left="0"/>
      <w:jc w:val="left"/>
      <w:outlineLvl w:val="9"/>
    </w:pPr>
    <w:rPr>
      <w:rFonts w:asciiTheme="majorHAnsi" w:eastAsiaTheme="majorEastAsia" w:hAnsiTheme="majorHAnsi" w:cstheme="majorBidi"/>
      <w:b w:val="0"/>
      <w:bCs/>
      <w:color w:val="365F91" w:themeColor="accent1" w:themeShade="BF"/>
      <w:sz w:val="28"/>
      <w:szCs w:val="28"/>
      <w:lang w:eastAsia="ja-JP"/>
    </w:rPr>
  </w:style>
  <w:style w:type="paragraph" w:styleId="TOC2">
    <w:name w:val="toc 2"/>
    <w:basedOn w:val="Normal"/>
    <w:next w:val="Normal"/>
    <w:autoRedefine/>
    <w:uiPriority w:val="39"/>
    <w:unhideWhenUsed/>
    <w:qFormat/>
    <w:rsid w:val="0066317F"/>
    <w:pPr>
      <w:widowControl/>
      <w:autoSpaceDE/>
      <w:autoSpaceDN/>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66317F"/>
    <w:pPr>
      <w:widowControl/>
      <w:autoSpaceDE/>
      <w:autoSpaceDN/>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66317F"/>
    <w:pPr>
      <w:widowControl/>
      <w:autoSpaceDE/>
      <w:autoSpaceDN/>
      <w:spacing w:after="100" w:line="276" w:lineRule="auto"/>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66317F"/>
    <w:rPr>
      <w:rFonts w:ascii="Tahoma" w:hAnsi="Tahoma" w:cs="Tahoma"/>
      <w:sz w:val="16"/>
      <w:szCs w:val="16"/>
    </w:rPr>
  </w:style>
  <w:style w:type="character" w:customStyle="1" w:styleId="BalloonTextChar">
    <w:name w:val="Balloon Text Char"/>
    <w:basedOn w:val="DefaultParagraphFont"/>
    <w:link w:val="BalloonText"/>
    <w:uiPriority w:val="99"/>
    <w:semiHidden/>
    <w:rsid w:val="0066317F"/>
    <w:rPr>
      <w:rFonts w:ascii="Tahoma" w:eastAsia="Courier New" w:hAnsi="Tahoma" w:cs="Tahoma"/>
      <w:sz w:val="16"/>
      <w:szCs w:val="16"/>
    </w:rPr>
  </w:style>
  <w:style w:type="paragraph" w:styleId="ListParagraph">
    <w:name w:val="List Paragraph"/>
    <w:basedOn w:val="Normal"/>
    <w:uiPriority w:val="34"/>
    <w:qFormat/>
    <w:rsid w:val="005D79C7"/>
    <w:pPr>
      <w:ind w:left="720"/>
      <w:contextualSpacing/>
    </w:pPr>
  </w:style>
  <w:style w:type="character" w:customStyle="1" w:styleId="Heading2Char">
    <w:name w:val="Heading 2 Char"/>
    <w:basedOn w:val="DefaultParagraphFont"/>
    <w:link w:val="Heading2"/>
    <w:uiPriority w:val="9"/>
    <w:rsid w:val="005D79C7"/>
    <w:rPr>
      <w:rFonts w:asciiTheme="majorHAnsi" w:eastAsiaTheme="majorEastAsia" w:hAnsiTheme="majorHAnsi" w:cstheme="majorBidi"/>
      <w:b/>
      <w:bCs/>
      <w:color w:val="000000" w:themeColor="text1"/>
      <w:sz w:val="28"/>
      <w:szCs w:val="26"/>
    </w:rPr>
  </w:style>
  <w:style w:type="character" w:styleId="Hyperlink">
    <w:name w:val="Hyperlink"/>
    <w:basedOn w:val="DefaultParagraphFont"/>
    <w:uiPriority w:val="99"/>
    <w:unhideWhenUsed/>
    <w:rsid w:val="005D79C7"/>
    <w:rPr>
      <w:color w:val="0000FF" w:themeColor="hyperlink"/>
      <w:u w:val="single"/>
    </w:rPr>
  </w:style>
  <w:style w:type="paragraph" w:styleId="NormalWeb">
    <w:name w:val="Normal (Web)"/>
    <w:basedOn w:val="Normal"/>
    <w:uiPriority w:val="99"/>
    <w:semiHidden/>
    <w:unhideWhenUsed/>
    <w:rsid w:val="00B23E4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91843"/>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semiHidden/>
    <w:unhideWhenUsed/>
    <w:rsid w:val="00DF36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317F"/>
    <w:pPr>
      <w:widowControl w:val="0"/>
      <w:autoSpaceDE w:val="0"/>
      <w:autoSpaceDN w:val="0"/>
      <w:spacing w:after="0" w:line="240" w:lineRule="auto"/>
    </w:pPr>
    <w:rPr>
      <w:rFonts w:ascii="Courier New" w:eastAsia="Courier New" w:hAnsi="Courier New" w:cs="Courier New"/>
    </w:rPr>
  </w:style>
  <w:style w:type="paragraph" w:styleId="Heading1">
    <w:name w:val="heading 1"/>
    <w:basedOn w:val="Normal"/>
    <w:link w:val="Heading1Char"/>
    <w:uiPriority w:val="1"/>
    <w:qFormat/>
    <w:rsid w:val="0066317F"/>
    <w:pPr>
      <w:spacing w:before="34"/>
      <w:ind w:left="2197"/>
      <w:jc w:val="both"/>
      <w:outlineLvl w:val="0"/>
    </w:pPr>
    <w:rPr>
      <w:rFonts w:ascii="Times New Roman" w:eastAsia="Times New Roman" w:hAnsi="Times New Roman" w:cs="Times New Roman"/>
      <w:b/>
      <w:sz w:val="40"/>
      <w:szCs w:val="32"/>
    </w:rPr>
  </w:style>
  <w:style w:type="paragraph" w:styleId="Heading2">
    <w:name w:val="heading 2"/>
    <w:basedOn w:val="Normal"/>
    <w:next w:val="Normal"/>
    <w:link w:val="Heading2Char"/>
    <w:uiPriority w:val="9"/>
    <w:unhideWhenUsed/>
    <w:qFormat/>
    <w:rsid w:val="005D79C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D918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317F"/>
    <w:rPr>
      <w:rFonts w:ascii="Times New Roman" w:eastAsia="Times New Roman" w:hAnsi="Times New Roman" w:cs="Times New Roman"/>
      <w:b/>
      <w:sz w:val="40"/>
      <w:szCs w:val="32"/>
    </w:rPr>
  </w:style>
  <w:style w:type="paragraph" w:styleId="BodyText">
    <w:name w:val="Body Text"/>
    <w:basedOn w:val="Normal"/>
    <w:link w:val="BodyTextChar"/>
    <w:uiPriority w:val="1"/>
    <w:qFormat/>
    <w:rsid w:val="0066317F"/>
  </w:style>
  <w:style w:type="character" w:customStyle="1" w:styleId="BodyTextChar">
    <w:name w:val="Body Text Char"/>
    <w:basedOn w:val="DefaultParagraphFont"/>
    <w:link w:val="BodyText"/>
    <w:uiPriority w:val="1"/>
    <w:rsid w:val="0066317F"/>
    <w:rPr>
      <w:rFonts w:ascii="Courier New" w:eastAsia="Courier New" w:hAnsi="Courier New" w:cs="Courier New"/>
    </w:rPr>
  </w:style>
  <w:style w:type="paragraph" w:styleId="Title">
    <w:name w:val="Title"/>
    <w:basedOn w:val="Normal"/>
    <w:link w:val="TitleChar"/>
    <w:uiPriority w:val="1"/>
    <w:qFormat/>
    <w:rsid w:val="0066317F"/>
    <w:pPr>
      <w:spacing w:before="62"/>
      <w:ind w:left="2197" w:right="1480"/>
      <w:jc w:val="center"/>
    </w:pPr>
    <w:rPr>
      <w:rFonts w:ascii="Times New Roman" w:eastAsia="Times New Roman" w:hAnsi="Times New Roman" w:cs="Times New Roman"/>
      <w:b/>
      <w:bCs/>
      <w:sz w:val="56"/>
      <w:szCs w:val="56"/>
    </w:rPr>
  </w:style>
  <w:style w:type="character" w:customStyle="1" w:styleId="TitleChar">
    <w:name w:val="Title Char"/>
    <w:basedOn w:val="DefaultParagraphFont"/>
    <w:link w:val="Title"/>
    <w:uiPriority w:val="1"/>
    <w:rsid w:val="0066317F"/>
    <w:rPr>
      <w:rFonts w:ascii="Times New Roman" w:eastAsia="Times New Roman" w:hAnsi="Times New Roman" w:cs="Times New Roman"/>
      <w:b/>
      <w:bCs/>
      <w:sz w:val="56"/>
      <w:szCs w:val="56"/>
    </w:rPr>
  </w:style>
  <w:style w:type="paragraph" w:styleId="TOCHeading">
    <w:name w:val="TOC Heading"/>
    <w:basedOn w:val="Heading1"/>
    <w:next w:val="Normal"/>
    <w:uiPriority w:val="39"/>
    <w:unhideWhenUsed/>
    <w:qFormat/>
    <w:rsid w:val="0066317F"/>
    <w:pPr>
      <w:keepNext/>
      <w:keepLines/>
      <w:widowControl/>
      <w:autoSpaceDE/>
      <w:autoSpaceDN/>
      <w:spacing w:before="480" w:line="276" w:lineRule="auto"/>
      <w:ind w:left="0"/>
      <w:jc w:val="left"/>
      <w:outlineLvl w:val="9"/>
    </w:pPr>
    <w:rPr>
      <w:rFonts w:asciiTheme="majorHAnsi" w:eastAsiaTheme="majorEastAsia" w:hAnsiTheme="majorHAnsi" w:cstheme="majorBidi"/>
      <w:b w:val="0"/>
      <w:bCs/>
      <w:color w:val="365F91" w:themeColor="accent1" w:themeShade="BF"/>
      <w:sz w:val="28"/>
      <w:szCs w:val="28"/>
      <w:lang w:eastAsia="ja-JP"/>
    </w:rPr>
  </w:style>
  <w:style w:type="paragraph" w:styleId="TOC2">
    <w:name w:val="toc 2"/>
    <w:basedOn w:val="Normal"/>
    <w:next w:val="Normal"/>
    <w:autoRedefine/>
    <w:uiPriority w:val="39"/>
    <w:unhideWhenUsed/>
    <w:qFormat/>
    <w:rsid w:val="0066317F"/>
    <w:pPr>
      <w:widowControl/>
      <w:autoSpaceDE/>
      <w:autoSpaceDN/>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66317F"/>
    <w:pPr>
      <w:widowControl/>
      <w:autoSpaceDE/>
      <w:autoSpaceDN/>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66317F"/>
    <w:pPr>
      <w:widowControl/>
      <w:autoSpaceDE/>
      <w:autoSpaceDN/>
      <w:spacing w:after="100" w:line="276" w:lineRule="auto"/>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66317F"/>
    <w:rPr>
      <w:rFonts w:ascii="Tahoma" w:hAnsi="Tahoma" w:cs="Tahoma"/>
      <w:sz w:val="16"/>
      <w:szCs w:val="16"/>
    </w:rPr>
  </w:style>
  <w:style w:type="character" w:customStyle="1" w:styleId="BalloonTextChar">
    <w:name w:val="Balloon Text Char"/>
    <w:basedOn w:val="DefaultParagraphFont"/>
    <w:link w:val="BalloonText"/>
    <w:uiPriority w:val="99"/>
    <w:semiHidden/>
    <w:rsid w:val="0066317F"/>
    <w:rPr>
      <w:rFonts w:ascii="Tahoma" w:eastAsia="Courier New" w:hAnsi="Tahoma" w:cs="Tahoma"/>
      <w:sz w:val="16"/>
      <w:szCs w:val="16"/>
    </w:rPr>
  </w:style>
  <w:style w:type="paragraph" w:styleId="ListParagraph">
    <w:name w:val="List Paragraph"/>
    <w:basedOn w:val="Normal"/>
    <w:uiPriority w:val="34"/>
    <w:qFormat/>
    <w:rsid w:val="005D79C7"/>
    <w:pPr>
      <w:ind w:left="720"/>
      <w:contextualSpacing/>
    </w:pPr>
  </w:style>
  <w:style w:type="character" w:customStyle="1" w:styleId="Heading2Char">
    <w:name w:val="Heading 2 Char"/>
    <w:basedOn w:val="DefaultParagraphFont"/>
    <w:link w:val="Heading2"/>
    <w:uiPriority w:val="9"/>
    <w:rsid w:val="005D79C7"/>
    <w:rPr>
      <w:rFonts w:asciiTheme="majorHAnsi" w:eastAsiaTheme="majorEastAsia" w:hAnsiTheme="majorHAnsi" w:cstheme="majorBidi"/>
      <w:b/>
      <w:bCs/>
      <w:color w:val="000000" w:themeColor="text1"/>
      <w:sz w:val="28"/>
      <w:szCs w:val="26"/>
    </w:rPr>
  </w:style>
  <w:style w:type="character" w:styleId="Hyperlink">
    <w:name w:val="Hyperlink"/>
    <w:basedOn w:val="DefaultParagraphFont"/>
    <w:uiPriority w:val="99"/>
    <w:unhideWhenUsed/>
    <w:rsid w:val="005D79C7"/>
    <w:rPr>
      <w:color w:val="0000FF" w:themeColor="hyperlink"/>
      <w:u w:val="single"/>
    </w:rPr>
  </w:style>
  <w:style w:type="paragraph" w:styleId="NormalWeb">
    <w:name w:val="Normal (Web)"/>
    <w:basedOn w:val="Normal"/>
    <w:uiPriority w:val="99"/>
    <w:semiHidden/>
    <w:unhideWhenUsed/>
    <w:rsid w:val="00B23E4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91843"/>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semiHidden/>
    <w:unhideWhenUsed/>
    <w:rsid w:val="00DF3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97787">
      <w:bodyDiv w:val="1"/>
      <w:marLeft w:val="0"/>
      <w:marRight w:val="0"/>
      <w:marTop w:val="0"/>
      <w:marBottom w:val="0"/>
      <w:divBdr>
        <w:top w:val="none" w:sz="0" w:space="0" w:color="auto"/>
        <w:left w:val="none" w:sz="0" w:space="0" w:color="auto"/>
        <w:bottom w:val="none" w:sz="0" w:space="0" w:color="auto"/>
        <w:right w:val="none" w:sz="0" w:space="0" w:color="auto"/>
      </w:divBdr>
    </w:div>
    <w:div w:id="763962011">
      <w:bodyDiv w:val="1"/>
      <w:marLeft w:val="0"/>
      <w:marRight w:val="0"/>
      <w:marTop w:val="0"/>
      <w:marBottom w:val="0"/>
      <w:divBdr>
        <w:top w:val="none" w:sz="0" w:space="0" w:color="auto"/>
        <w:left w:val="none" w:sz="0" w:space="0" w:color="auto"/>
        <w:bottom w:val="none" w:sz="0" w:space="0" w:color="auto"/>
        <w:right w:val="none" w:sz="0" w:space="0" w:color="auto"/>
      </w:divBdr>
    </w:div>
    <w:div w:id="955717989">
      <w:bodyDiv w:val="1"/>
      <w:marLeft w:val="0"/>
      <w:marRight w:val="0"/>
      <w:marTop w:val="0"/>
      <w:marBottom w:val="0"/>
      <w:divBdr>
        <w:top w:val="none" w:sz="0" w:space="0" w:color="auto"/>
        <w:left w:val="none" w:sz="0" w:space="0" w:color="auto"/>
        <w:bottom w:val="none" w:sz="0" w:space="0" w:color="auto"/>
        <w:right w:val="none" w:sz="0" w:space="0" w:color="auto"/>
      </w:divBdr>
    </w:div>
    <w:div w:id="1064719089">
      <w:bodyDiv w:val="1"/>
      <w:marLeft w:val="0"/>
      <w:marRight w:val="0"/>
      <w:marTop w:val="0"/>
      <w:marBottom w:val="0"/>
      <w:divBdr>
        <w:top w:val="none" w:sz="0" w:space="0" w:color="auto"/>
        <w:left w:val="none" w:sz="0" w:space="0" w:color="auto"/>
        <w:bottom w:val="none" w:sz="0" w:space="0" w:color="auto"/>
        <w:right w:val="none" w:sz="0" w:space="0" w:color="auto"/>
      </w:divBdr>
      <w:divsChild>
        <w:div w:id="13001477">
          <w:marLeft w:val="0"/>
          <w:marRight w:val="0"/>
          <w:marTop w:val="0"/>
          <w:marBottom w:val="0"/>
          <w:divBdr>
            <w:top w:val="none" w:sz="0" w:space="0" w:color="auto"/>
            <w:left w:val="none" w:sz="0" w:space="0" w:color="auto"/>
            <w:bottom w:val="none" w:sz="0" w:space="0" w:color="auto"/>
            <w:right w:val="none" w:sz="0" w:space="0" w:color="auto"/>
          </w:divBdr>
        </w:div>
      </w:divsChild>
    </w:div>
    <w:div w:id="1352224733">
      <w:bodyDiv w:val="1"/>
      <w:marLeft w:val="0"/>
      <w:marRight w:val="0"/>
      <w:marTop w:val="0"/>
      <w:marBottom w:val="0"/>
      <w:divBdr>
        <w:top w:val="none" w:sz="0" w:space="0" w:color="auto"/>
        <w:left w:val="none" w:sz="0" w:space="0" w:color="auto"/>
        <w:bottom w:val="none" w:sz="0" w:space="0" w:color="auto"/>
        <w:right w:val="none" w:sz="0" w:space="0" w:color="auto"/>
      </w:divBdr>
      <w:divsChild>
        <w:div w:id="1412197779">
          <w:marLeft w:val="0"/>
          <w:marRight w:val="0"/>
          <w:marTop w:val="0"/>
          <w:marBottom w:val="0"/>
          <w:divBdr>
            <w:top w:val="none" w:sz="0" w:space="0" w:color="auto"/>
            <w:left w:val="none" w:sz="0" w:space="0" w:color="auto"/>
            <w:bottom w:val="none" w:sz="0" w:space="0" w:color="auto"/>
            <w:right w:val="none" w:sz="0" w:space="0" w:color="auto"/>
          </w:divBdr>
          <w:divsChild>
            <w:div w:id="6227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714">
      <w:bodyDiv w:val="1"/>
      <w:marLeft w:val="0"/>
      <w:marRight w:val="0"/>
      <w:marTop w:val="0"/>
      <w:marBottom w:val="0"/>
      <w:divBdr>
        <w:top w:val="none" w:sz="0" w:space="0" w:color="auto"/>
        <w:left w:val="none" w:sz="0" w:space="0" w:color="auto"/>
        <w:bottom w:val="none" w:sz="0" w:space="0" w:color="auto"/>
        <w:right w:val="none" w:sz="0" w:space="0" w:color="auto"/>
      </w:divBdr>
    </w:div>
    <w:div w:id="1451826404">
      <w:bodyDiv w:val="1"/>
      <w:marLeft w:val="0"/>
      <w:marRight w:val="0"/>
      <w:marTop w:val="0"/>
      <w:marBottom w:val="0"/>
      <w:divBdr>
        <w:top w:val="none" w:sz="0" w:space="0" w:color="auto"/>
        <w:left w:val="none" w:sz="0" w:space="0" w:color="auto"/>
        <w:bottom w:val="none" w:sz="0" w:space="0" w:color="auto"/>
        <w:right w:val="none" w:sz="0" w:space="0" w:color="auto"/>
      </w:divBdr>
    </w:div>
    <w:div w:id="1464537081">
      <w:bodyDiv w:val="1"/>
      <w:marLeft w:val="0"/>
      <w:marRight w:val="0"/>
      <w:marTop w:val="0"/>
      <w:marBottom w:val="0"/>
      <w:divBdr>
        <w:top w:val="none" w:sz="0" w:space="0" w:color="auto"/>
        <w:left w:val="none" w:sz="0" w:space="0" w:color="auto"/>
        <w:bottom w:val="none" w:sz="0" w:space="0" w:color="auto"/>
        <w:right w:val="none" w:sz="0" w:space="0" w:color="auto"/>
      </w:divBdr>
    </w:div>
    <w:div w:id="1509826526">
      <w:bodyDiv w:val="1"/>
      <w:marLeft w:val="0"/>
      <w:marRight w:val="0"/>
      <w:marTop w:val="0"/>
      <w:marBottom w:val="0"/>
      <w:divBdr>
        <w:top w:val="none" w:sz="0" w:space="0" w:color="auto"/>
        <w:left w:val="none" w:sz="0" w:space="0" w:color="auto"/>
        <w:bottom w:val="none" w:sz="0" w:space="0" w:color="auto"/>
        <w:right w:val="none" w:sz="0" w:space="0" w:color="auto"/>
      </w:divBdr>
    </w:div>
    <w:div w:id="1751270808">
      <w:bodyDiv w:val="1"/>
      <w:marLeft w:val="0"/>
      <w:marRight w:val="0"/>
      <w:marTop w:val="0"/>
      <w:marBottom w:val="0"/>
      <w:divBdr>
        <w:top w:val="none" w:sz="0" w:space="0" w:color="auto"/>
        <w:left w:val="none" w:sz="0" w:space="0" w:color="auto"/>
        <w:bottom w:val="none" w:sz="0" w:space="0" w:color="auto"/>
        <w:right w:val="none" w:sz="0" w:space="0" w:color="auto"/>
      </w:divBdr>
      <w:divsChild>
        <w:div w:id="682319221">
          <w:marLeft w:val="0"/>
          <w:marRight w:val="0"/>
          <w:marTop w:val="0"/>
          <w:marBottom w:val="0"/>
          <w:divBdr>
            <w:top w:val="none" w:sz="0" w:space="0" w:color="auto"/>
            <w:left w:val="none" w:sz="0" w:space="0" w:color="auto"/>
            <w:bottom w:val="none" w:sz="0" w:space="0" w:color="auto"/>
            <w:right w:val="none" w:sz="0" w:space="0" w:color="auto"/>
          </w:divBdr>
          <w:divsChild>
            <w:div w:id="12703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3B0B6-865B-40B9-88F0-EFECB8337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11</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Ramkrishna Shrestha</dc:creator>
  <cp:lastModifiedBy>Ramkrishna Shrestha</cp:lastModifiedBy>
  <cp:revision>3</cp:revision>
  <dcterms:created xsi:type="dcterms:W3CDTF">2022-11-11T10:57:00Z</dcterms:created>
  <dcterms:modified xsi:type="dcterms:W3CDTF">2022-12-01T09:21:00Z</dcterms:modified>
</cp:coreProperties>
</file>