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434" w:rsidRDefault="00CB4434" w:rsidP="00CB4434">
      <w:pPr>
        <w:jc w:val="center"/>
      </w:pPr>
      <w:r>
        <w:t>Тест-кейсы</w:t>
      </w:r>
    </w:p>
    <w:p w:rsidR="00CB4434" w:rsidRPr="00CB4434" w:rsidRDefault="00CB4434" w:rsidP="00CB4434">
      <w:pPr>
        <w:jc w:val="center"/>
        <w:rPr>
          <w:b/>
        </w:rPr>
      </w:pPr>
      <w:r w:rsidRPr="00CB4434">
        <w:rPr>
          <w:b/>
        </w:rPr>
        <w:t>Страница авторизации</w:t>
      </w:r>
    </w:p>
    <w:p w:rsidR="00CB4434" w:rsidRDefault="00CB4434" w:rsidP="00CB4434">
      <w:pPr>
        <w:jc w:val="center"/>
      </w:pPr>
      <w:r>
        <w:rPr>
          <w:b/>
          <w:lang w:val="en-US"/>
        </w:rPr>
        <w:t>GUI</w:t>
      </w:r>
      <w:r w:rsidRPr="00CB4434">
        <w:t xml:space="preserve">: </w:t>
      </w:r>
      <w:r>
        <w:t>навести курсор на кнопку входа -</w:t>
      </w:r>
      <w:r w:rsidRPr="00CB4434">
        <w:t xml:space="preserve">&gt; </w:t>
      </w:r>
      <w:r>
        <w:t>меняет цвет на голубой</w:t>
      </w:r>
    </w:p>
    <w:p w:rsidR="00CB4434" w:rsidRDefault="00CB4434" w:rsidP="00CB4434">
      <w:pPr>
        <w:jc w:val="center"/>
      </w:pPr>
      <w:r w:rsidRPr="00CB4434">
        <w:rPr>
          <w:b/>
          <w:lang w:val="en-US"/>
        </w:rPr>
        <w:t>Back</w:t>
      </w:r>
      <w:r w:rsidRPr="00CB4434">
        <w:rPr>
          <w:b/>
        </w:rPr>
        <w:t xml:space="preserve">: </w:t>
      </w:r>
      <w:r>
        <w:t>ввести некорректный логин и корректный пароль -</w:t>
      </w:r>
      <w:r w:rsidRPr="00CB4434">
        <w:t xml:space="preserve">&gt; </w:t>
      </w:r>
      <w:r>
        <w:t xml:space="preserve">выводится </w:t>
      </w:r>
      <w:r w:rsidRPr="00CB4434">
        <w:t>“</w:t>
      </w:r>
      <w:r>
        <w:t>Неправильный логин или пароль</w:t>
      </w:r>
      <w:r w:rsidRPr="00CB4434">
        <w:t>”</w:t>
      </w:r>
    </w:p>
    <w:p w:rsidR="00CB4434" w:rsidRDefault="00CB4434" w:rsidP="00CB4434">
      <w:pPr>
        <w:jc w:val="center"/>
      </w:pPr>
      <w:r>
        <w:t>ввести корректный</w:t>
      </w:r>
      <w:r w:rsidRPr="00CB4434">
        <w:t xml:space="preserve"> логин и </w:t>
      </w:r>
      <w:r>
        <w:t>не</w:t>
      </w:r>
      <w:r w:rsidRPr="00CB4434">
        <w:t>корректный пароль -&gt; выводится “Неправильный логин или пароль”</w:t>
      </w:r>
    </w:p>
    <w:p w:rsidR="00CB4434" w:rsidRDefault="00CB4434" w:rsidP="00CB4434">
      <w:pPr>
        <w:jc w:val="center"/>
      </w:pPr>
      <w:r w:rsidRPr="00CB4434">
        <w:t xml:space="preserve">ввести некорректный логин и </w:t>
      </w:r>
      <w:r>
        <w:t>не</w:t>
      </w:r>
      <w:r w:rsidRPr="00CB4434">
        <w:t>корректный пароль -&gt; выводится “Неправильный логин или пароль”</w:t>
      </w:r>
    </w:p>
    <w:p w:rsidR="00CB4434" w:rsidRDefault="00CB4434" w:rsidP="00CB4434">
      <w:pPr>
        <w:jc w:val="center"/>
      </w:pPr>
      <w:r>
        <w:t xml:space="preserve">ввести </w:t>
      </w:r>
      <w:r w:rsidRPr="00CB4434">
        <w:t>корректный логин</w:t>
      </w:r>
      <w:r>
        <w:t>(</w:t>
      </w:r>
      <w:r>
        <w:rPr>
          <w:lang w:val="en-US"/>
        </w:rPr>
        <w:t>Test</w:t>
      </w:r>
      <w:r>
        <w:t>)</w:t>
      </w:r>
      <w:r w:rsidRPr="00CB4434">
        <w:t xml:space="preserve"> и корректный(</w:t>
      </w:r>
      <w:r>
        <w:rPr>
          <w:lang w:val="en-US"/>
        </w:rPr>
        <w:t>test</w:t>
      </w:r>
      <w:r w:rsidRPr="00CB4434">
        <w:t xml:space="preserve">) пароль -&gt; </w:t>
      </w:r>
      <w:r>
        <w:t>переход на страницу чата</w:t>
      </w:r>
    </w:p>
    <w:p w:rsidR="00CB4434" w:rsidRDefault="00CB4434" w:rsidP="00CB4434">
      <w:pPr>
        <w:jc w:val="center"/>
        <w:rPr>
          <w:b/>
        </w:rPr>
      </w:pPr>
      <w:r w:rsidRPr="00CB4434">
        <w:rPr>
          <w:b/>
        </w:rPr>
        <w:t>Страница чата</w:t>
      </w:r>
      <w:r w:rsidR="00F63C1F">
        <w:rPr>
          <w:b/>
        </w:rPr>
        <w:t xml:space="preserve"> (для роли 0 будет кнопка редактирование пользователя</w:t>
      </w:r>
      <w:bookmarkStart w:id="0" w:name="_GoBack"/>
      <w:bookmarkEnd w:id="0"/>
      <w:r w:rsidR="00F63C1F">
        <w:rPr>
          <w:b/>
        </w:rPr>
        <w:t>)</w:t>
      </w:r>
    </w:p>
    <w:p w:rsidR="00CB4434" w:rsidRDefault="00CB4434" w:rsidP="00CB4434">
      <w:pPr>
        <w:jc w:val="center"/>
      </w:pPr>
      <w:r>
        <w:rPr>
          <w:b/>
          <w:lang w:val="en-US"/>
        </w:rPr>
        <w:t>GUI</w:t>
      </w:r>
      <w:r w:rsidRPr="00CB4434">
        <w:rPr>
          <w:b/>
        </w:rPr>
        <w:t xml:space="preserve">: </w:t>
      </w:r>
      <w:r>
        <w:t>навести курсор на все кнопки -</w:t>
      </w:r>
      <w:r w:rsidRPr="00CB4434">
        <w:t xml:space="preserve">&gt; </w:t>
      </w:r>
      <w:r>
        <w:t>цвет меняется на необходимый</w:t>
      </w:r>
      <w:r w:rsidR="000808C8">
        <w:t xml:space="preserve"> (далее так же)</w:t>
      </w:r>
    </w:p>
    <w:p w:rsidR="00CB4434" w:rsidRDefault="00CB4434" w:rsidP="00CB4434">
      <w:pPr>
        <w:jc w:val="center"/>
      </w:pPr>
      <w:r w:rsidRPr="00CB4434">
        <w:rPr>
          <w:b/>
          <w:lang w:val="en-US"/>
        </w:rPr>
        <w:t>Back</w:t>
      </w:r>
      <w:r w:rsidRPr="00CB4434">
        <w:rPr>
          <w:b/>
        </w:rPr>
        <w:t xml:space="preserve">: </w:t>
      </w:r>
      <w:r>
        <w:t>нажать на кнопку удаления сообщения -</w:t>
      </w:r>
      <w:r w:rsidRPr="00CB4434">
        <w:t xml:space="preserve">&gt; </w:t>
      </w:r>
      <w:r>
        <w:t>выбранное сообщение удаляется</w:t>
      </w:r>
    </w:p>
    <w:p w:rsidR="00CB4434" w:rsidRDefault="00CB4434" w:rsidP="00CB4434">
      <w:pPr>
        <w:jc w:val="center"/>
      </w:pPr>
      <w:r>
        <w:t>Нажать на кнопку отправки сообщения, ничего не вводя в поле ввода -</w:t>
      </w:r>
      <w:r w:rsidRPr="00CB4434">
        <w:t xml:space="preserve">&gt; </w:t>
      </w:r>
      <w:r>
        <w:t>ничего не отправится</w:t>
      </w:r>
    </w:p>
    <w:p w:rsidR="00CB4434" w:rsidRDefault="00CB4434" w:rsidP="00CB4434">
      <w:pPr>
        <w:jc w:val="center"/>
      </w:pPr>
      <w:r>
        <w:t>Ввести в поле ввода сообщение и нажать отправить -</w:t>
      </w:r>
      <w:r w:rsidRPr="00CB4434">
        <w:t xml:space="preserve">&gt; </w:t>
      </w:r>
      <w:r>
        <w:t>появится введённое сообщение в теле чата</w:t>
      </w:r>
    </w:p>
    <w:p w:rsidR="00CB4434" w:rsidRDefault="00CB4434" w:rsidP="00CB4434">
      <w:pPr>
        <w:jc w:val="center"/>
      </w:pPr>
      <w:r>
        <w:t>Нажать на кнопку выйти -</w:t>
      </w:r>
      <w:r w:rsidRPr="00CB4434">
        <w:t xml:space="preserve">&gt; </w:t>
      </w:r>
      <w:r>
        <w:t>Отправит на страницу авторизации</w:t>
      </w:r>
    </w:p>
    <w:p w:rsidR="00CB4434" w:rsidRDefault="00CB4434" w:rsidP="00CB4434">
      <w:pPr>
        <w:jc w:val="center"/>
      </w:pPr>
      <w:r>
        <w:t>Нажать на кноп</w:t>
      </w:r>
      <w:r w:rsidR="000808C8">
        <w:t>к</w:t>
      </w:r>
      <w:r>
        <w:t xml:space="preserve">у панель </w:t>
      </w:r>
      <w:r w:rsidR="000808C8">
        <w:t>администратора (под ролью 1) -</w:t>
      </w:r>
      <w:r w:rsidR="000808C8" w:rsidRPr="000808C8">
        <w:t xml:space="preserve">&gt; </w:t>
      </w:r>
      <w:r w:rsidR="000808C8">
        <w:t>переход на страницу панель администратора</w:t>
      </w:r>
    </w:p>
    <w:p w:rsidR="000808C8" w:rsidRPr="000808C8" w:rsidRDefault="000808C8" w:rsidP="00CB4434">
      <w:pPr>
        <w:jc w:val="center"/>
        <w:rPr>
          <w:b/>
        </w:rPr>
      </w:pPr>
      <w:r w:rsidRPr="000808C8">
        <w:rPr>
          <w:b/>
        </w:rPr>
        <w:t>Страница админа</w:t>
      </w:r>
    </w:p>
    <w:p w:rsidR="00CB4434" w:rsidRDefault="000808C8" w:rsidP="00CB4434">
      <w:pPr>
        <w:jc w:val="center"/>
      </w:pPr>
      <w:r>
        <w:t>Нажать на блок пользователя -</w:t>
      </w:r>
      <w:r w:rsidRPr="000808C8">
        <w:t xml:space="preserve">&gt; </w:t>
      </w:r>
      <w:r>
        <w:t>появится блок полной информации о нём</w:t>
      </w:r>
    </w:p>
    <w:p w:rsidR="000808C8" w:rsidRDefault="000808C8" w:rsidP="00CB4434">
      <w:pPr>
        <w:jc w:val="center"/>
      </w:pPr>
      <w:r>
        <w:t>Нажать на кнопку удалить пользователя после предыдущего шага -</w:t>
      </w:r>
      <w:r w:rsidRPr="000808C8">
        <w:t xml:space="preserve">&gt; </w:t>
      </w:r>
      <w:r>
        <w:t>пользователь удалится из базы данных и пропадёт из списка пользователей</w:t>
      </w:r>
    </w:p>
    <w:p w:rsidR="000808C8" w:rsidRDefault="000808C8" w:rsidP="00CB4434">
      <w:pPr>
        <w:jc w:val="center"/>
      </w:pPr>
      <w:r>
        <w:t>Нажать на кнопку вернуться в чат -</w:t>
      </w:r>
      <w:r w:rsidRPr="000808C8">
        <w:t xml:space="preserve">&gt; </w:t>
      </w:r>
      <w:r>
        <w:t>переход на страницу чата</w:t>
      </w:r>
    </w:p>
    <w:p w:rsidR="000808C8" w:rsidRDefault="000808C8" w:rsidP="00CB4434">
      <w:pPr>
        <w:jc w:val="center"/>
      </w:pPr>
      <w:r>
        <w:t>Нажать на кнопку выйти -</w:t>
      </w:r>
      <w:r w:rsidRPr="000808C8">
        <w:t xml:space="preserve">&gt; </w:t>
      </w:r>
      <w:r>
        <w:t>переход на страницу авторизации</w:t>
      </w:r>
    </w:p>
    <w:p w:rsidR="000808C8" w:rsidRDefault="000808C8" w:rsidP="00CB4434">
      <w:pPr>
        <w:jc w:val="center"/>
      </w:pPr>
      <w:r>
        <w:t>Нажать на кнопку добавить пользователя -</w:t>
      </w:r>
      <w:r w:rsidRPr="000808C8">
        <w:t xml:space="preserve">&gt; </w:t>
      </w:r>
      <w:r>
        <w:t>переход на страницу добавления пользователя</w:t>
      </w:r>
    </w:p>
    <w:p w:rsidR="000808C8" w:rsidRDefault="000808C8" w:rsidP="00CB4434">
      <w:pPr>
        <w:jc w:val="center"/>
        <w:rPr>
          <w:b/>
        </w:rPr>
      </w:pPr>
      <w:r w:rsidRPr="000808C8">
        <w:rPr>
          <w:b/>
        </w:rPr>
        <w:t>Страница добавления пользователя</w:t>
      </w:r>
      <w:r>
        <w:rPr>
          <w:b/>
        </w:rPr>
        <w:t xml:space="preserve"> (тоже самое для страницы редактирования пользователя для роли 0)</w:t>
      </w:r>
    </w:p>
    <w:p w:rsidR="000808C8" w:rsidRDefault="000808C8" w:rsidP="00CB4434">
      <w:pPr>
        <w:jc w:val="center"/>
      </w:pPr>
      <w:r>
        <w:t>Нажать на кнопку зарегистрировать, не заполняя ни одно поле и галочку -</w:t>
      </w:r>
      <w:r w:rsidRPr="000808C8">
        <w:t xml:space="preserve">&gt; </w:t>
      </w:r>
      <w:r>
        <w:t>вывод сообщения вы не выбрали роль</w:t>
      </w:r>
    </w:p>
    <w:p w:rsidR="000808C8" w:rsidRDefault="000808C8" w:rsidP="00CB4434">
      <w:pPr>
        <w:jc w:val="center"/>
      </w:pPr>
      <w:r>
        <w:t>Нажать на кнопку зарегистрировать, выбрав до этого роль -</w:t>
      </w:r>
      <w:r w:rsidRPr="000808C8">
        <w:t xml:space="preserve">&gt; </w:t>
      </w:r>
      <w:r>
        <w:t>сработает оповещение, что это поле не может быть пустым (тоже самое для всех полей со звёздочками)</w:t>
      </w:r>
    </w:p>
    <w:p w:rsidR="000808C8" w:rsidRDefault="000808C8" w:rsidP="00CB4434">
      <w:pPr>
        <w:jc w:val="center"/>
      </w:pPr>
      <w:r>
        <w:t>Ввести логин, который уже существует в базе и заполнить необходимые поля -</w:t>
      </w:r>
      <w:r w:rsidRPr="000808C8">
        <w:t>&gt; оповещение</w:t>
      </w:r>
      <w:r>
        <w:t xml:space="preserve">, что такой логин уже существует </w:t>
      </w:r>
    </w:p>
    <w:p w:rsidR="000808C8" w:rsidRDefault="000808C8" w:rsidP="00CB4434">
      <w:pPr>
        <w:jc w:val="center"/>
      </w:pPr>
      <w:r>
        <w:t>Ввести несовпадающие пароли и заполнить оставшиеся поля -</w:t>
      </w:r>
      <w:r w:rsidRPr="000808C8">
        <w:t xml:space="preserve">&gt; </w:t>
      </w:r>
      <w:r>
        <w:t>оповещение, что пароли не совпадают</w:t>
      </w:r>
    </w:p>
    <w:p w:rsidR="000808C8" w:rsidRPr="000808C8" w:rsidRDefault="000808C8" w:rsidP="000808C8">
      <w:pPr>
        <w:jc w:val="center"/>
      </w:pPr>
      <w:r>
        <w:t>Заполнить все необходимые поля корректно и нажать на зарегистрировать -</w:t>
      </w:r>
      <w:r w:rsidRPr="000808C8">
        <w:t xml:space="preserve">&gt; </w:t>
      </w:r>
      <w:r>
        <w:t xml:space="preserve">оповещение, что пользователь зарегистрирован </w:t>
      </w:r>
    </w:p>
    <w:sectPr w:rsidR="000808C8" w:rsidRPr="00080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434"/>
    <w:rsid w:val="000808C8"/>
    <w:rsid w:val="00CB4434"/>
    <w:rsid w:val="00F6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813A5"/>
  <w15:chartTrackingRefBased/>
  <w15:docId w15:val="{5874AD75-D154-4063-9ABD-B26029EB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Вербицкий</dc:creator>
  <cp:keywords/>
  <dc:description/>
  <cp:lastModifiedBy>Иван Вербицкий</cp:lastModifiedBy>
  <cp:revision>1</cp:revision>
  <dcterms:created xsi:type="dcterms:W3CDTF">2019-12-24T14:54:00Z</dcterms:created>
  <dcterms:modified xsi:type="dcterms:W3CDTF">2019-12-24T15:16:00Z</dcterms:modified>
</cp:coreProperties>
</file>