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9B65D" w14:textId="0A5846B9" w:rsidR="00C7443F" w:rsidRDefault="007432D8">
      <w:r>
        <w:t>Team Meeting – 10-29-2022</w:t>
      </w:r>
    </w:p>
    <w:p w14:paraId="779DEE03" w14:textId="4A479F22" w:rsidR="007432D8" w:rsidRDefault="007432D8">
      <w:r>
        <w:t>Lucas and Chris</w:t>
      </w:r>
    </w:p>
    <w:p w14:paraId="38B0CA9F" w14:textId="715A057C" w:rsidR="007432D8" w:rsidRDefault="007432D8"/>
    <w:p w14:paraId="25914A14" w14:textId="5ADCA81A" w:rsidR="007432D8" w:rsidRDefault="007432D8">
      <w:r>
        <w:t>Chris presented the csv parsing component that he wrote. We determined that the best data structure to store the processed data is going to be a vector of vectors, representing columns and rows.</w:t>
      </w:r>
    </w:p>
    <w:p w14:paraId="5E29C2CA" w14:textId="780099AA" w:rsidR="007432D8" w:rsidRDefault="007432D8">
      <w:r>
        <w:t xml:space="preserve">Lucas presented research and the docker image and test program that he was able to create. </w:t>
      </w:r>
    </w:p>
    <w:sectPr w:rsidR="0074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D8"/>
    <w:rsid w:val="00050051"/>
    <w:rsid w:val="002D2F87"/>
    <w:rsid w:val="007432D8"/>
    <w:rsid w:val="00C7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9CEE"/>
  <w15:chartTrackingRefBased/>
  <w15:docId w15:val="{3832B1E7-ADD1-458F-AE0E-3ADE3166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Rassbach</dc:creator>
  <cp:keywords/>
  <dc:description/>
  <cp:lastModifiedBy>lucas Rassbach</cp:lastModifiedBy>
  <cp:revision>1</cp:revision>
  <dcterms:created xsi:type="dcterms:W3CDTF">2022-10-29T20:49:00Z</dcterms:created>
  <dcterms:modified xsi:type="dcterms:W3CDTF">2022-10-29T20:55:00Z</dcterms:modified>
</cp:coreProperties>
</file>