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type id="_x0000_t202" coordsize="21600,21600" o:spt="202" path="m,l,21600r21600,l21600,xe" w14:anchorId="41322EC5">
                <v:stroke joinstyle="miter"/>
                <v:path gradientshapeok="t" o:connecttype="rect"/>
              </v:shapetype>
              <v:shape id="Text Box 4"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v:textbox>
                  <w:txbxContent>
                    <w:p w:rsidR="007A0F2C" w:rsidP="00A859C7" w:rsidRDefault="007A0F2C" w14:paraId="2CA1A417" w14:textId="5020D302">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rsidR="007A0F2C" w:rsidP="00A859C7" w:rsidRDefault="007A0F2C" w14:paraId="796330C4" w14:textId="77777777">
                      <w:pPr>
                        <w:jc w:val="center"/>
                        <w:rPr>
                          <w:rFonts w:ascii="Montserrat" w:hAnsi="Montserrat" w:cs="Segoe UI"/>
                          <w:b/>
                          <w:sz w:val="72"/>
                          <w:szCs w:val="28"/>
                          <w:lang w:val="en-US"/>
                        </w:rPr>
                      </w:pPr>
                    </w:p>
                    <w:p w:rsidRPr="003E0C3C" w:rsidR="00A859C7" w:rsidP="00A859C7" w:rsidRDefault="00D7779F" w14:paraId="27AE1B53" w14:textId="21A4265D">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4"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7" fillcolor="#d9d9d9" stroked="f" strokeweight="1pt" w14:anchorId="616EF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v:textbox>
                  <w:txbxContent>
                    <w:p w:rsidR="000E4B65" w:rsidP="000E4B65" w:rsidRDefault="000E4B65" w14:paraId="6FB5035A" w14:textId="77777777">
                      <w:pPr>
                        <w:jc w:val="center"/>
                      </w:pPr>
                    </w:p>
                    <w:p w:rsidR="000E4B65" w:rsidP="000E4B65" w:rsidRDefault="000E4B65" w14:paraId="63B8CA13" w14:textId="77777777">
                      <w:pPr>
                        <w:jc w:val="center"/>
                      </w:pPr>
                    </w:p>
                    <w:p w:rsidR="000E4B65" w:rsidP="000E4B65" w:rsidRDefault="000E4B65" w14:paraId="34958248" w14:textId="77777777">
                      <w:pPr>
                        <w:jc w:val="center"/>
                      </w:pPr>
                    </w:p>
                    <w:p w:rsidR="000E4B65" w:rsidP="000E4B65" w:rsidRDefault="000E4B65" w14:paraId="1B7B26C7" w14:textId="77777777">
                      <w:pPr>
                        <w:jc w:val="center"/>
                      </w:pPr>
                    </w:p>
                    <w:p w:rsidR="000E4B65" w:rsidP="000E4B65" w:rsidRDefault="000E4B65" w14:paraId="26D0C7EC" w14:textId="77777777">
                      <w:pPr>
                        <w:jc w:val="center"/>
                      </w:pPr>
                    </w:p>
                    <w:p w:rsidR="000E4B65" w:rsidP="000E4B65" w:rsidRDefault="000E4B65" w14:paraId="38EA5B9C" w14:textId="77777777">
                      <w:pPr>
                        <w:jc w:val="center"/>
                      </w:pPr>
                    </w:p>
                    <w:p w:rsidR="000E4B65" w:rsidP="000E4B65" w:rsidRDefault="000E4B65" w14:paraId="7288F316" w14:textId="1C5E84D6">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278FE5C6"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r w:rsidR="00F36B11">
              <w:rPr>
                <w:rFonts w:asciiTheme="minorHAnsi" w:hAnsiTheme="minorHAnsi" w:cstheme="minorHAnsi"/>
                <w:color w:val="auto"/>
                <w:sz w:val="28"/>
                <w:szCs w:val="28"/>
              </w:rPr>
              <w:t>Callum Laval</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287CC146"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r w:rsidR="007102DE">
              <w:rPr>
                <w:rFonts w:asciiTheme="minorHAnsi" w:hAnsiTheme="minorHAnsi" w:cstheme="minorHAnsi"/>
                <w:color w:val="auto"/>
                <w:sz w:val="28"/>
                <w:szCs w:val="28"/>
              </w:rPr>
              <w:t>06/01/2025</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007840699"/>
        <w:docPartObj>
          <w:docPartGallery w:val="Table of Contents"/>
          <w:docPartUnique/>
        </w:docPartObj>
      </w:sdtPr>
      <w:sdtEndPr/>
      <w:sdtContent>
        <w:p w14:paraId="6B1A743D" w14:textId="1C949844" w:rsidR="1E064045" w:rsidRDefault="404954BD" w:rsidP="1E064045">
          <w:pPr>
            <w:pStyle w:val="TOC1"/>
            <w:tabs>
              <w:tab w:val="right" w:leader="dot" w:pos="9630"/>
            </w:tabs>
            <w:rPr>
              <w:rStyle w:val="Hyperlink"/>
            </w:rPr>
          </w:pPr>
          <w:r>
            <w:fldChar w:fldCharType="begin"/>
          </w:r>
          <w:r w:rsidR="1E064045">
            <w:instrText>TOC \o "1-9" \z \u \h</w:instrText>
          </w:r>
          <w:r>
            <w:fldChar w:fldCharType="separate"/>
          </w:r>
          <w:hyperlink w:anchor="_Toc712793425">
            <w:r w:rsidRPr="404954BD">
              <w:rPr>
                <w:rStyle w:val="Hyperlink"/>
              </w:rPr>
              <w:t>Day 1: Task 1</w:t>
            </w:r>
            <w:r w:rsidR="1E064045">
              <w:tab/>
            </w:r>
            <w:r w:rsidR="1E064045">
              <w:fldChar w:fldCharType="begin"/>
            </w:r>
            <w:r w:rsidR="1E064045">
              <w:instrText>PAGEREF _Toc712793425 \h</w:instrText>
            </w:r>
            <w:r w:rsidR="1E064045">
              <w:fldChar w:fldCharType="separate"/>
            </w:r>
            <w:r w:rsidRPr="404954BD">
              <w:rPr>
                <w:rStyle w:val="Hyperlink"/>
              </w:rPr>
              <w:t>2</w:t>
            </w:r>
            <w:r w:rsidR="1E064045">
              <w:fldChar w:fldCharType="end"/>
            </w:r>
          </w:hyperlink>
        </w:p>
        <w:p w14:paraId="19E73860" w14:textId="50BB07B3" w:rsidR="1E064045" w:rsidRDefault="404954BD" w:rsidP="1E064045">
          <w:pPr>
            <w:pStyle w:val="TOC1"/>
            <w:tabs>
              <w:tab w:val="right" w:leader="dot" w:pos="9630"/>
            </w:tabs>
            <w:rPr>
              <w:rStyle w:val="Hyperlink"/>
            </w:rPr>
          </w:pPr>
          <w:hyperlink w:anchor="_Toc122426496">
            <w:r w:rsidRPr="404954BD">
              <w:rPr>
                <w:rStyle w:val="Hyperlink"/>
              </w:rPr>
              <w:t>Day 1: Task 2</w:t>
            </w:r>
            <w:r w:rsidR="1E064045">
              <w:tab/>
            </w:r>
            <w:r w:rsidR="1E064045">
              <w:fldChar w:fldCharType="begin"/>
            </w:r>
            <w:r w:rsidR="1E064045">
              <w:instrText>PAGEREF _Toc122426496 \h</w:instrText>
            </w:r>
            <w:r w:rsidR="1E064045">
              <w:fldChar w:fldCharType="separate"/>
            </w:r>
            <w:r w:rsidRPr="404954BD">
              <w:rPr>
                <w:rStyle w:val="Hyperlink"/>
              </w:rPr>
              <w:t>2</w:t>
            </w:r>
            <w:r w:rsidR="1E064045">
              <w:fldChar w:fldCharType="end"/>
            </w:r>
          </w:hyperlink>
        </w:p>
        <w:p w14:paraId="1333A935" w14:textId="5D51BCB1" w:rsidR="1E064045" w:rsidRDefault="404954BD" w:rsidP="1E064045">
          <w:pPr>
            <w:pStyle w:val="TOC1"/>
            <w:tabs>
              <w:tab w:val="right" w:leader="dot" w:pos="9630"/>
            </w:tabs>
            <w:rPr>
              <w:rStyle w:val="Hyperlink"/>
            </w:rPr>
          </w:pPr>
          <w:hyperlink w:anchor="_Toc883045340">
            <w:r w:rsidRPr="404954BD">
              <w:rPr>
                <w:rStyle w:val="Hyperlink"/>
              </w:rPr>
              <w:t>Day 2: Task 1</w:t>
            </w:r>
            <w:r w:rsidR="1E064045">
              <w:tab/>
            </w:r>
            <w:r w:rsidR="1E064045">
              <w:fldChar w:fldCharType="begin"/>
            </w:r>
            <w:r w:rsidR="1E064045">
              <w:instrText>PAGEREF _Toc883045340 \h</w:instrText>
            </w:r>
            <w:r w:rsidR="1E064045">
              <w:fldChar w:fldCharType="separate"/>
            </w:r>
            <w:r w:rsidRPr="404954BD">
              <w:rPr>
                <w:rStyle w:val="Hyperlink"/>
              </w:rPr>
              <w:t>3</w:t>
            </w:r>
            <w:r w:rsidR="1E064045">
              <w:fldChar w:fldCharType="end"/>
            </w:r>
          </w:hyperlink>
        </w:p>
        <w:p w14:paraId="41C438C0" w14:textId="5F6CE5CB" w:rsidR="404954BD" w:rsidRDefault="404954BD" w:rsidP="404954BD">
          <w:pPr>
            <w:pStyle w:val="TOC1"/>
            <w:tabs>
              <w:tab w:val="right" w:leader="dot" w:pos="9630"/>
            </w:tabs>
            <w:rPr>
              <w:rStyle w:val="Hyperlink"/>
            </w:rPr>
          </w:pPr>
          <w:hyperlink w:anchor="_Toc1787656936">
            <w:r w:rsidRPr="404954BD">
              <w:rPr>
                <w:rStyle w:val="Hyperlink"/>
              </w:rPr>
              <w:t>Day 2: Task 2</w:t>
            </w:r>
            <w:r>
              <w:tab/>
            </w:r>
            <w:r>
              <w:fldChar w:fldCharType="begin"/>
            </w:r>
            <w:r>
              <w:instrText>PAGEREF _Toc1787656936 \h</w:instrText>
            </w:r>
            <w:r>
              <w:fldChar w:fldCharType="separate"/>
            </w:r>
            <w:r w:rsidRPr="404954BD">
              <w:rPr>
                <w:rStyle w:val="Hyperlink"/>
              </w:rPr>
              <w:t>3</w:t>
            </w:r>
            <w:r>
              <w:fldChar w:fldCharType="end"/>
            </w:r>
          </w:hyperlink>
        </w:p>
        <w:p w14:paraId="5EBDBB16" w14:textId="787A7CD4" w:rsidR="404954BD" w:rsidRDefault="404954BD" w:rsidP="404954BD">
          <w:pPr>
            <w:pStyle w:val="TOC1"/>
            <w:tabs>
              <w:tab w:val="right" w:leader="dot" w:pos="9630"/>
            </w:tabs>
            <w:rPr>
              <w:rStyle w:val="Hyperlink"/>
            </w:rPr>
          </w:pPr>
          <w:hyperlink w:anchor="_Toc621661729">
            <w:r w:rsidRPr="404954BD">
              <w:rPr>
                <w:rStyle w:val="Hyperlink"/>
              </w:rPr>
              <w:t>Day 3: Task 1</w:t>
            </w:r>
            <w:r>
              <w:tab/>
            </w:r>
            <w:r>
              <w:fldChar w:fldCharType="begin"/>
            </w:r>
            <w:r>
              <w:instrText>PAGEREF _Toc621661729 \h</w:instrText>
            </w:r>
            <w:r>
              <w:fldChar w:fldCharType="separate"/>
            </w:r>
            <w:r w:rsidRPr="404954BD">
              <w:rPr>
                <w:rStyle w:val="Hyperlink"/>
              </w:rPr>
              <w:t>4</w:t>
            </w:r>
            <w:r>
              <w:fldChar w:fldCharType="end"/>
            </w:r>
          </w:hyperlink>
        </w:p>
        <w:p w14:paraId="08BF01F3" w14:textId="4A03E4BF" w:rsidR="404954BD" w:rsidRDefault="404954BD" w:rsidP="404954BD">
          <w:pPr>
            <w:pStyle w:val="TOC1"/>
            <w:tabs>
              <w:tab w:val="right" w:leader="dot" w:pos="9630"/>
            </w:tabs>
            <w:rPr>
              <w:rStyle w:val="Hyperlink"/>
            </w:rPr>
          </w:pPr>
          <w:hyperlink w:anchor="_Toc1930110380">
            <w:r w:rsidRPr="404954BD">
              <w:rPr>
                <w:rStyle w:val="Hyperlink"/>
              </w:rPr>
              <w:t>Day 3: Task 2</w:t>
            </w:r>
            <w:r>
              <w:tab/>
            </w:r>
            <w:r>
              <w:fldChar w:fldCharType="begin"/>
            </w:r>
            <w:r>
              <w:instrText>PAGEREF _Toc1930110380 \h</w:instrText>
            </w:r>
            <w:r>
              <w:fldChar w:fldCharType="separate"/>
            </w:r>
            <w:r w:rsidRPr="404954BD">
              <w:rPr>
                <w:rStyle w:val="Hyperlink"/>
              </w:rPr>
              <w:t>5</w:t>
            </w:r>
            <w:r>
              <w:fldChar w:fldCharType="end"/>
            </w:r>
          </w:hyperlink>
        </w:p>
        <w:p w14:paraId="6F313B2C" w14:textId="75F3A1D7" w:rsidR="404954BD" w:rsidRDefault="404954BD" w:rsidP="404954BD">
          <w:pPr>
            <w:pStyle w:val="TOC1"/>
            <w:tabs>
              <w:tab w:val="right" w:leader="dot" w:pos="9630"/>
            </w:tabs>
            <w:rPr>
              <w:rStyle w:val="Hyperlink"/>
            </w:rPr>
          </w:pPr>
          <w:hyperlink w:anchor="_Toc397995405">
            <w:r w:rsidRPr="404954BD">
              <w:rPr>
                <w:rStyle w:val="Hyperlink"/>
              </w:rPr>
              <w:t>Day 4: Task 1</w:t>
            </w:r>
            <w:r>
              <w:tab/>
            </w:r>
            <w:r>
              <w:fldChar w:fldCharType="begin"/>
            </w:r>
            <w:r>
              <w:instrText>PAGEREF _Toc397995405 \h</w:instrText>
            </w:r>
            <w:r>
              <w:fldChar w:fldCharType="separate"/>
            </w:r>
            <w:r w:rsidRPr="404954BD">
              <w:rPr>
                <w:rStyle w:val="Hyperlink"/>
              </w:rPr>
              <w:t>6</w:t>
            </w:r>
            <w:r>
              <w:fldChar w:fldCharType="end"/>
            </w:r>
          </w:hyperlink>
        </w:p>
        <w:p w14:paraId="04C02F10" w14:textId="19F92AA1" w:rsidR="404954BD" w:rsidRDefault="404954BD" w:rsidP="404954BD">
          <w:pPr>
            <w:pStyle w:val="TOC1"/>
            <w:tabs>
              <w:tab w:val="right" w:leader="dot" w:pos="9630"/>
            </w:tabs>
            <w:rPr>
              <w:rStyle w:val="Hyperlink"/>
            </w:rPr>
          </w:pPr>
          <w:hyperlink w:anchor="_Toc511288934">
            <w:r w:rsidRPr="404954BD">
              <w:rPr>
                <w:rStyle w:val="Hyperlink"/>
              </w:rPr>
              <w:t>Day 4: Task 2</w:t>
            </w:r>
            <w:r>
              <w:tab/>
            </w:r>
            <w:r>
              <w:fldChar w:fldCharType="begin"/>
            </w:r>
            <w:r>
              <w:instrText>PAGEREF _Toc511288934 \h</w:instrText>
            </w:r>
            <w:r>
              <w:fldChar w:fldCharType="separate"/>
            </w:r>
            <w:r w:rsidRPr="404954BD">
              <w:rPr>
                <w:rStyle w:val="Hyperlink"/>
              </w:rPr>
              <w:t>7</w:t>
            </w:r>
            <w:r>
              <w:fldChar w:fldCharType="end"/>
            </w:r>
          </w:hyperlink>
        </w:p>
        <w:p w14:paraId="2F0D6A57" w14:textId="146B7448" w:rsidR="404954BD" w:rsidRDefault="404954BD" w:rsidP="404954BD">
          <w:pPr>
            <w:pStyle w:val="TOC1"/>
            <w:tabs>
              <w:tab w:val="right" w:leader="dot" w:pos="9630"/>
            </w:tabs>
            <w:rPr>
              <w:rStyle w:val="Hyperlink"/>
            </w:rPr>
          </w:pPr>
          <w:hyperlink w:anchor="_Toc1126090548">
            <w:r w:rsidRPr="404954BD">
              <w:rPr>
                <w:rStyle w:val="Hyperlink"/>
              </w:rPr>
              <w:t>Course Notes</w:t>
            </w:r>
            <w:r>
              <w:tab/>
            </w:r>
            <w:r>
              <w:fldChar w:fldCharType="begin"/>
            </w:r>
            <w:r>
              <w:instrText>PAGEREF _Toc1126090548 \h</w:instrText>
            </w:r>
            <w:r>
              <w:fldChar w:fldCharType="separate"/>
            </w:r>
            <w:r w:rsidRPr="404954BD">
              <w:rPr>
                <w:rStyle w:val="Hyperlink"/>
              </w:rPr>
              <w:t>7</w:t>
            </w:r>
            <w:r>
              <w:fldChar w:fldCharType="end"/>
            </w:r>
          </w:hyperlink>
        </w:p>
        <w:p w14:paraId="5F35210F" w14:textId="2A6A7EF6" w:rsidR="404954BD" w:rsidRDefault="404954BD" w:rsidP="404954BD">
          <w:pPr>
            <w:pStyle w:val="TOC1"/>
            <w:tabs>
              <w:tab w:val="right" w:leader="dot" w:pos="9630"/>
            </w:tabs>
            <w:rPr>
              <w:rStyle w:val="Hyperlink"/>
            </w:rPr>
          </w:pPr>
          <w:hyperlink w:anchor="_Toc346271685">
            <w:r w:rsidRPr="404954BD">
              <w:rPr>
                <w:rStyle w:val="Hyperlink"/>
              </w:rPr>
              <w:t>Additional Information</w:t>
            </w:r>
            <w:r>
              <w:tab/>
            </w:r>
            <w:r>
              <w:fldChar w:fldCharType="begin"/>
            </w:r>
            <w:r>
              <w:instrText>PAGEREF _Toc346271685 \h</w:instrText>
            </w:r>
            <w:r>
              <w:fldChar w:fldCharType="separate"/>
            </w:r>
            <w:r w:rsidRPr="404954BD">
              <w:rPr>
                <w:rStyle w:val="Hyperlink"/>
              </w:rPr>
              <w:t>8</w:t>
            </w:r>
            <w:r>
              <w:fldChar w:fldCharType="end"/>
            </w:r>
          </w:hyperlink>
          <w:r>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3713AF72" w:rsidR="00A859C7" w:rsidRDefault="00D7779F" w:rsidP="1E064045">
      <w:pPr>
        <w:pStyle w:val="Heading1"/>
        <w:rPr>
          <w:rFonts w:asciiTheme="minorHAnsi" w:hAnsiTheme="minorHAnsi" w:cstheme="minorBidi"/>
        </w:rPr>
      </w:pPr>
      <w:bookmarkStart w:id="0" w:name="_Toc712793425"/>
      <w:r w:rsidRPr="404954BD">
        <w:rPr>
          <w:rFonts w:asciiTheme="minorHAnsi" w:hAnsiTheme="minorHAnsi" w:cstheme="minorBidi"/>
        </w:rPr>
        <w:t>Day 1</w:t>
      </w:r>
      <w:r w:rsidR="32C86453" w:rsidRPr="404954BD">
        <w:rPr>
          <w:rFonts w:asciiTheme="minorHAnsi" w:hAnsiTheme="minorHAnsi" w:cstheme="minorBidi"/>
        </w:rPr>
        <w:t xml:space="preserve">: </w:t>
      </w:r>
      <w:bookmarkStart w:id="1" w:name="_Toc168490834"/>
      <w:r w:rsidR="00D0614B" w:rsidRPr="404954BD">
        <w:rPr>
          <w:rFonts w:asciiTheme="minorHAnsi" w:hAnsiTheme="minorHAnsi" w:cstheme="minorBidi"/>
        </w:rPr>
        <w:t>Task 1</w:t>
      </w:r>
      <w:bookmarkEnd w:id="0"/>
      <w:bookmarkEnd w:id="1"/>
    </w:p>
    <w:p w14:paraId="1AF27404" w14:textId="77777777" w:rsidR="00D7779F" w:rsidRDefault="00D7779F" w:rsidP="00D7779F"/>
    <w:p w14:paraId="41B86C95" w14:textId="49FFE7A3" w:rsidR="70CE5525" w:rsidRDefault="70CE5525" w:rsidP="404954BD">
      <w:r>
        <w:t xml:space="preserve">Please research the different versions of Tableau, </w:t>
      </w:r>
      <w:proofErr w:type="gramStart"/>
      <w:r>
        <w:t>compare and contrast</w:t>
      </w:r>
      <w:proofErr w:type="gramEnd"/>
      <w:r>
        <w:t xml:space="preserve"> them below and explain </w:t>
      </w:r>
      <w:r w:rsidR="560E336E">
        <w:t>the limited functionality on ‘Tableau Public’.</w:t>
      </w:r>
    </w:p>
    <w:p w14:paraId="1C59AB9E" w14:textId="19E01C35" w:rsidR="00D7779F" w:rsidRPr="00D7779F" w:rsidRDefault="00D7779F" w:rsidP="00D7779F"/>
    <w:tbl>
      <w:tblPr>
        <w:tblStyle w:val="Activity1"/>
        <w:tblW w:w="0" w:type="auto"/>
        <w:tblLook w:val="04A0" w:firstRow="1" w:lastRow="0" w:firstColumn="1" w:lastColumn="0" w:noHBand="0" w:noVBand="1"/>
      </w:tblPr>
      <w:tblGrid>
        <w:gridCol w:w="1838"/>
        <w:gridCol w:w="7790"/>
      </w:tblGrid>
      <w:tr w:rsidR="00A859C7" w:rsidRPr="00312DC5" w14:paraId="10A6FBD2" w14:textId="77777777" w:rsidTr="404954BD">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3E02E0E" w14:textId="0EFEFD6C" w:rsidR="00A859C7" w:rsidRPr="00312DC5" w:rsidRDefault="560E336E" w:rsidP="404954BD">
            <w:pPr>
              <w:spacing w:after="160" w:line="259" w:lineRule="auto"/>
            </w:pPr>
            <w:r w:rsidRPr="404954BD">
              <w:rPr>
                <w:rFonts w:asciiTheme="minorHAnsi" w:hAnsiTheme="minorHAnsi" w:cstheme="minorBidi"/>
                <w:sz w:val="28"/>
                <w:szCs w:val="28"/>
              </w:rPr>
              <w:t>Different Tableau versions</w:t>
            </w:r>
          </w:p>
        </w:tc>
        <w:tc>
          <w:tcPr>
            <w:tcW w:w="7790" w:type="dxa"/>
          </w:tcPr>
          <w:p w14:paraId="7EE9B1AC" w14:textId="77777777" w:rsidR="00A859C7" w:rsidRDefault="002B290F"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Pr>
            </w:pPr>
            <w:r>
              <w:rPr>
                <w:rStyle w:val="ANSWERS"/>
                <w:rFonts w:asciiTheme="minorHAnsi" w:hAnsiTheme="minorHAnsi" w:cstheme="minorHAnsi"/>
                <w:sz w:val="28"/>
                <w:szCs w:val="28"/>
              </w:rPr>
              <w:t>T</w:t>
            </w:r>
            <w:r>
              <w:rPr>
                <w:rStyle w:val="ANSWERS"/>
              </w:rPr>
              <w:t>able</w:t>
            </w:r>
            <w:r w:rsidR="00432A24">
              <w:rPr>
                <w:rStyle w:val="ANSWERS"/>
              </w:rPr>
              <w:t>a</w:t>
            </w:r>
            <w:r>
              <w:rPr>
                <w:rStyle w:val="ANSWERS"/>
              </w:rPr>
              <w:t xml:space="preserve">u Server </w:t>
            </w:r>
            <w:r w:rsidR="0026267B">
              <w:rPr>
                <w:rStyle w:val="ANSWERS"/>
              </w:rPr>
              <w:t>–</w:t>
            </w:r>
            <w:r w:rsidR="00432A24">
              <w:rPr>
                <w:rStyle w:val="ANSWERS"/>
              </w:rPr>
              <w:t xml:space="preserve"> </w:t>
            </w:r>
            <w:r w:rsidR="0026267B">
              <w:rPr>
                <w:rStyle w:val="ANSWERS"/>
              </w:rPr>
              <w:t xml:space="preserve">This version allows users to store data on their own </w:t>
            </w:r>
            <w:r w:rsidR="00990718">
              <w:rPr>
                <w:rStyle w:val="ANSWERS"/>
              </w:rPr>
              <w:t>server or cloud.</w:t>
            </w:r>
            <w:r w:rsidR="00830674">
              <w:rPr>
                <w:rStyle w:val="ANSWERS"/>
              </w:rPr>
              <w:t xml:space="preserve"> Users have complete control over the server that Tableau runs on which increases data security.</w:t>
            </w:r>
            <w:r w:rsidR="00990718">
              <w:rPr>
                <w:rStyle w:val="ANSWERS"/>
              </w:rPr>
              <w:t xml:space="preserve"> Users </w:t>
            </w:r>
            <w:r w:rsidR="00A96961">
              <w:rPr>
                <w:rStyle w:val="ANSWERS"/>
              </w:rPr>
              <w:t xml:space="preserve">can </w:t>
            </w:r>
            <w:r w:rsidR="00830674">
              <w:rPr>
                <w:rStyle w:val="ANSWERS"/>
              </w:rPr>
              <w:t xml:space="preserve">also </w:t>
            </w:r>
            <w:r w:rsidR="00A96961">
              <w:rPr>
                <w:rStyle w:val="ANSWERS"/>
              </w:rPr>
              <w:t>decide who should have access to their Tableau work and grant it.</w:t>
            </w:r>
            <w:r w:rsidR="0026267B">
              <w:rPr>
                <w:rStyle w:val="ANSWERS"/>
              </w:rPr>
              <w:t xml:space="preserve"> </w:t>
            </w:r>
            <w:r>
              <w:rPr>
                <w:rStyle w:val="ANSWERS"/>
              </w:rPr>
              <w:t xml:space="preserve"> </w:t>
            </w:r>
          </w:p>
          <w:p w14:paraId="6AE70E75" w14:textId="2B27F2A9" w:rsidR="00830674" w:rsidRDefault="00895271"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 xml:space="preserve">Tableau Online </w:t>
            </w:r>
            <w:r w:rsidR="00F90D2C">
              <w:rPr>
                <w:rStyle w:val="ANSWERS"/>
                <w:rFonts w:asciiTheme="minorHAnsi" w:hAnsiTheme="minorHAnsi" w:cstheme="minorHAnsi"/>
                <w:sz w:val="28"/>
                <w:szCs w:val="28"/>
              </w:rPr>
              <w:t>–</w:t>
            </w:r>
            <w:r>
              <w:rPr>
                <w:rStyle w:val="ANSWERS"/>
                <w:rFonts w:asciiTheme="minorHAnsi" w:hAnsiTheme="minorHAnsi" w:cstheme="minorHAnsi"/>
                <w:sz w:val="28"/>
                <w:szCs w:val="28"/>
              </w:rPr>
              <w:t xml:space="preserve"> </w:t>
            </w:r>
            <w:r w:rsidR="00F90D2C">
              <w:rPr>
                <w:rStyle w:val="ANSWERS"/>
                <w:rFonts w:asciiTheme="minorHAnsi" w:hAnsiTheme="minorHAnsi" w:cstheme="minorHAnsi"/>
                <w:sz w:val="28"/>
                <w:szCs w:val="28"/>
              </w:rPr>
              <w:t xml:space="preserve">This version is hosted in the </w:t>
            </w:r>
            <w:proofErr w:type="gramStart"/>
            <w:r w:rsidR="00F90D2C">
              <w:rPr>
                <w:rStyle w:val="ANSWERS"/>
                <w:rFonts w:asciiTheme="minorHAnsi" w:hAnsiTheme="minorHAnsi" w:cstheme="minorHAnsi"/>
                <w:sz w:val="28"/>
                <w:szCs w:val="28"/>
              </w:rPr>
              <w:t>cloud</w:t>
            </w:r>
            <w:proofErr w:type="gramEnd"/>
            <w:r w:rsidR="00E3174C">
              <w:rPr>
                <w:rStyle w:val="ANSWERS"/>
                <w:rFonts w:asciiTheme="minorHAnsi" w:hAnsiTheme="minorHAnsi" w:cstheme="minorHAnsi"/>
                <w:sz w:val="28"/>
                <w:szCs w:val="28"/>
              </w:rPr>
              <w:t xml:space="preserve"> so Tableau maintains the system </w:t>
            </w:r>
            <w:r w:rsidR="00922041">
              <w:rPr>
                <w:rStyle w:val="ANSWERS"/>
                <w:rFonts w:asciiTheme="minorHAnsi" w:hAnsiTheme="minorHAnsi" w:cstheme="minorHAnsi"/>
                <w:sz w:val="28"/>
                <w:szCs w:val="28"/>
              </w:rPr>
              <w:t xml:space="preserve">and hardware </w:t>
            </w:r>
            <w:r w:rsidR="00A17F1E">
              <w:rPr>
                <w:rStyle w:val="ANSWERS"/>
                <w:rFonts w:asciiTheme="minorHAnsi" w:hAnsiTheme="minorHAnsi" w:cstheme="minorHAnsi"/>
                <w:sz w:val="28"/>
                <w:szCs w:val="28"/>
              </w:rPr>
              <w:t xml:space="preserve">that Tableau runs on and is not in control of the user. </w:t>
            </w:r>
            <w:r w:rsidR="005D2C58">
              <w:rPr>
                <w:rStyle w:val="ANSWERS"/>
                <w:rFonts w:asciiTheme="minorHAnsi" w:hAnsiTheme="minorHAnsi" w:cstheme="minorHAnsi"/>
                <w:sz w:val="28"/>
                <w:szCs w:val="28"/>
              </w:rPr>
              <w:t>This version is easy to set up and use and means organizations do not have to manage infrastructure or hardware. Additionally</w:t>
            </w:r>
            <w:r w:rsidR="00457A54">
              <w:rPr>
                <w:rStyle w:val="ANSWERS"/>
                <w:rFonts w:asciiTheme="minorHAnsi" w:hAnsiTheme="minorHAnsi" w:cstheme="minorHAnsi"/>
                <w:sz w:val="28"/>
                <w:szCs w:val="28"/>
              </w:rPr>
              <w:t>,</w:t>
            </w:r>
            <w:r w:rsidR="005D2C58">
              <w:rPr>
                <w:rStyle w:val="ANSWERS"/>
                <w:rFonts w:asciiTheme="minorHAnsi" w:hAnsiTheme="minorHAnsi" w:cstheme="minorHAnsi"/>
                <w:sz w:val="28"/>
                <w:szCs w:val="28"/>
              </w:rPr>
              <w:t xml:space="preserve"> this version can be used on mobile devices.</w:t>
            </w:r>
          </w:p>
          <w:p w14:paraId="4EF928B0" w14:textId="77777777" w:rsidR="000F2E8E" w:rsidRDefault="000F2E8E"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Tablea</w:t>
            </w:r>
            <w:r w:rsidR="00457A54">
              <w:rPr>
                <w:rStyle w:val="ANSWERS"/>
                <w:rFonts w:asciiTheme="minorHAnsi" w:hAnsiTheme="minorHAnsi" w:cstheme="minorHAnsi"/>
                <w:sz w:val="28"/>
                <w:szCs w:val="28"/>
              </w:rPr>
              <w:t>u</w:t>
            </w:r>
            <w:r>
              <w:rPr>
                <w:rStyle w:val="ANSWERS"/>
                <w:rFonts w:asciiTheme="minorHAnsi" w:hAnsiTheme="minorHAnsi" w:cstheme="minorHAnsi"/>
                <w:sz w:val="28"/>
                <w:szCs w:val="28"/>
              </w:rPr>
              <w:t xml:space="preserve"> Desktop </w:t>
            </w:r>
            <w:r w:rsidR="009604C2">
              <w:rPr>
                <w:rStyle w:val="ANSWERS"/>
                <w:rFonts w:asciiTheme="minorHAnsi" w:hAnsiTheme="minorHAnsi" w:cstheme="minorHAnsi"/>
                <w:sz w:val="28"/>
                <w:szCs w:val="28"/>
              </w:rPr>
              <w:t>–</w:t>
            </w:r>
            <w:r>
              <w:rPr>
                <w:rStyle w:val="ANSWERS"/>
                <w:rFonts w:asciiTheme="minorHAnsi" w:hAnsiTheme="minorHAnsi" w:cstheme="minorHAnsi"/>
                <w:sz w:val="28"/>
                <w:szCs w:val="28"/>
              </w:rPr>
              <w:t xml:space="preserve"> </w:t>
            </w:r>
            <w:r w:rsidR="009604C2">
              <w:rPr>
                <w:rStyle w:val="ANSWERS"/>
                <w:rFonts w:asciiTheme="minorHAnsi" w:hAnsiTheme="minorHAnsi" w:cstheme="minorHAnsi"/>
                <w:sz w:val="28"/>
                <w:szCs w:val="28"/>
              </w:rPr>
              <w:t xml:space="preserve">A desktop application that has </w:t>
            </w:r>
            <w:proofErr w:type="gramStart"/>
            <w:r w:rsidR="001637A6">
              <w:rPr>
                <w:rStyle w:val="ANSWERS"/>
                <w:rFonts w:asciiTheme="minorHAnsi" w:hAnsiTheme="minorHAnsi" w:cstheme="minorHAnsi"/>
                <w:sz w:val="28"/>
                <w:szCs w:val="28"/>
              </w:rPr>
              <w:t>menu’s</w:t>
            </w:r>
            <w:proofErr w:type="gramEnd"/>
            <w:r w:rsidR="001637A6">
              <w:rPr>
                <w:rStyle w:val="ANSWERS"/>
                <w:rFonts w:asciiTheme="minorHAnsi" w:hAnsiTheme="minorHAnsi" w:cstheme="minorHAnsi"/>
                <w:sz w:val="28"/>
                <w:szCs w:val="28"/>
              </w:rPr>
              <w:t xml:space="preserve"> and interactive parameters to make user interaction easier.</w:t>
            </w:r>
          </w:p>
          <w:p w14:paraId="601CBE25" w14:textId="77777777" w:rsidR="001637A6" w:rsidRDefault="008B78C8"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lastRenderedPageBreak/>
              <w:t xml:space="preserve">Tableau Reader </w:t>
            </w:r>
            <w:r w:rsidR="001D1100">
              <w:rPr>
                <w:rStyle w:val="ANSWERS"/>
                <w:rFonts w:asciiTheme="minorHAnsi" w:hAnsiTheme="minorHAnsi" w:cstheme="minorHAnsi"/>
                <w:sz w:val="28"/>
                <w:szCs w:val="28"/>
              </w:rPr>
              <w:t>–</w:t>
            </w:r>
            <w:r>
              <w:rPr>
                <w:rStyle w:val="ANSWERS"/>
                <w:rFonts w:asciiTheme="minorHAnsi" w:hAnsiTheme="minorHAnsi" w:cstheme="minorHAnsi"/>
                <w:sz w:val="28"/>
                <w:szCs w:val="28"/>
              </w:rPr>
              <w:t xml:space="preserve"> </w:t>
            </w:r>
            <w:r w:rsidR="001D1100">
              <w:rPr>
                <w:rStyle w:val="ANSWERS"/>
                <w:rFonts w:asciiTheme="minorHAnsi" w:hAnsiTheme="minorHAnsi" w:cstheme="minorHAnsi"/>
                <w:sz w:val="28"/>
                <w:szCs w:val="28"/>
              </w:rPr>
              <w:t xml:space="preserve">This is a free desktop app that allows users to </w:t>
            </w:r>
            <w:r w:rsidR="00166BB1">
              <w:rPr>
                <w:rStyle w:val="ANSWERS"/>
                <w:rFonts w:asciiTheme="minorHAnsi" w:hAnsiTheme="minorHAnsi" w:cstheme="minorHAnsi"/>
                <w:sz w:val="28"/>
                <w:szCs w:val="28"/>
              </w:rPr>
              <w:t>open and interact with tableau file types</w:t>
            </w:r>
            <w:r w:rsidR="00523E23">
              <w:rPr>
                <w:rStyle w:val="ANSWERS"/>
                <w:rFonts w:asciiTheme="minorHAnsi" w:hAnsiTheme="minorHAnsi" w:cstheme="minorHAnsi"/>
                <w:sz w:val="28"/>
                <w:szCs w:val="28"/>
              </w:rPr>
              <w:t xml:space="preserve"> and </w:t>
            </w:r>
            <w:r w:rsidR="00B33F03">
              <w:rPr>
                <w:rStyle w:val="ANSWERS"/>
                <w:rFonts w:asciiTheme="minorHAnsi" w:hAnsiTheme="minorHAnsi" w:cstheme="minorHAnsi"/>
                <w:sz w:val="28"/>
                <w:szCs w:val="28"/>
              </w:rPr>
              <w:t>dashboards</w:t>
            </w:r>
            <w:r w:rsidR="00523E23">
              <w:rPr>
                <w:rStyle w:val="ANSWERS"/>
                <w:rFonts w:asciiTheme="minorHAnsi" w:hAnsiTheme="minorHAnsi" w:cstheme="minorHAnsi"/>
                <w:sz w:val="28"/>
                <w:szCs w:val="28"/>
              </w:rPr>
              <w:t xml:space="preserve">. This does not allow users to edit </w:t>
            </w:r>
            <w:r w:rsidR="00B33F03">
              <w:rPr>
                <w:rStyle w:val="ANSWERS"/>
                <w:rFonts w:asciiTheme="minorHAnsi" w:hAnsiTheme="minorHAnsi" w:cstheme="minorHAnsi"/>
                <w:sz w:val="28"/>
                <w:szCs w:val="28"/>
              </w:rPr>
              <w:t>or charts.</w:t>
            </w:r>
          </w:p>
          <w:p w14:paraId="7753D57B" w14:textId="77777777" w:rsidR="00B33F03" w:rsidRDefault="008F0DFA"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 xml:space="preserve">Tableau Mobile </w:t>
            </w:r>
            <w:r w:rsidR="00911C4F">
              <w:rPr>
                <w:rStyle w:val="ANSWERS"/>
                <w:rFonts w:asciiTheme="minorHAnsi" w:hAnsiTheme="minorHAnsi" w:cstheme="minorHAnsi"/>
                <w:sz w:val="28"/>
                <w:szCs w:val="28"/>
              </w:rPr>
              <w:t>–</w:t>
            </w:r>
            <w:r>
              <w:rPr>
                <w:rStyle w:val="ANSWERS"/>
                <w:rFonts w:asciiTheme="minorHAnsi" w:hAnsiTheme="minorHAnsi" w:cstheme="minorHAnsi"/>
                <w:sz w:val="28"/>
                <w:szCs w:val="28"/>
              </w:rPr>
              <w:t xml:space="preserve"> </w:t>
            </w:r>
            <w:r w:rsidR="00911C4F">
              <w:rPr>
                <w:rStyle w:val="ANSWERS"/>
                <w:rFonts w:asciiTheme="minorHAnsi" w:hAnsiTheme="minorHAnsi" w:cstheme="minorHAnsi"/>
                <w:sz w:val="28"/>
                <w:szCs w:val="28"/>
              </w:rPr>
              <w:t>A mobile app that allows users to</w:t>
            </w:r>
            <w:r w:rsidR="00212143">
              <w:rPr>
                <w:rStyle w:val="ANSWERS"/>
                <w:rFonts w:asciiTheme="minorHAnsi" w:hAnsiTheme="minorHAnsi" w:cstheme="minorHAnsi"/>
                <w:sz w:val="28"/>
                <w:szCs w:val="28"/>
              </w:rPr>
              <w:t xml:space="preserve"> connect to Tableau Online and Tableau Server. </w:t>
            </w:r>
            <w:r w:rsidR="00046AC5">
              <w:rPr>
                <w:rStyle w:val="ANSWERS"/>
                <w:rFonts w:asciiTheme="minorHAnsi" w:hAnsiTheme="minorHAnsi" w:cstheme="minorHAnsi"/>
                <w:sz w:val="28"/>
                <w:szCs w:val="28"/>
              </w:rPr>
              <w:t>This allows users to read dashboards and interact with their site on their mobile device.</w:t>
            </w:r>
          </w:p>
          <w:p w14:paraId="74E59386" w14:textId="77777777" w:rsidR="00046AC5" w:rsidRDefault="004E64DC"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Tableau Prep</w:t>
            </w:r>
            <w:r w:rsidR="00947227">
              <w:rPr>
                <w:rStyle w:val="ANSWERS"/>
                <w:rFonts w:asciiTheme="minorHAnsi" w:hAnsiTheme="minorHAnsi" w:cstheme="minorHAnsi"/>
                <w:sz w:val="28"/>
                <w:szCs w:val="28"/>
              </w:rPr>
              <w:t xml:space="preserve"> </w:t>
            </w:r>
            <w:r w:rsidR="00844639">
              <w:rPr>
                <w:rStyle w:val="ANSWERS"/>
                <w:rFonts w:asciiTheme="minorHAnsi" w:hAnsiTheme="minorHAnsi" w:cstheme="minorHAnsi"/>
                <w:sz w:val="28"/>
                <w:szCs w:val="28"/>
              </w:rPr>
              <w:t>–</w:t>
            </w:r>
            <w:r w:rsidR="00947227">
              <w:rPr>
                <w:rStyle w:val="ANSWERS"/>
                <w:rFonts w:asciiTheme="minorHAnsi" w:hAnsiTheme="minorHAnsi" w:cstheme="minorHAnsi"/>
                <w:sz w:val="28"/>
                <w:szCs w:val="28"/>
              </w:rPr>
              <w:t xml:space="preserve"> </w:t>
            </w:r>
            <w:r w:rsidR="00844639">
              <w:rPr>
                <w:rStyle w:val="ANSWERS"/>
                <w:rFonts w:asciiTheme="minorHAnsi" w:hAnsiTheme="minorHAnsi" w:cstheme="minorHAnsi"/>
                <w:sz w:val="28"/>
                <w:szCs w:val="28"/>
              </w:rPr>
              <w:t>Allows users to clean</w:t>
            </w:r>
            <w:r w:rsidR="00A54461">
              <w:rPr>
                <w:rStyle w:val="ANSWERS"/>
                <w:rFonts w:asciiTheme="minorHAnsi" w:hAnsiTheme="minorHAnsi" w:cstheme="minorHAnsi"/>
                <w:sz w:val="28"/>
                <w:szCs w:val="28"/>
              </w:rPr>
              <w:t>,</w:t>
            </w:r>
            <w:r w:rsidR="00844639">
              <w:rPr>
                <w:rStyle w:val="ANSWERS"/>
                <w:rFonts w:asciiTheme="minorHAnsi" w:hAnsiTheme="minorHAnsi" w:cstheme="minorHAnsi"/>
                <w:sz w:val="28"/>
                <w:szCs w:val="28"/>
              </w:rPr>
              <w:t xml:space="preserve"> blend and </w:t>
            </w:r>
            <w:r w:rsidR="00A54461">
              <w:rPr>
                <w:rStyle w:val="ANSWERS"/>
                <w:rFonts w:asciiTheme="minorHAnsi" w:hAnsiTheme="minorHAnsi" w:cstheme="minorHAnsi"/>
                <w:sz w:val="28"/>
                <w:szCs w:val="28"/>
              </w:rPr>
              <w:t>manipulate</w:t>
            </w:r>
            <w:r w:rsidR="00844639">
              <w:rPr>
                <w:rStyle w:val="ANSWERS"/>
                <w:rFonts w:asciiTheme="minorHAnsi" w:hAnsiTheme="minorHAnsi" w:cstheme="minorHAnsi"/>
                <w:sz w:val="28"/>
                <w:szCs w:val="28"/>
              </w:rPr>
              <w:t xml:space="preserve"> data</w:t>
            </w:r>
            <w:r w:rsidR="00A54461">
              <w:rPr>
                <w:rStyle w:val="ANSWERS"/>
                <w:rFonts w:asciiTheme="minorHAnsi" w:hAnsiTheme="minorHAnsi" w:cstheme="minorHAnsi"/>
                <w:sz w:val="28"/>
                <w:szCs w:val="28"/>
              </w:rPr>
              <w:t xml:space="preserve"> thought </w:t>
            </w:r>
            <w:r w:rsidR="00816C5C">
              <w:rPr>
                <w:rStyle w:val="ANSWERS"/>
                <w:rFonts w:asciiTheme="minorHAnsi" w:hAnsiTheme="minorHAnsi" w:cstheme="minorHAnsi"/>
                <w:sz w:val="28"/>
                <w:szCs w:val="28"/>
              </w:rPr>
              <w:t>visuals</w:t>
            </w:r>
            <w:r w:rsidR="00844639">
              <w:rPr>
                <w:rStyle w:val="ANSWERS"/>
                <w:rFonts w:asciiTheme="minorHAnsi" w:hAnsiTheme="minorHAnsi" w:cstheme="minorHAnsi"/>
                <w:sz w:val="28"/>
                <w:szCs w:val="28"/>
              </w:rPr>
              <w:t>. It allows users to automate data manipulation</w:t>
            </w:r>
            <w:r w:rsidR="00816C5C">
              <w:rPr>
                <w:rStyle w:val="ANSWERS"/>
                <w:rFonts w:asciiTheme="minorHAnsi" w:hAnsiTheme="minorHAnsi" w:cstheme="minorHAnsi"/>
                <w:sz w:val="28"/>
                <w:szCs w:val="28"/>
              </w:rPr>
              <w:t xml:space="preserve"> and manual tasks.</w:t>
            </w:r>
          </w:p>
          <w:p w14:paraId="5E6F3647" w14:textId="77777777" w:rsidR="00816C5C" w:rsidRDefault="00816C5C"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 xml:space="preserve">Tableau Public </w:t>
            </w:r>
            <w:r w:rsidR="008D1F33">
              <w:rPr>
                <w:rStyle w:val="ANSWERS"/>
                <w:rFonts w:asciiTheme="minorHAnsi" w:hAnsiTheme="minorHAnsi" w:cstheme="minorHAnsi"/>
                <w:sz w:val="28"/>
                <w:szCs w:val="28"/>
              </w:rPr>
              <w:t>–</w:t>
            </w:r>
            <w:r>
              <w:rPr>
                <w:rStyle w:val="ANSWERS"/>
                <w:rFonts w:asciiTheme="minorHAnsi" w:hAnsiTheme="minorHAnsi" w:cstheme="minorHAnsi"/>
                <w:sz w:val="28"/>
                <w:szCs w:val="28"/>
              </w:rPr>
              <w:t xml:space="preserve"> </w:t>
            </w:r>
            <w:r w:rsidR="008D1F33">
              <w:rPr>
                <w:rStyle w:val="ANSWERS"/>
                <w:rFonts w:asciiTheme="minorHAnsi" w:hAnsiTheme="minorHAnsi" w:cstheme="minorHAnsi"/>
                <w:sz w:val="28"/>
                <w:szCs w:val="28"/>
              </w:rPr>
              <w:t xml:space="preserve">This is </w:t>
            </w:r>
            <w:r w:rsidR="00727907">
              <w:rPr>
                <w:rStyle w:val="ANSWERS"/>
                <w:rFonts w:asciiTheme="minorHAnsi" w:hAnsiTheme="minorHAnsi" w:cstheme="minorHAnsi"/>
                <w:sz w:val="28"/>
                <w:szCs w:val="28"/>
              </w:rPr>
              <w:t xml:space="preserve">available as a server version or a desktop version and is free. </w:t>
            </w:r>
            <w:r w:rsidR="00D74D91">
              <w:rPr>
                <w:rStyle w:val="ANSWERS"/>
                <w:rFonts w:asciiTheme="minorHAnsi" w:hAnsiTheme="minorHAnsi" w:cstheme="minorHAnsi"/>
                <w:sz w:val="28"/>
                <w:szCs w:val="28"/>
              </w:rPr>
              <w:t>This provides tools for users to simplify data and streamline data co</w:t>
            </w:r>
            <w:r w:rsidR="00EA0CF4">
              <w:rPr>
                <w:rStyle w:val="ANSWERS"/>
                <w:rFonts w:asciiTheme="minorHAnsi" w:hAnsiTheme="minorHAnsi" w:cstheme="minorHAnsi"/>
                <w:sz w:val="28"/>
                <w:szCs w:val="28"/>
              </w:rPr>
              <w:t>llaboration.</w:t>
            </w:r>
            <w:r w:rsidR="002F3B60">
              <w:rPr>
                <w:rStyle w:val="ANSWERS"/>
                <w:rFonts w:asciiTheme="minorHAnsi" w:hAnsiTheme="minorHAnsi" w:cstheme="minorHAnsi"/>
                <w:sz w:val="28"/>
                <w:szCs w:val="28"/>
              </w:rPr>
              <w:t xml:space="preserve"> Th</w:t>
            </w:r>
            <w:r w:rsidR="00C6366F">
              <w:rPr>
                <w:rStyle w:val="ANSWERS"/>
                <w:rFonts w:asciiTheme="minorHAnsi" w:hAnsiTheme="minorHAnsi" w:cstheme="minorHAnsi"/>
                <w:sz w:val="28"/>
                <w:szCs w:val="28"/>
              </w:rPr>
              <w:t xml:space="preserve">is version allows anyone to access Tableau and </w:t>
            </w:r>
            <w:r w:rsidR="00587130">
              <w:rPr>
                <w:rStyle w:val="ANSWERS"/>
                <w:rFonts w:asciiTheme="minorHAnsi" w:hAnsiTheme="minorHAnsi" w:cstheme="minorHAnsi"/>
                <w:sz w:val="28"/>
                <w:szCs w:val="28"/>
              </w:rPr>
              <w:t>has a user-friendly interface</w:t>
            </w:r>
            <w:r w:rsidR="000E5AC3">
              <w:rPr>
                <w:rStyle w:val="ANSWERS"/>
                <w:rFonts w:asciiTheme="minorHAnsi" w:hAnsiTheme="minorHAnsi" w:cstheme="minorHAnsi"/>
                <w:sz w:val="28"/>
                <w:szCs w:val="28"/>
              </w:rPr>
              <w:t>.</w:t>
            </w:r>
            <w:r w:rsidR="00193588">
              <w:rPr>
                <w:rStyle w:val="ANSWERS"/>
                <w:rFonts w:asciiTheme="minorHAnsi" w:hAnsiTheme="minorHAnsi" w:cstheme="minorHAnsi"/>
                <w:sz w:val="28"/>
                <w:szCs w:val="28"/>
              </w:rPr>
              <w:t xml:space="preserve"> Tableau public is limited in the</w:t>
            </w:r>
            <w:r w:rsidR="002963B2">
              <w:rPr>
                <w:rStyle w:val="ANSWERS"/>
                <w:rFonts w:asciiTheme="minorHAnsi" w:hAnsiTheme="minorHAnsi" w:cstheme="minorHAnsi"/>
                <w:sz w:val="28"/>
                <w:szCs w:val="28"/>
              </w:rPr>
              <w:t xml:space="preserve"> types of data source it can use and has no direct access to databases.</w:t>
            </w:r>
            <w:r w:rsidR="009E7FDE">
              <w:rPr>
                <w:rStyle w:val="ANSWERS"/>
                <w:rFonts w:asciiTheme="minorHAnsi" w:hAnsiTheme="minorHAnsi" w:cstheme="minorHAnsi"/>
                <w:sz w:val="28"/>
                <w:szCs w:val="28"/>
              </w:rPr>
              <w:t xml:space="preserve"> All reports in Tableau publi</w:t>
            </w:r>
            <w:r w:rsidR="00530870">
              <w:rPr>
                <w:rStyle w:val="ANSWERS"/>
                <w:rFonts w:asciiTheme="minorHAnsi" w:hAnsiTheme="minorHAnsi" w:cstheme="minorHAnsi"/>
                <w:sz w:val="28"/>
                <w:szCs w:val="28"/>
              </w:rPr>
              <w:t xml:space="preserve">c are made public with no security or protection </w:t>
            </w:r>
            <w:r w:rsidR="004022E5">
              <w:rPr>
                <w:rStyle w:val="ANSWERS"/>
                <w:rFonts w:asciiTheme="minorHAnsi" w:hAnsiTheme="minorHAnsi" w:cstheme="minorHAnsi"/>
                <w:sz w:val="28"/>
                <w:szCs w:val="28"/>
              </w:rPr>
              <w:t xml:space="preserve">which is not ideal for businesses. It does not allow </w:t>
            </w:r>
            <w:r w:rsidR="00475C81">
              <w:rPr>
                <w:rStyle w:val="ANSWERS"/>
                <w:rFonts w:asciiTheme="minorHAnsi" w:hAnsiTheme="minorHAnsi" w:cstheme="minorHAnsi"/>
                <w:sz w:val="28"/>
                <w:szCs w:val="28"/>
              </w:rPr>
              <w:t xml:space="preserve">you to save locally, you can only save in the cloud. </w:t>
            </w:r>
          </w:p>
          <w:p w14:paraId="5B5097B1" w14:textId="77777777" w:rsidR="002E04F3" w:rsidRDefault="002E04F3" w:rsidP="00C926A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Style w:val="ANSWERS"/>
                <w:rFonts w:asciiTheme="minorHAnsi" w:hAnsiTheme="minorHAnsi" w:cstheme="minorHAnsi"/>
                <w:sz w:val="28"/>
                <w:szCs w:val="28"/>
              </w:rPr>
              <w:t xml:space="preserve">Sources - </w:t>
            </w:r>
            <w:hyperlink r:id="rId12" w:history="1">
              <w:r w:rsidRPr="002E04F3">
                <w:rPr>
                  <w:rStyle w:val="Hyperlink"/>
                  <w:rFonts w:asciiTheme="minorHAnsi" w:hAnsiTheme="minorHAnsi" w:cstheme="minorHAnsi"/>
                  <w:sz w:val="28"/>
                  <w:szCs w:val="28"/>
                </w:rPr>
                <w:t>What are the Different Tableau Products? | Classes Near Me Blog</w:t>
              </w:r>
            </w:hyperlink>
          </w:p>
          <w:p w14:paraId="3BFDBF77" w14:textId="58A2C517" w:rsidR="002E04F3" w:rsidRPr="00312DC5" w:rsidRDefault="002E04F3"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hyperlink r:id="rId13" w:history="1">
              <w:r w:rsidRPr="002E04F3">
                <w:rPr>
                  <w:rStyle w:val="Hyperlink"/>
                  <w:rFonts w:asciiTheme="minorHAnsi" w:hAnsiTheme="minorHAnsi" w:cstheme="minorHAnsi"/>
                  <w:sz w:val="28"/>
                  <w:szCs w:val="28"/>
                </w:rPr>
                <w:t>Tableau Public: Pros and Cons (Straight Talk Review)</w:t>
              </w:r>
            </w:hyperlink>
          </w:p>
        </w:tc>
      </w:tr>
    </w:tbl>
    <w:p w14:paraId="6579C2AE" w14:textId="4E8D39FC" w:rsidR="0077572F" w:rsidRDefault="0077572F" w:rsidP="404954BD">
      <w:pPr>
        <w:pStyle w:val="paragraph"/>
        <w:spacing w:before="0" w:beforeAutospacing="0" w:after="0" w:afterAutospacing="0"/>
        <w:textAlignment w:val="baseline"/>
        <w:rPr>
          <w:rStyle w:val="eop"/>
          <w:rFonts w:cstheme="minorBidi"/>
          <w:sz w:val="28"/>
          <w:szCs w:val="28"/>
        </w:rPr>
      </w:pPr>
    </w:p>
    <w:p w14:paraId="1AF6692B" w14:textId="77777777" w:rsidR="0077572F" w:rsidRDefault="0077572F">
      <w:pPr>
        <w:spacing w:after="160" w:line="259" w:lineRule="auto"/>
        <w:rPr>
          <w:rStyle w:val="eop"/>
          <w:rFonts w:ascii="Times New Roman" w:hAnsi="Times New Roman" w:cstheme="minorBidi"/>
          <w:sz w:val="28"/>
          <w:szCs w:val="28"/>
        </w:rPr>
      </w:pPr>
      <w:r>
        <w:rPr>
          <w:rStyle w:val="eop"/>
          <w:rFonts w:cstheme="minorBidi"/>
          <w:sz w:val="28"/>
          <w:szCs w:val="28"/>
        </w:rPr>
        <w:br w:type="page"/>
      </w:r>
    </w:p>
    <w:p w14:paraId="570AA5F3" w14:textId="77777777" w:rsidR="00A77E0E" w:rsidRDefault="00A77E0E" w:rsidP="404954BD">
      <w:pPr>
        <w:pStyle w:val="paragraph"/>
        <w:spacing w:before="0" w:beforeAutospacing="0" w:after="0" w:afterAutospacing="0"/>
        <w:textAlignment w:val="baseline"/>
        <w:rPr>
          <w:rStyle w:val="eop"/>
          <w:rFonts w:cstheme="minorBidi"/>
          <w:sz w:val="28"/>
          <w:szCs w:val="28"/>
        </w:rPr>
      </w:pPr>
    </w:p>
    <w:p w14:paraId="227ADCC1" w14:textId="3C946D4A" w:rsidR="00A77E0E" w:rsidRDefault="6C0D235C" w:rsidP="404954BD">
      <w:pPr>
        <w:pStyle w:val="Heading1"/>
        <w:spacing w:before="0"/>
        <w:textAlignment w:val="baseline"/>
        <w:rPr>
          <w:rFonts w:asciiTheme="minorHAnsi" w:hAnsiTheme="minorHAnsi" w:cstheme="minorBidi"/>
        </w:rPr>
      </w:pPr>
      <w:bookmarkStart w:id="2" w:name="_Toc122426496"/>
      <w:r w:rsidRPr="404954BD">
        <w:rPr>
          <w:rFonts w:asciiTheme="minorHAnsi" w:hAnsiTheme="minorHAnsi" w:cstheme="minorBidi"/>
        </w:rPr>
        <w:t>Day 1: Task 2</w:t>
      </w:r>
      <w:bookmarkEnd w:id="2"/>
    </w:p>
    <w:p w14:paraId="5E9A2579" w14:textId="77777777" w:rsidR="00A77E0E" w:rsidRDefault="00A77E0E" w:rsidP="404954BD">
      <w:pPr>
        <w:textAlignment w:val="baseline"/>
      </w:pPr>
    </w:p>
    <w:p w14:paraId="7577DE9A" w14:textId="500613E4" w:rsidR="00A77E0E" w:rsidRDefault="51D576FA" w:rsidP="404954BD">
      <w:r>
        <w:t xml:space="preserve">Using the </w:t>
      </w:r>
      <w:proofErr w:type="spellStart"/>
      <w:r w:rsidRPr="404954BD">
        <w:rPr>
          <w:i/>
          <w:iCs/>
        </w:rPr>
        <w:t>EMSI_JobChange_UK</w:t>
      </w:r>
      <w:proofErr w:type="spellEnd"/>
      <w:r w:rsidRPr="404954BD">
        <w:rPr>
          <w:i/>
          <w:iCs/>
        </w:rPr>
        <w:t xml:space="preserve"> </w:t>
      </w:r>
      <w:r w:rsidRPr="404954BD">
        <w:t xml:space="preserve">dataset, create your own dashboard, I want to see a bar chart showing percentage change and a UK based map showing </w:t>
      </w:r>
      <w:r w:rsidR="375E5152" w:rsidRPr="404954BD">
        <w:t xml:space="preserve">the key city locations impacted. </w:t>
      </w:r>
    </w:p>
    <w:p w14:paraId="128474BE" w14:textId="19E01C35" w:rsidR="00A77E0E" w:rsidRDefault="00A77E0E" w:rsidP="404954BD">
      <w:pPr>
        <w:textAlignment w:val="baseline"/>
      </w:pPr>
    </w:p>
    <w:tbl>
      <w:tblPr>
        <w:tblStyle w:val="Activity1"/>
        <w:tblW w:w="0" w:type="auto"/>
        <w:tblLook w:val="04A0" w:firstRow="1" w:lastRow="0" w:firstColumn="1" w:lastColumn="0" w:noHBand="0" w:noVBand="1"/>
      </w:tblPr>
      <w:tblGrid>
        <w:gridCol w:w="931"/>
        <w:gridCol w:w="8697"/>
      </w:tblGrid>
      <w:tr w:rsidR="404954BD" w14:paraId="47997DCA"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3F70DCF4" w14:textId="32A2092D" w:rsidR="375E5152" w:rsidRDefault="375E5152" w:rsidP="404954BD">
            <w:pPr>
              <w:spacing w:after="160" w:line="259" w:lineRule="auto"/>
            </w:pPr>
            <w:r w:rsidRPr="404954BD">
              <w:rPr>
                <w:rFonts w:asciiTheme="minorHAnsi" w:hAnsiTheme="minorHAnsi" w:cstheme="minorBidi"/>
                <w:sz w:val="28"/>
                <w:szCs w:val="28"/>
              </w:rPr>
              <w:t>Paste your print screen here</w:t>
            </w:r>
          </w:p>
        </w:tc>
        <w:tc>
          <w:tcPr>
            <w:tcW w:w="7790" w:type="dxa"/>
          </w:tcPr>
          <w:p w14:paraId="3213E163" w14:textId="2698D248" w:rsidR="404954BD" w:rsidRDefault="00F26E73"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F26E73">
              <w:rPr>
                <w:rStyle w:val="ANSWERS"/>
                <w:rFonts w:asciiTheme="minorHAnsi" w:hAnsiTheme="minorHAnsi" w:cstheme="minorBidi"/>
                <w:noProof/>
                <w:sz w:val="28"/>
                <w:szCs w:val="28"/>
              </w:rPr>
              <w:drawing>
                <wp:inline distT="0" distB="0" distL="0" distR="0" wp14:anchorId="4FC7CCA7" wp14:editId="3F02FADC">
                  <wp:extent cx="5725324" cy="5163271"/>
                  <wp:effectExtent l="0" t="0" r="8890" b="0"/>
                  <wp:docPr id="852498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98625" name=""/>
                          <pic:cNvPicPr/>
                        </pic:nvPicPr>
                        <pic:blipFill>
                          <a:blip r:embed="rId14"/>
                          <a:stretch>
                            <a:fillRect/>
                          </a:stretch>
                        </pic:blipFill>
                        <pic:spPr>
                          <a:xfrm>
                            <a:off x="0" y="0"/>
                            <a:ext cx="5725324" cy="5163271"/>
                          </a:xfrm>
                          <a:prstGeom prst="rect">
                            <a:avLst/>
                          </a:prstGeom>
                        </pic:spPr>
                      </pic:pic>
                    </a:graphicData>
                  </a:graphic>
                </wp:inline>
              </w:drawing>
            </w:r>
          </w:p>
        </w:tc>
      </w:tr>
    </w:tbl>
    <w:p w14:paraId="4097C346" w14:textId="7CBD9FFB" w:rsidR="00A77E0E" w:rsidRDefault="00A77E0E" w:rsidP="404954BD">
      <w:pPr>
        <w:pStyle w:val="paragraph"/>
        <w:spacing w:before="0" w:beforeAutospacing="0" w:after="0" w:afterAutospacing="0"/>
        <w:textAlignment w:val="baseline"/>
        <w:rPr>
          <w:rStyle w:val="eop"/>
          <w:rFonts w:cstheme="minorBidi"/>
          <w:sz w:val="28"/>
          <w:szCs w:val="28"/>
        </w:rPr>
      </w:pPr>
    </w:p>
    <w:p w14:paraId="0BB9C53D" w14:textId="6475439A" w:rsidR="404954BD" w:rsidRDefault="404954BD">
      <w:r>
        <w:br w:type="page"/>
      </w:r>
    </w:p>
    <w:p w14:paraId="1788AFA6" w14:textId="77777777" w:rsidR="00A77E0E" w:rsidRPr="00312DC5" w:rsidRDefault="00A77E0E" w:rsidP="404954BD">
      <w:pPr>
        <w:pStyle w:val="paragraph"/>
        <w:spacing w:before="0" w:beforeAutospacing="0" w:after="0" w:afterAutospacing="0"/>
        <w:textAlignment w:val="baseline"/>
        <w:rPr>
          <w:rStyle w:val="eop"/>
          <w:rFonts w:asciiTheme="minorHAnsi" w:hAnsiTheme="minorHAnsi" w:cstheme="minorBidi"/>
          <w:sz w:val="28"/>
          <w:szCs w:val="28"/>
        </w:rPr>
      </w:pPr>
    </w:p>
    <w:p w14:paraId="68C5CAB7" w14:textId="30B3E5EA" w:rsidR="53858C5B" w:rsidRDefault="53858C5B" w:rsidP="404954BD">
      <w:pPr>
        <w:pStyle w:val="Heading1"/>
        <w:rPr>
          <w:rFonts w:asciiTheme="minorHAnsi" w:hAnsiTheme="minorHAnsi" w:cstheme="minorBidi"/>
        </w:rPr>
      </w:pPr>
      <w:bookmarkStart w:id="3" w:name="_Toc883045340"/>
      <w:r w:rsidRPr="404954BD">
        <w:rPr>
          <w:rFonts w:asciiTheme="minorHAnsi" w:hAnsiTheme="minorHAnsi" w:cstheme="minorBidi"/>
        </w:rPr>
        <w:t>Day 2: Task 1</w:t>
      </w:r>
      <w:bookmarkEnd w:id="3"/>
    </w:p>
    <w:p w14:paraId="05A24F00" w14:textId="51A26459" w:rsidR="404954BD" w:rsidRDefault="404954BD" w:rsidP="404954BD"/>
    <w:p w14:paraId="4568F41C" w14:textId="2E8B3099" w:rsidR="53858C5B" w:rsidRDefault="53858C5B" w:rsidP="404954BD">
      <w:r>
        <w:t xml:space="preserve">Using the Spotify data set, conduct an analysis to find trends and key information that could be used </w:t>
      </w:r>
      <w:r w:rsidR="769C6E50">
        <w:t>by</w:t>
      </w:r>
      <w:r>
        <w:t xml:space="preserve"> an organisation for future projects. </w:t>
      </w:r>
    </w:p>
    <w:p w14:paraId="70C4ED46" w14:textId="2B7F873B" w:rsidR="404954BD" w:rsidRDefault="404954BD" w:rsidP="404954BD"/>
    <w:p w14:paraId="3E9CB0E9" w14:textId="6796372B" w:rsidR="13365A69" w:rsidRDefault="13365A69" w:rsidP="404954BD">
      <w:r>
        <w:t>There is no set scope for the analysis, simply to find trends and document them below:</w:t>
      </w:r>
    </w:p>
    <w:p w14:paraId="5524A3B5" w14:textId="46646B2D" w:rsidR="404954BD" w:rsidRDefault="404954BD" w:rsidP="404954BD"/>
    <w:tbl>
      <w:tblPr>
        <w:tblStyle w:val="Activity1"/>
        <w:tblW w:w="0" w:type="auto"/>
        <w:tblLook w:val="04A0" w:firstRow="1" w:lastRow="0" w:firstColumn="1" w:lastColumn="0" w:noHBand="0" w:noVBand="1"/>
      </w:tblPr>
      <w:tblGrid>
        <w:gridCol w:w="1080"/>
        <w:gridCol w:w="8548"/>
      </w:tblGrid>
      <w:tr w:rsidR="404954BD" w14:paraId="3F28A65E"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52CC3316" w14:textId="73E3636F" w:rsidR="404954BD" w:rsidRDefault="404954BD" w:rsidP="404954BD">
            <w:pPr>
              <w:spacing w:after="160" w:line="259" w:lineRule="auto"/>
            </w:pPr>
            <w:r w:rsidRPr="404954BD">
              <w:rPr>
                <w:rFonts w:asciiTheme="minorHAnsi" w:hAnsiTheme="minorHAnsi" w:cstheme="minorBidi"/>
                <w:sz w:val="28"/>
                <w:szCs w:val="28"/>
              </w:rPr>
              <w:t>Paste your print screen</w:t>
            </w:r>
            <w:r w:rsidR="49D7C72A" w:rsidRPr="404954BD">
              <w:rPr>
                <w:rFonts w:asciiTheme="minorHAnsi" w:hAnsiTheme="minorHAnsi" w:cstheme="minorBidi"/>
                <w:sz w:val="28"/>
                <w:szCs w:val="28"/>
              </w:rPr>
              <w:t>s</w:t>
            </w:r>
            <w:r w:rsidRPr="404954BD">
              <w:rPr>
                <w:rFonts w:asciiTheme="minorHAnsi" w:hAnsiTheme="minorHAnsi" w:cstheme="minorBidi"/>
                <w:sz w:val="28"/>
                <w:szCs w:val="28"/>
              </w:rPr>
              <w:t xml:space="preserve"> here</w:t>
            </w:r>
          </w:p>
        </w:tc>
        <w:tc>
          <w:tcPr>
            <w:tcW w:w="7790" w:type="dxa"/>
          </w:tcPr>
          <w:p w14:paraId="1EEF019E" w14:textId="781D3692" w:rsidR="404954BD" w:rsidRDefault="003852BC"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852BC">
              <w:rPr>
                <w:rStyle w:val="ANSWERS"/>
                <w:rFonts w:asciiTheme="minorHAnsi" w:hAnsiTheme="minorHAnsi" w:cstheme="minorBidi"/>
                <w:noProof/>
                <w:sz w:val="28"/>
                <w:szCs w:val="28"/>
              </w:rPr>
              <w:drawing>
                <wp:inline distT="0" distB="0" distL="0" distR="0" wp14:anchorId="13C37CEC" wp14:editId="11E278E4">
                  <wp:extent cx="5057775" cy="4449197"/>
                  <wp:effectExtent l="0" t="0" r="0" b="8890"/>
                  <wp:docPr id="23635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59000" name=""/>
                          <pic:cNvPicPr/>
                        </pic:nvPicPr>
                        <pic:blipFill>
                          <a:blip r:embed="rId15"/>
                          <a:stretch>
                            <a:fillRect/>
                          </a:stretch>
                        </pic:blipFill>
                        <pic:spPr>
                          <a:xfrm>
                            <a:off x="0" y="0"/>
                            <a:ext cx="5061971" cy="4452888"/>
                          </a:xfrm>
                          <a:prstGeom prst="rect">
                            <a:avLst/>
                          </a:prstGeom>
                        </pic:spPr>
                      </pic:pic>
                    </a:graphicData>
                  </a:graphic>
                </wp:inline>
              </w:drawing>
            </w:r>
          </w:p>
          <w:p w14:paraId="73FABB2A" w14:textId="7DD0F6A1" w:rsidR="404954BD" w:rsidRDefault="00075E61"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5E61">
              <w:rPr>
                <w:rStyle w:val="ANSWERS"/>
                <w:rFonts w:asciiTheme="minorHAnsi" w:hAnsiTheme="minorHAnsi" w:cstheme="minorBidi"/>
                <w:noProof/>
                <w:sz w:val="28"/>
                <w:szCs w:val="28"/>
              </w:rPr>
              <w:lastRenderedPageBreak/>
              <w:drawing>
                <wp:inline distT="0" distB="0" distL="0" distR="0" wp14:anchorId="54926823" wp14:editId="713C0A01">
                  <wp:extent cx="5343525" cy="4606778"/>
                  <wp:effectExtent l="0" t="0" r="0" b="3810"/>
                  <wp:docPr id="789569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69013" name=""/>
                          <pic:cNvPicPr/>
                        </pic:nvPicPr>
                        <pic:blipFill>
                          <a:blip r:embed="rId16"/>
                          <a:stretch>
                            <a:fillRect/>
                          </a:stretch>
                        </pic:blipFill>
                        <pic:spPr>
                          <a:xfrm>
                            <a:off x="0" y="0"/>
                            <a:ext cx="5354636" cy="4616357"/>
                          </a:xfrm>
                          <a:prstGeom prst="rect">
                            <a:avLst/>
                          </a:prstGeom>
                        </pic:spPr>
                      </pic:pic>
                    </a:graphicData>
                  </a:graphic>
                </wp:inline>
              </w:drawing>
            </w:r>
          </w:p>
          <w:p w14:paraId="69DF720D" w14:textId="6568379A" w:rsidR="404954BD" w:rsidRDefault="00D55876"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D55876">
              <w:rPr>
                <w:rStyle w:val="ANSWERS"/>
                <w:rFonts w:asciiTheme="minorHAnsi" w:hAnsiTheme="minorHAnsi" w:cstheme="minorBidi"/>
                <w:noProof/>
                <w:sz w:val="28"/>
                <w:szCs w:val="28"/>
              </w:rPr>
              <w:drawing>
                <wp:inline distT="0" distB="0" distL="0" distR="0" wp14:anchorId="49583B28" wp14:editId="6D4AFF29">
                  <wp:extent cx="5320952" cy="2447925"/>
                  <wp:effectExtent l="0" t="0" r="0" b="0"/>
                  <wp:docPr id="1375655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55328" name=""/>
                          <pic:cNvPicPr/>
                        </pic:nvPicPr>
                        <pic:blipFill>
                          <a:blip r:embed="rId17"/>
                          <a:stretch>
                            <a:fillRect/>
                          </a:stretch>
                        </pic:blipFill>
                        <pic:spPr>
                          <a:xfrm>
                            <a:off x="0" y="0"/>
                            <a:ext cx="5339266" cy="2456350"/>
                          </a:xfrm>
                          <a:prstGeom prst="rect">
                            <a:avLst/>
                          </a:prstGeom>
                        </pic:spPr>
                      </pic:pic>
                    </a:graphicData>
                  </a:graphic>
                </wp:inline>
              </w:drawing>
            </w:r>
          </w:p>
        </w:tc>
      </w:tr>
    </w:tbl>
    <w:p w14:paraId="042E2194" w14:textId="341126C2"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Activity1"/>
        <w:tblW w:w="0" w:type="auto"/>
        <w:tblLook w:val="04A0" w:firstRow="1" w:lastRow="0" w:firstColumn="1" w:lastColumn="0" w:noHBand="0" w:noVBand="1"/>
      </w:tblPr>
      <w:tblGrid>
        <w:gridCol w:w="1838"/>
        <w:gridCol w:w="7790"/>
      </w:tblGrid>
      <w:tr w:rsidR="404954BD" w:rsidRPr="00D83E92" w14:paraId="1FFEC2BB"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7F593ACA" w14:textId="2D58F26F" w:rsidR="79556700" w:rsidRPr="00D83E92" w:rsidRDefault="79556700" w:rsidP="404954BD">
            <w:pPr>
              <w:spacing w:after="160" w:line="259" w:lineRule="auto"/>
              <w:rPr>
                <w:b w:val="0"/>
                <w:bCs/>
              </w:rPr>
            </w:pPr>
            <w:r w:rsidRPr="00D83E92">
              <w:rPr>
                <w:rFonts w:asciiTheme="minorHAnsi" w:hAnsiTheme="minorHAnsi" w:cstheme="minorBidi"/>
                <w:b w:val="0"/>
                <w:bCs/>
                <w:sz w:val="28"/>
                <w:szCs w:val="28"/>
              </w:rPr>
              <w:t>What did you find?</w:t>
            </w:r>
          </w:p>
        </w:tc>
        <w:tc>
          <w:tcPr>
            <w:tcW w:w="7790" w:type="dxa"/>
          </w:tcPr>
          <w:p w14:paraId="1464D8FD" w14:textId="577F84BE" w:rsidR="404954BD" w:rsidRPr="00D83E92" w:rsidRDefault="00D33BEA"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bCs/>
                <w:sz w:val="28"/>
                <w:szCs w:val="28"/>
              </w:rPr>
            </w:pPr>
            <w:r w:rsidRPr="00D83E92">
              <w:rPr>
                <w:rStyle w:val="ANSWERS"/>
                <w:rFonts w:asciiTheme="minorHAnsi" w:hAnsiTheme="minorHAnsi" w:cstheme="minorBidi"/>
                <w:bCs/>
                <w:sz w:val="28"/>
                <w:szCs w:val="28"/>
              </w:rPr>
              <w:t>T</w:t>
            </w:r>
            <w:r w:rsidRPr="00D83E92">
              <w:rPr>
                <w:rStyle w:val="ANSWERS"/>
                <w:bCs/>
                <w:sz w:val="28"/>
                <w:szCs w:val="28"/>
              </w:rPr>
              <w:t xml:space="preserve">he </w:t>
            </w:r>
            <w:r w:rsidR="00436454" w:rsidRPr="00D83E92">
              <w:rPr>
                <w:rStyle w:val="ANSWERS"/>
                <w:bCs/>
                <w:sz w:val="28"/>
                <w:szCs w:val="28"/>
              </w:rPr>
              <w:t xml:space="preserve">Average </w:t>
            </w:r>
            <w:r w:rsidRPr="00D83E92">
              <w:rPr>
                <w:rStyle w:val="ANSWERS"/>
                <w:bCs/>
                <w:sz w:val="28"/>
                <w:szCs w:val="28"/>
              </w:rPr>
              <w:t xml:space="preserve">Tempo and popularity graph shows a </w:t>
            </w:r>
            <w:r w:rsidR="00AF6682" w:rsidRPr="00D83E92">
              <w:rPr>
                <w:rStyle w:val="ANSWERS"/>
                <w:bCs/>
                <w:sz w:val="28"/>
                <w:szCs w:val="28"/>
              </w:rPr>
              <w:t xml:space="preserve">slight </w:t>
            </w:r>
            <w:r w:rsidRPr="00D83E92">
              <w:rPr>
                <w:rStyle w:val="ANSWERS"/>
                <w:bCs/>
                <w:sz w:val="28"/>
                <w:szCs w:val="28"/>
              </w:rPr>
              <w:t xml:space="preserve">trend of songs with higher tempos being more </w:t>
            </w:r>
            <w:r w:rsidR="001320C9" w:rsidRPr="00D83E92">
              <w:rPr>
                <w:rStyle w:val="ANSWERS"/>
                <w:bCs/>
                <w:sz w:val="28"/>
                <w:szCs w:val="28"/>
              </w:rPr>
              <w:t>popular,</w:t>
            </w:r>
            <w:r w:rsidR="005C79C6" w:rsidRPr="00D83E92">
              <w:rPr>
                <w:rStyle w:val="ANSWERS"/>
                <w:bCs/>
                <w:sz w:val="28"/>
                <w:szCs w:val="28"/>
              </w:rPr>
              <w:t xml:space="preserve"> but the line </w:t>
            </w:r>
            <w:r w:rsidR="00AF6682" w:rsidRPr="00D83E92">
              <w:rPr>
                <w:rStyle w:val="ANSWERS"/>
                <w:bCs/>
                <w:sz w:val="28"/>
                <w:szCs w:val="28"/>
              </w:rPr>
              <w:t xml:space="preserve">is very skewed towards the </w:t>
            </w:r>
            <w:r w:rsidR="00E85512" w:rsidRPr="00D83E92">
              <w:rPr>
                <w:rStyle w:val="ANSWERS"/>
                <w:bCs/>
                <w:sz w:val="28"/>
                <w:szCs w:val="28"/>
              </w:rPr>
              <w:t>high average tempo side since most genres have relatively similar average tempos</w:t>
            </w:r>
            <w:r w:rsidR="001320C9" w:rsidRPr="00D83E92">
              <w:rPr>
                <w:rStyle w:val="ANSWERS"/>
                <w:bCs/>
                <w:sz w:val="28"/>
                <w:szCs w:val="28"/>
              </w:rPr>
              <w:t xml:space="preserve">. Average tempo also does not seem like a good measure of popularity since you have genres like pop and children’s </w:t>
            </w:r>
            <w:r w:rsidR="001320C9" w:rsidRPr="00D83E92">
              <w:rPr>
                <w:rStyle w:val="ANSWERS"/>
                <w:bCs/>
                <w:sz w:val="28"/>
                <w:szCs w:val="28"/>
              </w:rPr>
              <w:lastRenderedPageBreak/>
              <w:t xml:space="preserve">music with similar average tempos </w:t>
            </w:r>
            <w:r w:rsidR="00467C1A" w:rsidRPr="00D83E92">
              <w:rPr>
                <w:rStyle w:val="ANSWERS"/>
                <w:bCs/>
                <w:sz w:val="28"/>
                <w:szCs w:val="28"/>
              </w:rPr>
              <w:t>(121.18 and 121.13 respectively)</w:t>
            </w:r>
            <w:r w:rsidR="002F3F32" w:rsidRPr="00D83E92">
              <w:rPr>
                <w:rStyle w:val="ANSWERS"/>
                <w:bCs/>
                <w:sz w:val="28"/>
                <w:szCs w:val="28"/>
              </w:rPr>
              <w:t xml:space="preserve"> but have very different popularity (625,020 and 22,977 respectively).</w:t>
            </w:r>
            <w:r w:rsidR="007457D2">
              <w:rPr>
                <w:rStyle w:val="ANSWERS"/>
                <w:bCs/>
                <w:sz w:val="28"/>
                <w:szCs w:val="28"/>
              </w:rPr>
              <w:t xml:space="preserve"> </w:t>
            </w:r>
          </w:p>
          <w:p w14:paraId="119D1D0F" w14:textId="46948CB4" w:rsidR="00A1448C" w:rsidRDefault="00762348"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bCs/>
                <w:sz w:val="28"/>
                <w:szCs w:val="28"/>
              </w:rPr>
            </w:pPr>
            <w:r w:rsidRPr="00D83E92">
              <w:rPr>
                <w:rStyle w:val="ANSWERS"/>
                <w:bCs/>
                <w:sz w:val="28"/>
                <w:szCs w:val="28"/>
              </w:rPr>
              <w:t>The average instrument</w:t>
            </w:r>
            <w:r w:rsidR="00C1347D" w:rsidRPr="00D83E92">
              <w:rPr>
                <w:rStyle w:val="ANSWERS"/>
                <w:bCs/>
                <w:sz w:val="28"/>
                <w:szCs w:val="28"/>
              </w:rPr>
              <w:t xml:space="preserve">alness boxplot shows that on </w:t>
            </w:r>
            <w:r w:rsidR="00EB7D06" w:rsidRPr="00D83E92">
              <w:rPr>
                <w:rStyle w:val="ANSWERS"/>
                <w:bCs/>
                <w:sz w:val="28"/>
                <w:szCs w:val="28"/>
              </w:rPr>
              <w:t>average</w:t>
            </w:r>
            <w:r w:rsidR="00EB7D06">
              <w:rPr>
                <w:rStyle w:val="ANSWERS"/>
                <w:bCs/>
                <w:sz w:val="28"/>
                <w:szCs w:val="28"/>
              </w:rPr>
              <w:t>, music</w:t>
            </w:r>
            <w:r w:rsidR="00661B08">
              <w:rPr>
                <w:rStyle w:val="ANSWERS"/>
                <w:bCs/>
                <w:sz w:val="28"/>
                <w:szCs w:val="28"/>
              </w:rPr>
              <w:t xml:space="preserve"> has a small amount of </w:t>
            </w:r>
            <w:r w:rsidR="00374307">
              <w:rPr>
                <w:rStyle w:val="ANSWERS"/>
                <w:bCs/>
                <w:sz w:val="28"/>
                <w:szCs w:val="28"/>
              </w:rPr>
              <w:t>instrumentalness</w:t>
            </w:r>
            <w:r w:rsidR="007457D2">
              <w:rPr>
                <w:rStyle w:val="ANSWERS"/>
                <w:bCs/>
                <w:sz w:val="28"/>
                <w:szCs w:val="28"/>
              </w:rPr>
              <w:t xml:space="preserve"> with the median being</w:t>
            </w:r>
            <w:r w:rsidR="001108DA">
              <w:rPr>
                <w:rStyle w:val="ANSWERS"/>
                <w:bCs/>
                <w:sz w:val="28"/>
                <w:szCs w:val="28"/>
              </w:rPr>
              <w:t xml:space="preserve"> 0.0613. We have t</w:t>
            </w:r>
            <w:r w:rsidR="007865FC">
              <w:rPr>
                <w:rStyle w:val="ANSWERS"/>
                <w:bCs/>
                <w:sz w:val="28"/>
                <w:szCs w:val="28"/>
              </w:rPr>
              <w:t xml:space="preserve">hat Classical music and Soundtrack have </w:t>
            </w:r>
            <w:r w:rsidR="00A1372D">
              <w:rPr>
                <w:rStyle w:val="ANSWERS"/>
                <w:bCs/>
                <w:sz w:val="28"/>
                <w:szCs w:val="28"/>
              </w:rPr>
              <w:t xml:space="preserve">so much more instrumentalness on average when compared with other genres that they are outliers. We also have that </w:t>
            </w:r>
            <w:r w:rsidR="00A83A66">
              <w:rPr>
                <w:rStyle w:val="ANSWERS"/>
                <w:bCs/>
                <w:sz w:val="28"/>
                <w:szCs w:val="28"/>
              </w:rPr>
              <w:t xml:space="preserve">the genres Opera, Anime and Electronic </w:t>
            </w:r>
            <w:r w:rsidR="00904287">
              <w:rPr>
                <w:rStyle w:val="ANSWERS"/>
                <w:bCs/>
                <w:sz w:val="28"/>
                <w:szCs w:val="28"/>
              </w:rPr>
              <w:t>have more average instrumentalness compared to other genres but are not outliers.</w:t>
            </w:r>
          </w:p>
          <w:p w14:paraId="70F13B14" w14:textId="77D6A701" w:rsidR="00A869CF" w:rsidRPr="00D83E92" w:rsidRDefault="00A1448C"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bCs/>
                <w:sz w:val="28"/>
                <w:szCs w:val="28"/>
              </w:rPr>
            </w:pPr>
            <w:r>
              <w:rPr>
                <w:rStyle w:val="ANSWERS"/>
                <w:bCs/>
                <w:sz w:val="28"/>
                <w:szCs w:val="28"/>
              </w:rPr>
              <w:t>The average speechiness</w:t>
            </w:r>
            <w:r w:rsidR="008F5CCD">
              <w:rPr>
                <w:rStyle w:val="ANSWERS"/>
                <w:bCs/>
                <w:sz w:val="28"/>
                <w:szCs w:val="28"/>
              </w:rPr>
              <w:t xml:space="preserve"> </w:t>
            </w:r>
            <w:r w:rsidR="009F3112">
              <w:rPr>
                <w:rStyle w:val="ANSWERS"/>
                <w:bCs/>
                <w:sz w:val="28"/>
                <w:szCs w:val="28"/>
              </w:rPr>
              <w:t xml:space="preserve">boxplot </w:t>
            </w:r>
            <w:r w:rsidR="008F5CCD">
              <w:rPr>
                <w:rStyle w:val="ANSWERS"/>
                <w:bCs/>
                <w:sz w:val="28"/>
                <w:szCs w:val="28"/>
              </w:rPr>
              <w:t xml:space="preserve">shows </w:t>
            </w:r>
            <w:r w:rsidR="00D77411">
              <w:rPr>
                <w:rStyle w:val="ANSWERS"/>
                <w:bCs/>
                <w:sz w:val="28"/>
                <w:szCs w:val="28"/>
              </w:rPr>
              <w:t>that</w:t>
            </w:r>
            <w:r w:rsidR="00536296">
              <w:rPr>
                <w:rStyle w:val="ANSWERS"/>
                <w:bCs/>
                <w:sz w:val="28"/>
                <w:szCs w:val="28"/>
              </w:rPr>
              <w:t xml:space="preserve"> on average</w:t>
            </w:r>
            <w:r w:rsidR="00EB7D06">
              <w:rPr>
                <w:rStyle w:val="ANSWERS"/>
                <w:bCs/>
                <w:sz w:val="28"/>
                <w:szCs w:val="28"/>
              </w:rPr>
              <w:t>,</w:t>
            </w:r>
            <w:r>
              <w:rPr>
                <w:rStyle w:val="ANSWERS"/>
                <w:bCs/>
                <w:sz w:val="28"/>
                <w:szCs w:val="28"/>
              </w:rPr>
              <w:t xml:space="preserve"> </w:t>
            </w:r>
            <w:r w:rsidR="00EB7D06">
              <w:rPr>
                <w:rStyle w:val="ANSWERS"/>
                <w:bCs/>
                <w:sz w:val="28"/>
                <w:szCs w:val="28"/>
              </w:rPr>
              <w:t xml:space="preserve">music tends to have a small amount of </w:t>
            </w:r>
            <w:r w:rsidR="00F7048F">
              <w:rPr>
                <w:rStyle w:val="ANSWERS"/>
                <w:bCs/>
                <w:sz w:val="28"/>
                <w:szCs w:val="28"/>
              </w:rPr>
              <w:t>speechiness, with the median being 0.0836</w:t>
            </w:r>
            <w:r w:rsidR="008B1676">
              <w:rPr>
                <w:rStyle w:val="ANSWERS"/>
                <w:bCs/>
                <w:sz w:val="28"/>
                <w:szCs w:val="28"/>
              </w:rPr>
              <w:t xml:space="preserve">. Comedy music is a major </w:t>
            </w:r>
            <w:r w:rsidR="00CA315A">
              <w:rPr>
                <w:rStyle w:val="ANSWERS"/>
                <w:bCs/>
                <w:sz w:val="28"/>
                <w:szCs w:val="28"/>
              </w:rPr>
              <w:t>outlier,</w:t>
            </w:r>
            <w:r w:rsidR="000340EA">
              <w:rPr>
                <w:rStyle w:val="ANSWERS"/>
                <w:bCs/>
                <w:sz w:val="28"/>
                <w:szCs w:val="28"/>
              </w:rPr>
              <w:t xml:space="preserve"> so it has a significant amount more average speechiness when compared to other genres. </w:t>
            </w:r>
            <w:r w:rsidR="00CA315A">
              <w:rPr>
                <w:rStyle w:val="ANSWERS"/>
                <w:bCs/>
                <w:sz w:val="28"/>
                <w:szCs w:val="28"/>
              </w:rPr>
              <w:t xml:space="preserve">Hip-hop is also an outlier showing that it also has significantly more </w:t>
            </w:r>
            <w:r w:rsidR="00510F63">
              <w:rPr>
                <w:rStyle w:val="ANSWERS"/>
                <w:bCs/>
                <w:sz w:val="28"/>
                <w:szCs w:val="28"/>
              </w:rPr>
              <w:t xml:space="preserve">average </w:t>
            </w:r>
            <w:r w:rsidR="00FC305C">
              <w:rPr>
                <w:rStyle w:val="ANSWERS"/>
                <w:bCs/>
                <w:sz w:val="28"/>
                <w:szCs w:val="28"/>
              </w:rPr>
              <w:t>speechiness</w:t>
            </w:r>
            <w:r w:rsidR="00F84DE2">
              <w:rPr>
                <w:rStyle w:val="ANSWERS"/>
                <w:bCs/>
                <w:sz w:val="28"/>
                <w:szCs w:val="28"/>
              </w:rPr>
              <w:t xml:space="preserve"> compared to other genres</w:t>
            </w:r>
            <w:r w:rsidR="00510F63">
              <w:rPr>
                <w:rStyle w:val="ANSWERS"/>
                <w:bCs/>
                <w:sz w:val="28"/>
                <w:szCs w:val="28"/>
              </w:rPr>
              <w:t xml:space="preserve"> but still has a lot less average speechiness compared to comedy.</w:t>
            </w:r>
            <w:r w:rsidR="00FC305C">
              <w:rPr>
                <w:rStyle w:val="ANSWERS"/>
                <w:bCs/>
                <w:sz w:val="28"/>
                <w:szCs w:val="28"/>
              </w:rPr>
              <w:t xml:space="preserve"> </w:t>
            </w:r>
          </w:p>
          <w:p w14:paraId="688FE669" w14:textId="6A2A03D5" w:rsidR="002F3F32" w:rsidRPr="00D83E92" w:rsidRDefault="00A869CF"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bCs/>
                <w:sz w:val="28"/>
                <w:szCs w:val="28"/>
              </w:rPr>
            </w:pPr>
            <w:r w:rsidRPr="00D83E92">
              <w:rPr>
                <w:rStyle w:val="ANSWERS"/>
                <w:bCs/>
                <w:sz w:val="28"/>
                <w:szCs w:val="28"/>
              </w:rPr>
              <w:t xml:space="preserve">The popularity of keys shows </w:t>
            </w:r>
            <w:r w:rsidR="00FE7DA7" w:rsidRPr="00D83E92">
              <w:rPr>
                <w:rStyle w:val="ANSWERS"/>
                <w:bCs/>
                <w:sz w:val="28"/>
                <w:szCs w:val="28"/>
              </w:rPr>
              <w:t xml:space="preserve">that C is the most popular key, followed closely by G then C#. </w:t>
            </w:r>
            <w:r w:rsidR="008B0F1B" w:rsidRPr="00D83E92">
              <w:rPr>
                <w:rStyle w:val="ANSWERS"/>
                <w:bCs/>
                <w:sz w:val="28"/>
                <w:szCs w:val="28"/>
              </w:rPr>
              <w:t>The keys then following a reasonable steady decr</w:t>
            </w:r>
            <w:r w:rsidR="00275A4A" w:rsidRPr="00D83E92">
              <w:rPr>
                <w:rStyle w:val="ANSWERS"/>
                <w:bCs/>
                <w:sz w:val="28"/>
                <w:szCs w:val="28"/>
              </w:rPr>
              <w:t>ease in popularity</w:t>
            </w:r>
            <w:r w:rsidR="00134EB7" w:rsidRPr="00D83E92">
              <w:rPr>
                <w:rStyle w:val="ANSWERS"/>
                <w:bCs/>
                <w:sz w:val="28"/>
                <w:szCs w:val="28"/>
              </w:rPr>
              <w:t xml:space="preserve"> until we get to the least popular key </w:t>
            </w:r>
            <w:r w:rsidR="00D83E92" w:rsidRPr="00D83E92">
              <w:rPr>
                <w:rStyle w:val="ANSWERS"/>
                <w:bCs/>
                <w:sz w:val="28"/>
                <w:szCs w:val="28"/>
              </w:rPr>
              <w:t xml:space="preserve">D# which </w:t>
            </w:r>
            <w:r w:rsidR="00D83E92">
              <w:rPr>
                <w:rStyle w:val="ANSWERS"/>
                <w:bCs/>
                <w:sz w:val="28"/>
                <w:szCs w:val="28"/>
              </w:rPr>
              <w:t>has</w:t>
            </w:r>
            <w:r w:rsidR="00D83E92" w:rsidRPr="00D83E92">
              <w:rPr>
                <w:rStyle w:val="ANSWERS"/>
                <w:bCs/>
                <w:sz w:val="28"/>
                <w:szCs w:val="28"/>
              </w:rPr>
              <w:t xml:space="preserve"> less than</w:t>
            </w:r>
            <w:r w:rsidR="00D83E92">
              <w:rPr>
                <w:rStyle w:val="ANSWERS"/>
                <w:bCs/>
                <w:sz w:val="28"/>
                <w:szCs w:val="28"/>
              </w:rPr>
              <w:t xml:space="preserve"> the</w:t>
            </w:r>
            <w:r w:rsidR="00D83E92" w:rsidRPr="00D83E92">
              <w:rPr>
                <w:rStyle w:val="ANSWERS"/>
                <w:bCs/>
                <w:sz w:val="28"/>
                <w:szCs w:val="28"/>
              </w:rPr>
              <w:t xml:space="preserve"> half </w:t>
            </w:r>
            <w:r w:rsidR="00D83E92">
              <w:rPr>
                <w:rStyle w:val="ANSWERS"/>
                <w:bCs/>
                <w:sz w:val="28"/>
                <w:szCs w:val="28"/>
              </w:rPr>
              <w:t>popularity of the key above it</w:t>
            </w:r>
            <w:r w:rsidR="00ED10EC">
              <w:rPr>
                <w:rStyle w:val="ANSWERS"/>
                <w:bCs/>
                <w:sz w:val="28"/>
                <w:szCs w:val="28"/>
              </w:rPr>
              <w:t>,</w:t>
            </w:r>
            <w:r w:rsidR="00D83E92">
              <w:rPr>
                <w:rStyle w:val="ANSWERS"/>
                <w:bCs/>
                <w:sz w:val="28"/>
                <w:szCs w:val="28"/>
              </w:rPr>
              <w:t xml:space="preserve"> A#. </w:t>
            </w:r>
          </w:p>
        </w:tc>
      </w:tr>
    </w:tbl>
    <w:p w14:paraId="15E3DEBA" w14:textId="4875DD8A" w:rsidR="404954BD" w:rsidRPr="00D83E92" w:rsidRDefault="404954BD" w:rsidP="404954BD">
      <w:pPr>
        <w:pStyle w:val="paragraph"/>
        <w:spacing w:before="0" w:beforeAutospacing="0" w:after="0" w:afterAutospacing="0"/>
        <w:rPr>
          <w:rStyle w:val="eop"/>
          <w:rFonts w:asciiTheme="minorHAnsi" w:hAnsiTheme="minorHAnsi" w:cstheme="minorBidi"/>
          <w:bCs/>
          <w:sz w:val="28"/>
          <w:szCs w:val="28"/>
        </w:rPr>
      </w:pPr>
    </w:p>
    <w:p w14:paraId="1E65E5C7" w14:textId="7A2D4A52" w:rsidR="0077572F" w:rsidRDefault="0077572F">
      <w:pPr>
        <w:spacing w:after="160" w:line="259" w:lineRule="auto"/>
        <w:rPr>
          <w:rStyle w:val="eop"/>
          <w:rFonts w:asciiTheme="minorHAnsi" w:hAnsiTheme="minorHAnsi" w:cstheme="minorBidi"/>
          <w:sz w:val="28"/>
          <w:szCs w:val="28"/>
        </w:rPr>
      </w:pPr>
      <w:r>
        <w:rPr>
          <w:rStyle w:val="eop"/>
          <w:rFonts w:asciiTheme="minorHAnsi" w:hAnsiTheme="minorHAnsi" w:cstheme="minorBidi"/>
          <w:sz w:val="28"/>
          <w:szCs w:val="28"/>
        </w:rPr>
        <w:br w:type="page"/>
      </w:r>
    </w:p>
    <w:p w14:paraId="14D2B38A" w14:textId="5CBABE60" w:rsidR="28011DF2" w:rsidRDefault="28011DF2" w:rsidP="404954BD">
      <w:pPr>
        <w:pStyle w:val="Heading1"/>
        <w:rPr>
          <w:rFonts w:asciiTheme="minorHAnsi" w:hAnsiTheme="minorHAnsi" w:cstheme="minorBidi"/>
        </w:rPr>
      </w:pPr>
      <w:bookmarkStart w:id="4" w:name="_Toc1787656936"/>
      <w:r w:rsidRPr="404954BD">
        <w:rPr>
          <w:rFonts w:asciiTheme="minorHAnsi" w:hAnsiTheme="minorHAnsi" w:cstheme="minorBidi"/>
        </w:rPr>
        <w:lastRenderedPageBreak/>
        <w:t>Day 2: Task 2</w:t>
      </w:r>
      <w:bookmarkEnd w:id="4"/>
    </w:p>
    <w:p w14:paraId="55380083" w14:textId="51A26459" w:rsidR="404954BD" w:rsidRDefault="404954BD" w:rsidP="404954BD"/>
    <w:p w14:paraId="3BA5FA75" w14:textId="0C256A9E" w:rsidR="28011DF2" w:rsidRDefault="28011DF2" w:rsidP="404954BD">
      <w:r>
        <w:t>Using the Hea</w:t>
      </w:r>
      <w:r w:rsidR="00146B52">
        <w:t>lth</w:t>
      </w:r>
      <w:r>
        <w:t xml:space="preserve">, conduct an analysis to find trends and key information that could be used by an organisation for future support. </w:t>
      </w:r>
    </w:p>
    <w:p w14:paraId="15D03519" w14:textId="2B7F873B" w:rsidR="404954BD" w:rsidRDefault="404954BD" w:rsidP="404954BD"/>
    <w:p w14:paraId="41A0592C" w14:textId="60D53331" w:rsidR="28011DF2" w:rsidRDefault="28011DF2" w:rsidP="404954BD">
      <w:r>
        <w:t>There is no set scope for the analysis, simply to find trends and document them below.</w:t>
      </w:r>
    </w:p>
    <w:p w14:paraId="10AB8E99" w14:textId="0B588197" w:rsidR="404954BD" w:rsidRDefault="404954BD" w:rsidP="404954BD"/>
    <w:p w14:paraId="6DB07ED5" w14:textId="73134EC0" w:rsidR="28011DF2" w:rsidRDefault="28011DF2" w:rsidP="404954BD">
      <w:pPr>
        <w:pStyle w:val="ListParagraph"/>
        <w:numPr>
          <w:ilvl w:val="0"/>
          <w:numId w:val="1"/>
        </w:numPr>
      </w:pPr>
      <w:r>
        <w:t>Data can be lifesaving and is being used more within the NHS, reflect on how this data could support decision making for the NHS.</w:t>
      </w:r>
    </w:p>
    <w:p w14:paraId="5D1C4CB3" w14:textId="46646B2D" w:rsidR="404954BD" w:rsidRDefault="404954BD" w:rsidP="404954BD"/>
    <w:tbl>
      <w:tblPr>
        <w:tblStyle w:val="Activity1"/>
        <w:tblW w:w="0" w:type="auto"/>
        <w:tblLook w:val="04A0" w:firstRow="1" w:lastRow="0" w:firstColumn="1" w:lastColumn="0" w:noHBand="0" w:noVBand="1"/>
      </w:tblPr>
      <w:tblGrid>
        <w:gridCol w:w="1450"/>
        <w:gridCol w:w="8178"/>
      </w:tblGrid>
      <w:tr w:rsidR="404954BD" w14:paraId="69C18A85"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2F5586E5" w14:textId="73E3636F" w:rsidR="404954BD" w:rsidRDefault="404954BD" w:rsidP="404954BD">
            <w:pPr>
              <w:spacing w:after="160" w:line="259" w:lineRule="auto"/>
            </w:pPr>
            <w:r w:rsidRPr="404954BD">
              <w:rPr>
                <w:rFonts w:asciiTheme="minorHAnsi" w:hAnsiTheme="minorHAnsi" w:cstheme="minorBidi"/>
                <w:sz w:val="28"/>
                <w:szCs w:val="28"/>
              </w:rPr>
              <w:t>Paste your print screens here</w:t>
            </w:r>
          </w:p>
        </w:tc>
        <w:tc>
          <w:tcPr>
            <w:tcW w:w="7790" w:type="dxa"/>
          </w:tcPr>
          <w:p w14:paraId="2AFCBB34" w14:textId="5F2DE8E8" w:rsidR="404954BD" w:rsidRDefault="00766CC8"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766CC8">
              <w:rPr>
                <w:rStyle w:val="ANSWERS"/>
                <w:rFonts w:asciiTheme="minorHAnsi" w:hAnsiTheme="minorHAnsi" w:cstheme="minorBidi"/>
                <w:noProof/>
                <w:sz w:val="28"/>
                <w:szCs w:val="28"/>
              </w:rPr>
              <w:drawing>
                <wp:inline distT="0" distB="0" distL="0" distR="0" wp14:anchorId="7F4CE67E" wp14:editId="425106F9">
                  <wp:extent cx="4944110" cy="3735206"/>
                  <wp:effectExtent l="0" t="0" r="8890" b="0"/>
                  <wp:docPr id="1997155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55664" name=""/>
                          <pic:cNvPicPr/>
                        </pic:nvPicPr>
                        <pic:blipFill>
                          <a:blip r:embed="rId18"/>
                          <a:stretch>
                            <a:fillRect/>
                          </a:stretch>
                        </pic:blipFill>
                        <pic:spPr>
                          <a:xfrm>
                            <a:off x="0" y="0"/>
                            <a:ext cx="4952068" cy="3741218"/>
                          </a:xfrm>
                          <a:prstGeom prst="rect">
                            <a:avLst/>
                          </a:prstGeom>
                        </pic:spPr>
                      </pic:pic>
                    </a:graphicData>
                  </a:graphic>
                </wp:inline>
              </w:drawing>
            </w:r>
          </w:p>
          <w:p w14:paraId="36AA1163" w14:textId="200B2F3D" w:rsidR="404954BD" w:rsidRDefault="005B6321"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5B6321">
              <w:rPr>
                <w:rStyle w:val="ANSWERS"/>
                <w:rFonts w:asciiTheme="minorHAnsi" w:hAnsiTheme="minorHAnsi" w:cstheme="minorBidi"/>
                <w:noProof/>
                <w:sz w:val="28"/>
                <w:szCs w:val="28"/>
              </w:rPr>
              <w:lastRenderedPageBreak/>
              <w:drawing>
                <wp:inline distT="0" distB="0" distL="0" distR="0" wp14:anchorId="681FF8DF" wp14:editId="378E0775">
                  <wp:extent cx="4956521" cy="4657725"/>
                  <wp:effectExtent l="0" t="0" r="0" b="0"/>
                  <wp:docPr id="87449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94600" name=""/>
                          <pic:cNvPicPr/>
                        </pic:nvPicPr>
                        <pic:blipFill>
                          <a:blip r:embed="rId19"/>
                          <a:stretch>
                            <a:fillRect/>
                          </a:stretch>
                        </pic:blipFill>
                        <pic:spPr>
                          <a:xfrm>
                            <a:off x="0" y="0"/>
                            <a:ext cx="4966494" cy="4667097"/>
                          </a:xfrm>
                          <a:prstGeom prst="rect">
                            <a:avLst/>
                          </a:prstGeom>
                        </pic:spPr>
                      </pic:pic>
                    </a:graphicData>
                  </a:graphic>
                </wp:inline>
              </w:drawing>
            </w:r>
          </w:p>
          <w:p w14:paraId="3DB3CC83" w14:textId="3C062841" w:rsidR="404954BD" w:rsidRDefault="006C2DEE"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6C2DEE">
              <w:rPr>
                <w:rStyle w:val="ANSWERS"/>
                <w:rFonts w:asciiTheme="minorHAnsi" w:hAnsiTheme="minorHAnsi" w:cstheme="minorBidi"/>
                <w:noProof/>
                <w:sz w:val="28"/>
                <w:szCs w:val="28"/>
              </w:rPr>
              <w:lastRenderedPageBreak/>
              <w:drawing>
                <wp:inline distT="0" distB="0" distL="0" distR="0" wp14:anchorId="534309DF" wp14:editId="575D373C">
                  <wp:extent cx="4977531" cy="4600575"/>
                  <wp:effectExtent l="0" t="0" r="0" b="0"/>
                  <wp:docPr id="75576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62931" name=""/>
                          <pic:cNvPicPr/>
                        </pic:nvPicPr>
                        <pic:blipFill>
                          <a:blip r:embed="rId20"/>
                          <a:stretch>
                            <a:fillRect/>
                          </a:stretch>
                        </pic:blipFill>
                        <pic:spPr>
                          <a:xfrm>
                            <a:off x="0" y="0"/>
                            <a:ext cx="4983103" cy="4605725"/>
                          </a:xfrm>
                          <a:prstGeom prst="rect">
                            <a:avLst/>
                          </a:prstGeom>
                        </pic:spPr>
                      </pic:pic>
                    </a:graphicData>
                  </a:graphic>
                </wp:inline>
              </w:drawing>
            </w:r>
          </w:p>
          <w:p w14:paraId="0BCB5785" w14:textId="46665D83" w:rsidR="404954BD" w:rsidRDefault="005E5FC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5E5FCD">
              <w:rPr>
                <w:rStyle w:val="ANSWERS"/>
                <w:rFonts w:asciiTheme="minorHAnsi" w:hAnsiTheme="minorHAnsi" w:cstheme="minorBidi"/>
                <w:noProof/>
                <w:sz w:val="28"/>
                <w:szCs w:val="28"/>
              </w:rPr>
              <w:drawing>
                <wp:inline distT="0" distB="0" distL="0" distR="0" wp14:anchorId="601E439A" wp14:editId="49E7A262">
                  <wp:extent cx="5057775" cy="4068914"/>
                  <wp:effectExtent l="0" t="0" r="0" b="8255"/>
                  <wp:docPr id="961477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77142" name=""/>
                          <pic:cNvPicPr/>
                        </pic:nvPicPr>
                        <pic:blipFill>
                          <a:blip r:embed="rId21"/>
                          <a:stretch>
                            <a:fillRect/>
                          </a:stretch>
                        </pic:blipFill>
                        <pic:spPr>
                          <a:xfrm>
                            <a:off x="0" y="0"/>
                            <a:ext cx="5066747" cy="4076132"/>
                          </a:xfrm>
                          <a:prstGeom prst="rect">
                            <a:avLst/>
                          </a:prstGeom>
                        </pic:spPr>
                      </pic:pic>
                    </a:graphicData>
                  </a:graphic>
                </wp:inline>
              </w:drawing>
            </w:r>
          </w:p>
        </w:tc>
      </w:tr>
      <w:tr w:rsidR="404954BD" w14:paraId="36E0D704"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0543605" w14:textId="508209F2" w:rsidR="404954BD" w:rsidRDefault="404954BD" w:rsidP="404954BD">
            <w:pPr>
              <w:spacing w:after="160" w:line="259" w:lineRule="auto"/>
              <w:rPr>
                <w:rFonts w:asciiTheme="minorHAnsi" w:hAnsiTheme="minorHAnsi" w:cstheme="minorBidi"/>
                <w:sz w:val="28"/>
                <w:szCs w:val="28"/>
              </w:rPr>
            </w:pPr>
            <w:r w:rsidRPr="404954BD">
              <w:rPr>
                <w:rFonts w:asciiTheme="minorHAnsi" w:hAnsiTheme="minorHAnsi" w:cstheme="minorBidi"/>
                <w:sz w:val="28"/>
                <w:szCs w:val="28"/>
              </w:rPr>
              <w:lastRenderedPageBreak/>
              <w:t>What did you find</w:t>
            </w:r>
            <w:r w:rsidR="5E85BE97" w:rsidRPr="404954BD">
              <w:rPr>
                <w:rFonts w:asciiTheme="minorHAnsi" w:hAnsiTheme="minorHAnsi" w:cstheme="minorBidi"/>
                <w:sz w:val="28"/>
                <w:szCs w:val="28"/>
              </w:rPr>
              <w:t xml:space="preserve"> and any reflections on how the NHS could use this?</w:t>
            </w:r>
          </w:p>
        </w:tc>
        <w:tc>
          <w:tcPr>
            <w:tcW w:w="7790" w:type="dxa"/>
          </w:tcPr>
          <w:p w14:paraId="47381B35" w14:textId="546F4915" w:rsidR="404954BD" w:rsidRDefault="00741E1A"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From the population growth by country</w:t>
            </w:r>
            <w:r w:rsidR="00602235">
              <w:rPr>
                <w:rStyle w:val="ANSWERS"/>
                <w:rFonts w:asciiTheme="minorHAnsi" w:hAnsiTheme="minorHAnsi" w:cstheme="minorBidi"/>
                <w:sz w:val="28"/>
                <w:szCs w:val="28"/>
              </w:rPr>
              <w:t xml:space="preserve"> </w:t>
            </w:r>
            <w:r w:rsidR="006D15A0">
              <w:rPr>
                <w:rStyle w:val="ANSWERS"/>
                <w:rFonts w:asciiTheme="minorHAnsi" w:hAnsiTheme="minorHAnsi" w:cstheme="minorBidi"/>
                <w:sz w:val="28"/>
                <w:szCs w:val="28"/>
              </w:rPr>
              <w:t xml:space="preserve">Europe seems to have a low </w:t>
            </w:r>
            <w:r w:rsidR="00B55D37">
              <w:rPr>
                <w:rStyle w:val="ANSWERS"/>
                <w:rFonts w:asciiTheme="minorHAnsi" w:hAnsiTheme="minorHAnsi" w:cstheme="minorBidi"/>
                <w:sz w:val="28"/>
                <w:szCs w:val="28"/>
              </w:rPr>
              <w:t>average population growth with most countries being below 1. This seems to get worse as we get to eastern Europe with countries being in the negative.</w:t>
            </w:r>
            <w:r w:rsidR="00831FD5">
              <w:rPr>
                <w:rStyle w:val="ANSWERS"/>
                <w:rFonts w:asciiTheme="minorHAnsi" w:hAnsiTheme="minorHAnsi" w:cstheme="minorBidi"/>
                <w:sz w:val="28"/>
                <w:szCs w:val="28"/>
              </w:rPr>
              <w:t xml:space="preserve"> The only exception in Europe to this seems to be </w:t>
            </w:r>
            <w:r w:rsidR="000742C6">
              <w:rPr>
                <w:rStyle w:val="ANSWERS"/>
                <w:rFonts w:asciiTheme="minorHAnsi" w:hAnsiTheme="minorHAnsi" w:cstheme="minorBidi"/>
                <w:sz w:val="28"/>
                <w:szCs w:val="28"/>
              </w:rPr>
              <w:t xml:space="preserve">Iceland with an average </w:t>
            </w:r>
            <w:r w:rsidR="00B157B8">
              <w:rPr>
                <w:rStyle w:val="ANSWERS"/>
                <w:rFonts w:asciiTheme="minorHAnsi" w:hAnsiTheme="minorHAnsi" w:cstheme="minorBidi"/>
                <w:sz w:val="28"/>
                <w:szCs w:val="28"/>
              </w:rPr>
              <w:t>of 1.101.</w:t>
            </w:r>
            <w:r w:rsidR="00B51842">
              <w:rPr>
                <w:rStyle w:val="ANSWERS"/>
                <w:rFonts w:asciiTheme="minorHAnsi" w:hAnsiTheme="minorHAnsi" w:cstheme="minorBidi"/>
                <w:sz w:val="28"/>
                <w:szCs w:val="28"/>
              </w:rPr>
              <w:t xml:space="preserve"> The biggest </w:t>
            </w:r>
            <w:r w:rsidR="00E05B18">
              <w:rPr>
                <w:rStyle w:val="ANSWERS"/>
                <w:rFonts w:asciiTheme="minorHAnsi" w:hAnsiTheme="minorHAnsi" w:cstheme="minorBidi"/>
                <w:sz w:val="28"/>
                <w:szCs w:val="28"/>
              </w:rPr>
              <w:t xml:space="preserve">average </w:t>
            </w:r>
            <w:r w:rsidR="00B51842">
              <w:rPr>
                <w:rStyle w:val="ANSWERS"/>
                <w:rFonts w:asciiTheme="minorHAnsi" w:hAnsiTheme="minorHAnsi" w:cstheme="minorBidi"/>
                <w:sz w:val="28"/>
                <w:szCs w:val="28"/>
              </w:rPr>
              <w:t xml:space="preserve">population </w:t>
            </w:r>
            <w:r w:rsidR="00E05B18">
              <w:rPr>
                <w:rStyle w:val="ANSWERS"/>
                <w:rFonts w:asciiTheme="minorHAnsi" w:hAnsiTheme="minorHAnsi" w:cstheme="minorBidi"/>
                <w:sz w:val="28"/>
                <w:szCs w:val="28"/>
              </w:rPr>
              <w:t xml:space="preserve">growth seems to be happening to countries </w:t>
            </w:r>
            <w:r w:rsidR="008D634D">
              <w:rPr>
                <w:rStyle w:val="ANSWERS"/>
                <w:rFonts w:asciiTheme="minorHAnsi" w:hAnsiTheme="minorHAnsi" w:cstheme="minorBidi"/>
                <w:sz w:val="28"/>
                <w:szCs w:val="28"/>
              </w:rPr>
              <w:t>in Africa and Asia such as UAE, Qatar, Niger and Jordan.</w:t>
            </w:r>
            <w:r w:rsidR="00974CB9">
              <w:rPr>
                <w:rStyle w:val="ANSWERS"/>
                <w:rFonts w:asciiTheme="minorHAnsi" w:hAnsiTheme="minorHAnsi" w:cstheme="minorBidi"/>
                <w:sz w:val="28"/>
                <w:szCs w:val="28"/>
              </w:rPr>
              <w:t xml:space="preserve"> </w:t>
            </w:r>
            <w:r w:rsidR="00624083">
              <w:rPr>
                <w:rStyle w:val="ANSWERS"/>
                <w:sz w:val="28"/>
                <w:szCs w:val="28"/>
              </w:rPr>
              <w:t>The NHS can use the population growth to see how the UK’s population growth compares to other countries and can consider whether there are health related issues affecting this.</w:t>
            </w:r>
          </w:p>
          <w:p w14:paraId="1DEF775E" w14:textId="37CB7EF1" w:rsidR="404954BD" w:rsidRDefault="002053CF"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The Cholesterol &amp; Life Expectancy shows that across </w:t>
            </w:r>
            <w:r w:rsidR="00323677">
              <w:rPr>
                <w:rStyle w:val="ANSWERS"/>
                <w:rFonts w:asciiTheme="minorHAnsi" w:hAnsiTheme="minorHAnsi" w:cstheme="minorBidi"/>
                <w:sz w:val="28"/>
                <w:szCs w:val="28"/>
              </w:rPr>
              <w:t>all</w:t>
            </w:r>
            <w:r>
              <w:rPr>
                <w:rStyle w:val="ANSWERS"/>
                <w:rFonts w:asciiTheme="minorHAnsi" w:hAnsiTheme="minorHAnsi" w:cstheme="minorBidi"/>
                <w:sz w:val="28"/>
                <w:szCs w:val="28"/>
              </w:rPr>
              <w:t xml:space="preserve"> the continents, there is a general trend of </w:t>
            </w:r>
            <w:r w:rsidR="00D62D06">
              <w:rPr>
                <w:rStyle w:val="ANSWERS"/>
                <w:rFonts w:asciiTheme="minorHAnsi" w:hAnsiTheme="minorHAnsi" w:cstheme="minorBidi"/>
                <w:sz w:val="28"/>
                <w:szCs w:val="28"/>
              </w:rPr>
              <w:t>countries with</w:t>
            </w:r>
            <w:r w:rsidR="00CC2B8E">
              <w:rPr>
                <w:rStyle w:val="ANSWERS"/>
                <w:rFonts w:asciiTheme="minorHAnsi" w:hAnsiTheme="minorHAnsi" w:cstheme="minorBidi"/>
                <w:sz w:val="28"/>
                <w:szCs w:val="28"/>
              </w:rPr>
              <w:t xml:space="preserve"> higher average cholesterol having higher average life expectancy.</w:t>
            </w:r>
            <w:r w:rsidR="00995479">
              <w:rPr>
                <w:rStyle w:val="ANSWERS"/>
                <w:rFonts w:asciiTheme="minorHAnsi" w:hAnsiTheme="minorHAnsi" w:cstheme="minorBidi"/>
                <w:sz w:val="28"/>
                <w:szCs w:val="28"/>
              </w:rPr>
              <w:t xml:space="preserve"> The NHS can use this</w:t>
            </w:r>
            <w:r w:rsidR="00EF559A">
              <w:rPr>
                <w:rStyle w:val="ANSWERS"/>
                <w:rFonts w:asciiTheme="minorHAnsi" w:hAnsiTheme="minorHAnsi" w:cstheme="minorBidi"/>
                <w:sz w:val="28"/>
                <w:szCs w:val="28"/>
              </w:rPr>
              <w:t xml:space="preserve"> by making recommendations to people involving their cholesterol intake and how it can affect their health outcomes. </w:t>
            </w:r>
          </w:p>
          <w:p w14:paraId="0F3A1CF0" w14:textId="5B1B7718" w:rsidR="404954BD" w:rsidRDefault="00841E7F"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Pr>
                <w:rStyle w:val="ANSWERS"/>
                <w:sz w:val="28"/>
                <w:szCs w:val="28"/>
              </w:rPr>
              <w:t xml:space="preserve">The </w:t>
            </w:r>
            <w:r w:rsidR="000939EF">
              <w:rPr>
                <w:rStyle w:val="ANSWERS"/>
                <w:sz w:val="28"/>
                <w:szCs w:val="28"/>
              </w:rPr>
              <w:t xml:space="preserve">Life expectancy by gender and continent shows that on average men have a higher </w:t>
            </w:r>
            <w:r w:rsidR="00A014FF">
              <w:rPr>
                <w:rStyle w:val="ANSWERS"/>
                <w:sz w:val="28"/>
                <w:szCs w:val="28"/>
              </w:rPr>
              <w:t>life expectancy than women regardless of which continent they are in. It also shows that on average people have the highest life expectancy in Eu</w:t>
            </w:r>
            <w:r w:rsidR="004E4676">
              <w:rPr>
                <w:rStyle w:val="ANSWERS"/>
                <w:sz w:val="28"/>
                <w:szCs w:val="28"/>
              </w:rPr>
              <w:t>rope and have the lowest average life expectancy in Africa regardless of gender.</w:t>
            </w:r>
            <w:r w:rsidR="00995433">
              <w:rPr>
                <w:rStyle w:val="ANSWERS"/>
                <w:sz w:val="28"/>
                <w:szCs w:val="28"/>
              </w:rPr>
              <w:t xml:space="preserve"> </w:t>
            </w:r>
            <w:r w:rsidR="00531347">
              <w:rPr>
                <w:rStyle w:val="ANSWERS"/>
                <w:sz w:val="28"/>
                <w:szCs w:val="28"/>
              </w:rPr>
              <w:t xml:space="preserve">This can be used by the NHS to see which groups of people </w:t>
            </w:r>
            <w:r w:rsidR="00491060">
              <w:rPr>
                <w:rStyle w:val="ANSWERS"/>
                <w:sz w:val="28"/>
                <w:szCs w:val="28"/>
              </w:rPr>
              <w:t>are affected by lower life expectancy and what the NHS can do to improve it. It also gives an indication on how the UK’s average life expectancy compares with the rest of the world although looking at average life expectancy by country would give a better indication of this.</w:t>
            </w:r>
          </w:p>
          <w:p w14:paraId="5BBA9525" w14:textId="28EC4880" w:rsidR="00B22964" w:rsidRPr="006D2AA9" w:rsidRDefault="00A75762"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Pr>
                <w:rStyle w:val="ANSWERS"/>
                <w:sz w:val="28"/>
                <w:szCs w:val="28"/>
              </w:rPr>
              <w:t>The Cases of Liver, Lung and</w:t>
            </w:r>
            <w:r w:rsidR="005B1E99">
              <w:rPr>
                <w:rStyle w:val="ANSWERS"/>
                <w:sz w:val="28"/>
                <w:szCs w:val="28"/>
              </w:rPr>
              <w:t xml:space="preserve"> Stomach</w:t>
            </w:r>
            <w:r>
              <w:rPr>
                <w:rStyle w:val="ANSWERS"/>
                <w:sz w:val="28"/>
                <w:szCs w:val="28"/>
              </w:rPr>
              <w:t xml:space="preserve"> Cancer by Year chart, shows that from 1990 to 200</w:t>
            </w:r>
            <w:r w:rsidR="005E5FCD">
              <w:rPr>
                <w:rStyle w:val="ANSWERS"/>
                <w:sz w:val="28"/>
                <w:szCs w:val="28"/>
              </w:rPr>
              <w:t>8</w:t>
            </w:r>
            <w:r>
              <w:rPr>
                <w:rStyle w:val="ANSWERS"/>
                <w:sz w:val="28"/>
                <w:szCs w:val="28"/>
              </w:rPr>
              <w:t xml:space="preserve"> there has been a steady rise in cases </w:t>
            </w:r>
            <w:r w:rsidR="005B1E99">
              <w:rPr>
                <w:rStyle w:val="ANSWERS"/>
                <w:sz w:val="28"/>
                <w:szCs w:val="28"/>
              </w:rPr>
              <w:t>of liver, lung and stomach cancer as the years progress.</w:t>
            </w:r>
            <w:r w:rsidR="00804855">
              <w:rPr>
                <w:rStyle w:val="ANSWERS"/>
                <w:sz w:val="28"/>
                <w:szCs w:val="28"/>
              </w:rPr>
              <w:t xml:space="preserve"> This shows the NHS that the number of cancer cases are rising</w:t>
            </w:r>
            <w:r w:rsidR="004B7E94">
              <w:rPr>
                <w:rStyle w:val="ANSWERS"/>
                <w:sz w:val="28"/>
                <w:szCs w:val="28"/>
              </w:rPr>
              <w:t xml:space="preserve"> which indicates that the NHS should look at why it is rising.</w:t>
            </w:r>
          </w:p>
        </w:tc>
      </w:tr>
    </w:tbl>
    <w:p w14:paraId="51049BEE" w14:textId="04C999AB"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2548D2E8" w14:textId="225C1908"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2D9759C4" w14:textId="79DCB04F"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6A97BB2E" w14:textId="020E56C6" w:rsidR="11DC30AE" w:rsidRDefault="11DC30AE" w:rsidP="404954BD">
      <w:pPr>
        <w:pStyle w:val="Heading1"/>
        <w:rPr>
          <w:rFonts w:asciiTheme="minorHAnsi" w:hAnsiTheme="minorHAnsi" w:cstheme="minorBidi"/>
        </w:rPr>
      </w:pPr>
      <w:bookmarkStart w:id="5" w:name="_Toc621661729"/>
      <w:r w:rsidRPr="404954BD">
        <w:rPr>
          <w:rFonts w:asciiTheme="minorHAnsi" w:hAnsiTheme="minorHAnsi" w:cstheme="minorBidi"/>
        </w:rPr>
        <w:lastRenderedPageBreak/>
        <w:t>Day 3: Task 1</w:t>
      </w:r>
      <w:bookmarkEnd w:id="5"/>
    </w:p>
    <w:p w14:paraId="748FF775" w14:textId="51A26459" w:rsidR="404954BD" w:rsidRDefault="404954BD" w:rsidP="404954BD"/>
    <w:p w14:paraId="3991BA34" w14:textId="4D1416D4" w:rsidR="11DC30AE" w:rsidRDefault="11DC30AE" w:rsidP="404954BD">
      <w:r>
        <w:t>Please complete Lab 1 ‘Get Data in Power Bi Desktop’</w:t>
      </w:r>
      <w:r w:rsidR="2C4C8252">
        <w:t>. O</w:t>
      </w:r>
      <w:r>
        <w:t>nce complete, paste a print screen below and in the collaboration board</w:t>
      </w:r>
      <w:r w:rsidR="6A3B475B">
        <w:t>.</w:t>
      </w:r>
    </w:p>
    <w:p w14:paraId="6B8EDBA4" w14:textId="1FDF228A" w:rsidR="404954BD" w:rsidRDefault="404954BD" w:rsidP="404954BD"/>
    <w:p w14:paraId="2C86959C" w14:textId="7B1FE047" w:rsidR="6A3B475B" w:rsidRDefault="6A3B475B" w:rsidP="404954BD">
      <w:r>
        <w:t xml:space="preserve">“Teaching is the best way to learn, so please listen out for support requests from the class and we’ll work through the challenges together” </w:t>
      </w:r>
    </w:p>
    <w:p w14:paraId="10459771" w14:textId="38047835" w:rsidR="404954BD" w:rsidRDefault="404954BD" w:rsidP="404954BD"/>
    <w:tbl>
      <w:tblPr>
        <w:tblStyle w:val="Activity1"/>
        <w:tblW w:w="0" w:type="auto"/>
        <w:tblLook w:val="04A0" w:firstRow="1" w:lastRow="0" w:firstColumn="1" w:lastColumn="0" w:noHBand="0" w:noVBand="1"/>
      </w:tblPr>
      <w:tblGrid>
        <w:gridCol w:w="1568"/>
        <w:gridCol w:w="8060"/>
      </w:tblGrid>
      <w:tr w:rsidR="404954BD" w14:paraId="27B7524E"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01AEB3F6" w14:textId="63AE3E39" w:rsidR="6A0D423E" w:rsidRDefault="6A0D423E" w:rsidP="404954BD">
            <w:pPr>
              <w:spacing w:after="160" w:line="259" w:lineRule="auto"/>
            </w:pPr>
            <w:r w:rsidRPr="404954BD">
              <w:rPr>
                <w:rFonts w:asciiTheme="minorHAnsi" w:hAnsiTheme="minorHAnsi" w:cstheme="minorBidi"/>
                <w:sz w:val="28"/>
                <w:szCs w:val="28"/>
              </w:rPr>
              <w:t>Paste your completed lab here</w:t>
            </w:r>
          </w:p>
        </w:tc>
        <w:tc>
          <w:tcPr>
            <w:tcW w:w="7790" w:type="dxa"/>
          </w:tcPr>
          <w:p w14:paraId="19C560EA" w14:textId="130B624F" w:rsidR="404954BD" w:rsidRDefault="00A943FC"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A943FC">
              <w:rPr>
                <w:rStyle w:val="ANSWERS"/>
                <w:rFonts w:asciiTheme="minorHAnsi" w:hAnsiTheme="minorHAnsi" w:cstheme="minorBidi"/>
                <w:noProof/>
                <w:sz w:val="28"/>
                <w:szCs w:val="28"/>
              </w:rPr>
              <w:drawing>
                <wp:inline distT="0" distB="0" distL="0" distR="0" wp14:anchorId="36C72573" wp14:editId="49B6BAD3">
                  <wp:extent cx="4981503" cy="2600325"/>
                  <wp:effectExtent l="0" t="0" r="0" b="0"/>
                  <wp:docPr id="243915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15913" name=""/>
                          <pic:cNvPicPr/>
                        </pic:nvPicPr>
                        <pic:blipFill>
                          <a:blip r:embed="rId22"/>
                          <a:stretch>
                            <a:fillRect/>
                          </a:stretch>
                        </pic:blipFill>
                        <pic:spPr>
                          <a:xfrm>
                            <a:off x="0" y="0"/>
                            <a:ext cx="5004794" cy="2612483"/>
                          </a:xfrm>
                          <a:prstGeom prst="rect">
                            <a:avLst/>
                          </a:prstGeom>
                        </pic:spPr>
                      </pic:pic>
                    </a:graphicData>
                  </a:graphic>
                </wp:inline>
              </w:drawing>
            </w:r>
          </w:p>
          <w:p w14:paraId="113C2603" w14:textId="1E6BBC34"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026FA11" w14:textId="05568D55" w:rsidR="404954BD" w:rsidRDefault="404954BD" w:rsidP="404954BD"/>
    <w:p w14:paraId="494FAC85" w14:textId="77777777" w:rsidR="0077572F" w:rsidRDefault="0077572F">
      <w:pPr>
        <w:spacing w:after="160" w:line="259" w:lineRule="auto"/>
        <w:rPr>
          <w:rFonts w:asciiTheme="minorHAnsi" w:eastAsiaTheme="majorEastAsia" w:hAnsiTheme="minorHAnsi" w:cstheme="minorBidi"/>
          <w:color w:val="2F5496" w:themeColor="accent1" w:themeShade="BF"/>
          <w:sz w:val="32"/>
          <w:szCs w:val="32"/>
        </w:rPr>
      </w:pPr>
      <w:bookmarkStart w:id="6" w:name="_Toc1930110380"/>
      <w:r>
        <w:rPr>
          <w:rFonts w:asciiTheme="minorHAnsi" w:hAnsiTheme="minorHAnsi" w:cstheme="minorBidi"/>
        </w:rPr>
        <w:br w:type="page"/>
      </w:r>
    </w:p>
    <w:p w14:paraId="32D9409D" w14:textId="4E310312" w:rsidR="40CE5524" w:rsidRDefault="40CE5524" w:rsidP="404954BD">
      <w:pPr>
        <w:pStyle w:val="Heading1"/>
        <w:rPr>
          <w:rFonts w:asciiTheme="minorHAnsi" w:hAnsiTheme="minorHAnsi" w:cstheme="minorBidi"/>
        </w:rPr>
      </w:pPr>
      <w:r w:rsidRPr="404954BD">
        <w:rPr>
          <w:rFonts w:asciiTheme="minorHAnsi" w:hAnsiTheme="minorHAnsi" w:cstheme="minorBidi"/>
        </w:rPr>
        <w:lastRenderedPageBreak/>
        <w:t>Day 3: Task 2</w:t>
      </w:r>
      <w:bookmarkEnd w:id="6"/>
    </w:p>
    <w:p w14:paraId="5C290C79" w14:textId="51A26459" w:rsidR="404954BD" w:rsidRDefault="404954BD" w:rsidP="404954BD"/>
    <w:p w14:paraId="38AA1886" w14:textId="4F45B8CB" w:rsidR="40CE5524" w:rsidRDefault="40CE5524" w:rsidP="404954BD">
      <w:r>
        <w:t>Please complete Lab 2 ‘Load Transformed Data in Power BI Desktop’</w:t>
      </w:r>
      <w:r w:rsidR="38685CB9">
        <w:t>. On</w:t>
      </w:r>
      <w:r>
        <w:t>ce complete, paste a print screen below and in the collaboration board.</w:t>
      </w:r>
    </w:p>
    <w:p w14:paraId="1DF9745F" w14:textId="1FDF228A" w:rsidR="404954BD" w:rsidRDefault="404954BD" w:rsidP="404954BD"/>
    <w:p w14:paraId="5F4BAECB" w14:textId="7B1FE047" w:rsidR="40CE5524" w:rsidRDefault="40CE5524" w:rsidP="404954BD">
      <w:r>
        <w:t xml:space="preserve">“Teaching is the best way to learn, so please listen out for support requests from the class and we’ll work through the challenges together” </w:t>
      </w:r>
    </w:p>
    <w:p w14:paraId="5FF73CA4" w14:textId="38047835" w:rsidR="404954BD" w:rsidRDefault="404954BD" w:rsidP="404954BD"/>
    <w:tbl>
      <w:tblPr>
        <w:tblStyle w:val="Activity1"/>
        <w:tblW w:w="0" w:type="auto"/>
        <w:tblLook w:val="04A0" w:firstRow="1" w:lastRow="0" w:firstColumn="1" w:lastColumn="0" w:noHBand="0" w:noVBand="1"/>
      </w:tblPr>
      <w:tblGrid>
        <w:gridCol w:w="1792"/>
        <w:gridCol w:w="7836"/>
      </w:tblGrid>
      <w:tr w:rsidR="00A71A32" w14:paraId="2DDFF84D"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7F505582" w14:textId="63AE3E39" w:rsidR="404954BD" w:rsidRDefault="404954BD" w:rsidP="404954BD">
            <w:pPr>
              <w:spacing w:after="160" w:line="259" w:lineRule="auto"/>
            </w:pPr>
            <w:r w:rsidRPr="404954BD">
              <w:rPr>
                <w:rFonts w:asciiTheme="minorHAnsi" w:hAnsiTheme="minorHAnsi" w:cstheme="minorBidi"/>
                <w:sz w:val="28"/>
                <w:szCs w:val="28"/>
              </w:rPr>
              <w:t>Paste your completed lab here</w:t>
            </w:r>
          </w:p>
        </w:tc>
        <w:tc>
          <w:tcPr>
            <w:tcW w:w="7790" w:type="dxa"/>
          </w:tcPr>
          <w:p w14:paraId="2E06D989" w14:textId="2FAD7021" w:rsidR="404954BD" w:rsidRDefault="00D31C39"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D31C39">
              <w:rPr>
                <w:rStyle w:val="ANSWERS"/>
                <w:rFonts w:asciiTheme="minorHAnsi" w:hAnsiTheme="minorHAnsi" w:cstheme="minorBidi"/>
                <w:noProof/>
                <w:sz w:val="28"/>
                <w:szCs w:val="28"/>
              </w:rPr>
              <w:drawing>
                <wp:inline distT="0" distB="0" distL="0" distR="0" wp14:anchorId="7F02B488" wp14:editId="765908AD">
                  <wp:extent cx="4834255" cy="2558072"/>
                  <wp:effectExtent l="0" t="0" r="4445" b="0"/>
                  <wp:docPr id="894295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95319" name=""/>
                          <pic:cNvPicPr/>
                        </pic:nvPicPr>
                        <pic:blipFill>
                          <a:blip r:embed="rId23"/>
                          <a:stretch>
                            <a:fillRect/>
                          </a:stretch>
                        </pic:blipFill>
                        <pic:spPr>
                          <a:xfrm>
                            <a:off x="0" y="0"/>
                            <a:ext cx="4858315" cy="2570803"/>
                          </a:xfrm>
                          <a:prstGeom prst="rect">
                            <a:avLst/>
                          </a:prstGeom>
                        </pic:spPr>
                      </pic:pic>
                    </a:graphicData>
                  </a:graphic>
                </wp:inline>
              </w:drawing>
            </w:r>
          </w:p>
        </w:tc>
      </w:tr>
    </w:tbl>
    <w:p w14:paraId="0EF13FEA" w14:textId="3FF03B1A" w:rsidR="404954BD" w:rsidRDefault="404954BD" w:rsidP="404954BD"/>
    <w:p w14:paraId="5DB0A45B" w14:textId="0526E623"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08E7E7B3" w14:textId="77777777" w:rsidR="0077572F" w:rsidRDefault="0077572F">
      <w:pPr>
        <w:spacing w:after="160" w:line="259" w:lineRule="auto"/>
        <w:rPr>
          <w:rFonts w:asciiTheme="minorHAnsi" w:eastAsiaTheme="majorEastAsia" w:hAnsiTheme="minorHAnsi" w:cstheme="minorBidi"/>
          <w:color w:val="2F5496" w:themeColor="accent1" w:themeShade="BF"/>
          <w:sz w:val="32"/>
          <w:szCs w:val="32"/>
        </w:rPr>
      </w:pPr>
      <w:bookmarkStart w:id="7" w:name="_Toc397995405"/>
      <w:r>
        <w:rPr>
          <w:rFonts w:asciiTheme="minorHAnsi" w:hAnsiTheme="minorHAnsi" w:cstheme="minorBidi"/>
        </w:rPr>
        <w:br w:type="page"/>
      </w:r>
    </w:p>
    <w:p w14:paraId="3D549A48" w14:textId="109A4223" w:rsidR="7B4894E0" w:rsidRDefault="7B4894E0" w:rsidP="404954BD">
      <w:pPr>
        <w:pStyle w:val="Heading1"/>
        <w:rPr>
          <w:rFonts w:asciiTheme="minorHAnsi" w:hAnsiTheme="minorHAnsi" w:cstheme="minorBidi"/>
        </w:rPr>
      </w:pPr>
      <w:r w:rsidRPr="404954BD">
        <w:rPr>
          <w:rFonts w:asciiTheme="minorHAnsi" w:hAnsiTheme="minorHAnsi" w:cstheme="minorBidi"/>
        </w:rPr>
        <w:lastRenderedPageBreak/>
        <w:t>Day 4: Task 1</w:t>
      </w:r>
      <w:bookmarkEnd w:id="7"/>
    </w:p>
    <w:p w14:paraId="4CF71F43" w14:textId="51A26459" w:rsidR="404954BD" w:rsidRDefault="404954BD" w:rsidP="404954BD"/>
    <w:p w14:paraId="40C6BE17" w14:textId="12029068" w:rsidR="7B4894E0" w:rsidRDefault="7B4894E0" w:rsidP="404954BD">
      <w:r>
        <w:t xml:space="preserve">Please complete Lab </w:t>
      </w:r>
      <w:r w:rsidR="00C8411F">
        <w:t>7</w:t>
      </w:r>
      <w:r w:rsidR="3E8B0E3C">
        <w:t xml:space="preserve"> ‘</w:t>
      </w:r>
      <w:r>
        <w:t>Design a Report in Power BI Desktop’</w:t>
      </w:r>
      <w:r w:rsidR="023F697A">
        <w:t>. O</w:t>
      </w:r>
      <w:r>
        <w:t>nce complete, paste a print screen below and in the collaboration board.</w:t>
      </w:r>
    </w:p>
    <w:p w14:paraId="0F067203" w14:textId="1FDF228A" w:rsidR="404954BD" w:rsidRDefault="404954BD" w:rsidP="404954BD"/>
    <w:p w14:paraId="329471E8" w14:textId="7B1FE047" w:rsidR="7B4894E0" w:rsidRDefault="7B4894E0" w:rsidP="404954BD">
      <w:r>
        <w:t xml:space="preserve">“Teaching is the best way to learn, so please listen out for support requests from the class and we’ll work through the challenges together” </w:t>
      </w:r>
    </w:p>
    <w:p w14:paraId="143FA1B7" w14:textId="38047835" w:rsidR="404954BD" w:rsidRDefault="404954BD" w:rsidP="404954BD"/>
    <w:tbl>
      <w:tblPr>
        <w:tblStyle w:val="Activity1"/>
        <w:tblW w:w="0" w:type="auto"/>
        <w:tblLook w:val="04A0" w:firstRow="1" w:lastRow="0" w:firstColumn="1" w:lastColumn="0" w:noHBand="0" w:noVBand="1"/>
      </w:tblPr>
      <w:tblGrid>
        <w:gridCol w:w="1544"/>
        <w:gridCol w:w="8084"/>
      </w:tblGrid>
      <w:tr w:rsidR="404954BD" w14:paraId="6236829D"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50ADE393" w14:textId="63AE3E39" w:rsidR="404954BD" w:rsidRDefault="404954BD" w:rsidP="404954BD">
            <w:pPr>
              <w:spacing w:after="160" w:line="259" w:lineRule="auto"/>
            </w:pPr>
            <w:r w:rsidRPr="404954BD">
              <w:rPr>
                <w:rFonts w:asciiTheme="minorHAnsi" w:hAnsiTheme="minorHAnsi" w:cstheme="minorBidi"/>
                <w:sz w:val="28"/>
                <w:szCs w:val="28"/>
              </w:rPr>
              <w:t>Paste your completed lab here</w:t>
            </w:r>
          </w:p>
        </w:tc>
        <w:tc>
          <w:tcPr>
            <w:tcW w:w="7790" w:type="dxa"/>
          </w:tcPr>
          <w:p w14:paraId="43DAEB85" w14:textId="4B3C99D0" w:rsidR="404954BD" w:rsidRDefault="00853A8B"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853A8B">
              <w:rPr>
                <w:rStyle w:val="ANSWERS"/>
                <w:rFonts w:asciiTheme="minorHAnsi" w:hAnsiTheme="minorHAnsi" w:cstheme="minorBidi"/>
                <w:sz w:val="28"/>
                <w:szCs w:val="28"/>
              </w:rPr>
              <w:drawing>
                <wp:inline distT="0" distB="0" distL="0" distR="0" wp14:anchorId="6115F0B8" wp14:editId="2572C5D8">
                  <wp:extent cx="4996180" cy="2612134"/>
                  <wp:effectExtent l="0" t="0" r="0" b="0"/>
                  <wp:docPr id="15777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5846" name=""/>
                          <pic:cNvPicPr/>
                        </pic:nvPicPr>
                        <pic:blipFill>
                          <a:blip r:embed="rId24"/>
                          <a:stretch>
                            <a:fillRect/>
                          </a:stretch>
                        </pic:blipFill>
                        <pic:spPr>
                          <a:xfrm>
                            <a:off x="0" y="0"/>
                            <a:ext cx="5017565" cy="2623315"/>
                          </a:xfrm>
                          <a:prstGeom prst="rect">
                            <a:avLst/>
                          </a:prstGeom>
                        </pic:spPr>
                      </pic:pic>
                    </a:graphicData>
                  </a:graphic>
                </wp:inline>
              </w:drawing>
            </w:r>
          </w:p>
        </w:tc>
      </w:tr>
    </w:tbl>
    <w:p w14:paraId="745989F1" w14:textId="2E01B63C" w:rsidR="404954BD" w:rsidRDefault="404954BD">
      <w:r>
        <w:br w:type="page"/>
      </w:r>
    </w:p>
    <w:p w14:paraId="23F469DF" w14:textId="2043F9D1"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031EB7A0" w14:textId="25F5FA8B" w:rsidR="11098BB2" w:rsidRDefault="11098BB2" w:rsidP="404954BD">
      <w:pPr>
        <w:pStyle w:val="Heading1"/>
        <w:rPr>
          <w:rFonts w:asciiTheme="minorHAnsi" w:hAnsiTheme="minorHAnsi" w:cstheme="minorBidi"/>
        </w:rPr>
      </w:pPr>
      <w:bookmarkStart w:id="8" w:name="_Toc511288934"/>
      <w:r w:rsidRPr="404954BD">
        <w:rPr>
          <w:rFonts w:asciiTheme="minorHAnsi" w:hAnsiTheme="minorHAnsi" w:cstheme="minorBidi"/>
        </w:rPr>
        <w:t>Day 4: Task 2</w:t>
      </w:r>
      <w:bookmarkEnd w:id="8"/>
    </w:p>
    <w:p w14:paraId="3FA294BF" w14:textId="51A26459" w:rsidR="404954BD" w:rsidRDefault="404954BD" w:rsidP="404954BD"/>
    <w:p w14:paraId="0015166F" w14:textId="206DEB50" w:rsidR="11098BB2" w:rsidRDefault="11098BB2" w:rsidP="404954BD">
      <w:r>
        <w:t xml:space="preserve">Please complete Lab </w:t>
      </w:r>
      <w:r w:rsidR="00C8411F">
        <w:t>10</w:t>
      </w:r>
      <w:r>
        <w:t xml:space="preserve"> ‘Create a Power BI Dashboard’</w:t>
      </w:r>
      <w:r w:rsidR="6EBB7FC9">
        <w:t>. O</w:t>
      </w:r>
      <w:r>
        <w:t>nce complete, paste a print screen below and in the collaboration board.</w:t>
      </w:r>
    </w:p>
    <w:p w14:paraId="77FE33B8" w14:textId="1FDF228A" w:rsidR="404954BD" w:rsidRDefault="404954BD" w:rsidP="404954BD"/>
    <w:p w14:paraId="2E3332D0" w14:textId="7B1FE047" w:rsidR="11098BB2" w:rsidRDefault="11098BB2" w:rsidP="404954BD">
      <w:r>
        <w:t xml:space="preserve">“Teaching is the best way to learn, so please listen out for support requests from the class and we’ll work through the challenges together” </w:t>
      </w:r>
    </w:p>
    <w:p w14:paraId="53180905" w14:textId="38047835" w:rsidR="404954BD" w:rsidRDefault="404954BD" w:rsidP="404954BD"/>
    <w:tbl>
      <w:tblPr>
        <w:tblStyle w:val="Activity1"/>
        <w:tblW w:w="0" w:type="auto"/>
        <w:tblLook w:val="04A0" w:firstRow="1" w:lastRow="0" w:firstColumn="1" w:lastColumn="0" w:noHBand="0" w:noVBand="1"/>
      </w:tblPr>
      <w:tblGrid>
        <w:gridCol w:w="1664"/>
        <w:gridCol w:w="7964"/>
      </w:tblGrid>
      <w:tr w:rsidR="404954BD" w14:paraId="0F6FDC57"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2C6FC727" w14:textId="63AE3E39" w:rsidR="404954BD" w:rsidRDefault="404954BD" w:rsidP="404954BD">
            <w:pPr>
              <w:spacing w:after="160" w:line="259" w:lineRule="auto"/>
            </w:pPr>
            <w:r w:rsidRPr="404954BD">
              <w:rPr>
                <w:rFonts w:asciiTheme="minorHAnsi" w:hAnsiTheme="minorHAnsi" w:cstheme="minorBidi"/>
                <w:sz w:val="28"/>
                <w:szCs w:val="28"/>
              </w:rPr>
              <w:t>Paste your completed lab here</w:t>
            </w:r>
          </w:p>
        </w:tc>
        <w:tc>
          <w:tcPr>
            <w:tcW w:w="7790" w:type="dxa"/>
          </w:tcPr>
          <w:p w14:paraId="5C8EDB7F" w14:textId="1B2450B8" w:rsidR="404954BD" w:rsidRDefault="006A5CE6"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6A5CE6">
              <w:rPr>
                <w:rStyle w:val="ANSWERS"/>
                <w:rFonts w:asciiTheme="minorHAnsi" w:hAnsiTheme="minorHAnsi" w:cstheme="minorBidi"/>
                <w:sz w:val="28"/>
                <w:szCs w:val="28"/>
              </w:rPr>
              <w:drawing>
                <wp:inline distT="0" distB="0" distL="0" distR="0" wp14:anchorId="682E290C" wp14:editId="1E1A46C3">
                  <wp:extent cx="4919980" cy="2588120"/>
                  <wp:effectExtent l="0" t="0" r="0" b="3175"/>
                  <wp:docPr id="1108692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92932" name=""/>
                          <pic:cNvPicPr/>
                        </pic:nvPicPr>
                        <pic:blipFill>
                          <a:blip r:embed="rId25"/>
                          <a:stretch>
                            <a:fillRect/>
                          </a:stretch>
                        </pic:blipFill>
                        <pic:spPr>
                          <a:xfrm>
                            <a:off x="0" y="0"/>
                            <a:ext cx="4937761" cy="2597474"/>
                          </a:xfrm>
                          <a:prstGeom prst="rect">
                            <a:avLst/>
                          </a:prstGeom>
                        </pic:spPr>
                      </pic:pic>
                    </a:graphicData>
                  </a:graphic>
                </wp:inline>
              </w:drawing>
            </w:r>
          </w:p>
        </w:tc>
      </w:tr>
    </w:tbl>
    <w:p w14:paraId="0A1F9EB0" w14:textId="2FBDE471"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4F93AF9E" w14:textId="5B2648F0" w:rsidR="404954BD" w:rsidRDefault="404954BD">
      <w:r>
        <w:br w:type="page"/>
      </w:r>
    </w:p>
    <w:p w14:paraId="7F06DBD2" w14:textId="02AC9A02"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404954BD">
        <w:trPr>
          <w:jc w:val="center"/>
        </w:trPr>
        <w:tc>
          <w:tcPr>
            <w:tcW w:w="9628" w:type="dxa"/>
            <w:shd w:val="clear" w:color="auto" w:fill="00B0F0"/>
          </w:tcPr>
          <w:p w14:paraId="644FDECF" w14:textId="453FB6F2" w:rsidR="00A859C7" w:rsidRPr="00312DC5" w:rsidRDefault="11F2B76F" w:rsidP="1E064045">
            <w:pPr>
              <w:pStyle w:val="Heading1"/>
              <w:jc w:val="both"/>
              <w:rPr>
                <w:rFonts w:asciiTheme="minorHAnsi" w:hAnsiTheme="minorHAnsi" w:cstheme="minorBidi"/>
                <w:b/>
                <w:bCs/>
                <w:color w:val="FFFFFF" w:themeColor="background1"/>
                <w:sz w:val="44"/>
                <w:szCs w:val="44"/>
              </w:rPr>
            </w:pPr>
            <w:bookmarkStart w:id="9" w:name="_Toc168490848"/>
            <w:bookmarkStart w:id="10" w:name="_Toc1126090548"/>
            <w:r w:rsidRPr="404954BD">
              <w:rPr>
                <w:rFonts w:asciiTheme="minorHAnsi" w:hAnsiTheme="minorHAnsi" w:cstheme="minorBidi"/>
                <w:b/>
                <w:bCs/>
                <w:color w:val="FFFFFF" w:themeColor="background1"/>
                <w:sz w:val="44"/>
                <w:szCs w:val="44"/>
              </w:rPr>
              <w:t>C</w:t>
            </w:r>
            <w:r w:rsidR="00A859C7" w:rsidRPr="404954BD">
              <w:rPr>
                <w:rFonts w:asciiTheme="minorHAnsi" w:hAnsiTheme="minorHAnsi" w:cstheme="minorBidi"/>
                <w:b/>
                <w:bCs/>
                <w:color w:val="FFFFFF" w:themeColor="background1"/>
                <w:sz w:val="44"/>
                <w:szCs w:val="44"/>
              </w:rPr>
              <w:t>ourse Notes</w:t>
            </w:r>
            <w:bookmarkEnd w:id="9"/>
            <w:bookmarkEnd w:id="10"/>
          </w:p>
        </w:tc>
      </w:tr>
    </w:tbl>
    <w:p w14:paraId="72E8DDB3" w14:textId="77777777" w:rsidR="00A859C7" w:rsidRPr="00312DC5" w:rsidRDefault="00A859C7" w:rsidP="00A859C7">
      <w:pPr>
        <w:rPr>
          <w:rFonts w:asciiTheme="minorHAnsi" w:hAnsiTheme="minorHAnsi" w:cstheme="minorHAnsi"/>
          <w:sz w:val="28"/>
          <w:szCs w:val="28"/>
        </w:rPr>
      </w:pPr>
    </w:p>
    <w:p w14:paraId="03AB17FC" w14:textId="5DC29558" w:rsidR="00A859C7"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77572F">
        <w:rPr>
          <w:rFonts w:asciiTheme="minorHAnsi" w:hAnsiTheme="minorHAnsi" w:cstheme="minorBidi"/>
          <w:sz w:val="28"/>
          <w:szCs w:val="28"/>
        </w:rPr>
        <w:t>.</w:t>
      </w:r>
    </w:p>
    <w:p w14:paraId="4337A7EE" w14:textId="77777777" w:rsidR="0077572F" w:rsidRDefault="0077572F" w:rsidP="404954BD">
      <w:pPr>
        <w:spacing w:after="200" w:line="276" w:lineRule="auto"/>
        <w:rPr>
          <w:rFonts w:asciiTheme="minorHAnsi" w:hAnsiTheme="minorHAnsi" w:cstheme="minorBidi"/>
          <w:sz w:val="28"/>
          <w:szCs w:val="28"/>
        </w:rPr>
      </w:pPr>
    </w:p>
    <w:p w14:paraId="20C6C009" w14:textId="77777777" w:rsidR="0077572F" w:rsidRPr="00312DC5" w:rsidRDefault="0077572F" w:rsidP="0077572F">
      <w:pPr>
        <w:rPr>
          <w:rFonts w:asciiTheme="minorHAnsi" w:hAnsiTheme="minorHAnsi" w:cstheme="minorBidi"/>
          <w:sz w:val="28"/>
          <w:szCs w:val="28"/>
        </w:rPr>
      </w:pPr>
      <w:r w:rsidRPr="1E064045">
        <w:rPr>
          <w:rFonts w:asciiTheme="minorHAnsi" w:hAnsiTheme="minorHAnsi" w:cstheme="minorBidi"/>
          <w:sz w:val="28"/>
          <w:szCs w:val="28"/>
        </w:rPr>
        <w:t xml:space="preserve">We have included a range of additional links to further resources and information that you may find useful, these can be found within your revision guide. </w:t>
      </w:r>
    </w:p>
    <w:p w14:paraId="03C1D764" w14:textId="77777777" w:rsidR="0077572F" w:rsidRPr="00312DC5" w:rsidRDefault="0077572F" w:rsidP="0077572F">
      <w:pPr>
        <w:rPr>
          <w:rFonts w:asciiTheme="minorHAnsi" w:hAnsiTheme="minorHAnsi" w:cstheme="minorHAnsi"/>
          <w:sz w:val="28"/>
          <w:szCs w:val="28"/>
        </w:rPr>
      </w:pPr>
    </w:p>
    <w:p w14:paraId="3E70BAB2" w14:textId="77777777" w:rsidR="0077572F" w:rsidRPr="00312DC5" w:rsidRDefault="0077572F" w:rsidP="0077572F">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05B70E51" w14:textId="77777777" w:rsidR="0077572F" w:rsidRPr="00312DC5" w:rsidRDefault="0077572F" w:rsidP="0077572F">
      <w:pPr>
        <w:jc w:val="center"/>
        <w:rPr>
          <w:rFonts w:asciiTheme="minorHAnsi" w:hAnsiTheme="minorHAnsi" w:cstheme="minorHAnsi"/>
          <w:b/>
          <w:sz w:val="28"/>
          <w:szCs w:val="28"/>
        </w:rPr>
      </w:pPr>
    </w:p>
    <w:p w14:paraId="5AACF01F" w14:textId="77777777" w:rsidR="0077572F" w:rsidRPr="00312DC5" w:rsidRDefault="0077572F" w:rsidP="0077572F">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check through your work thoroughly before submitting and update the table of contents if required. </w:t>
      </w:r>
    </w:p>
    <w:p w14:paraId="3784C608" w14:textId="77777777" w:rsidR="0077572F" w:rsidRDefault="0077572F" w:rsidP="0077572F">
      <w:pPr>
        <w:jc w:val="center"/>
        <w:rPr>
          <w:rFonts w:asciiTheme="minorHAnsi" w:hAnsiTheme="minorHAnsi" w:cstheme="minorBidi"/>
          <w:b/>
          <w:bCs/>
          <w:sz w:val="28"/>
          <w:szCs w:val="28"/>
        </w:rPr>
      </w:pPr>
    </w:p>
    <w:p w14:paraId="7BADE28A" w14:textId="77777777" w:rsidR="0077572F" w:rsidRDefault="0077572F" w:rsidP="0077572F">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58D8CCD4" w14:textId="77777777" w:rsidR="0077572F" w:rsidRPr="00312DC5" w:rsidRDefault="0077572F" w:rsidP="0077572F">
      <w:pPr>
        <w:rPr>
          <w:rFonts w:asciiTheme="minorHAnsi" w:hAnsiTheme="minorHAnsi" w:cstheme="minorHAnsi"/>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404954BD">
        <w:trPr>
          <w:jc w:val="right"/>
        </w:trPr>
        <w:tc>
          <w:tcPr>
            <w:tcW w:w="9628" w:type="dxa"/>
            <w:shd w:val="clear" w:color="auto" w:fill="auto"/>
          </w:tcPr>
          <w:p w14:paraId="606E257C" w14:textId="200FF473" w:rsidR="00A859C7" w:rsidRPr="00312DC5" w:rsidRDefault="00A859C7" w:rsidP="1E064045">
            <w:pPr>
              <w:pStyle w:val="Heading1"/>
              <w:jc w:val="both"/>
              <w:rPr>
                <w:rFonts w:asciiTheme="minorHAnsi" w:hAnsiTheme="minorHAnsi" w:cstheme="minorBidi"/>
                <w:b/>
                <w:bCs/>
                <w:color w:val="FFFFFF" w:themeColor="background1"/>
                <w:sz w:val="44"/>
                <w:szCs w:val="44"/>
              </w:rPr>
            </w:pPr>
            <w:bookmarkStart w:id="11" w:name="_Toc168490849"/>
            <w:bookmarkStart w:id="12" w:name="_Toc346271685"/>
            <w:r w:rsidRPr="404954BD">
              <w:rPr>
                <w:rFonts w:asciiTheme="minorHAnsi" w:hAnsiTheme="minorHAnsi" w:cstheme="minorBidi"/>
                <w:b/>
                <w:bCs/>
                <w:color w:val="FFFFFF" w:themeColor="background1"/>
                <w:sz w:val="44"/>
                <w:szCs w:val="44"/>
              </w:rPr>
              <w:t xml:space="preserve"> Information</w:t>
            </w:r>
            <w:bookmarkEnd w:id="11"/>
            <w:bookmarkEnd w:id="12"/>
          </w:p>
        </w:tc>
      </w:tr>
    </w:tbl>
    <w:p w14:paraId="4D5EC221" w14:textId="77777777" w:rsidR="00A859C7" w:rsidRPr="00312DC5" w:rsidRDefault="00A859C7" w:rsidP="00A859C7">
      <w:pPr>
        <w:rPr>
          <w:rFonts w:asciiTheme="minorHAnsi" w:hAnsiTheme="minorHAnsi" w:cstheme="minorHAnsi"/>
          <w:b/>
          <w:color w:val="002060"/>
          <w:sz w:val="28"/>
          <w:szCs w:val="28"/>
          <w:u w:val="single"/>
        </w:rPr>
      </w:pPr>
    </w:p>
    <w:sectPr w:rsidR="00A859C7" w:rsidRPr="00312DC5" w:rsidSect="00D37A85">
      <w:headerReference w:type="default" r:id="rId26"/>
      <w:footerReference w:type="even" r:id="rId27"/>
      <w:footerReference w:type="default" r:id="rId28"/>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E0153F" w14:textId="77777777" w:rsidR="00A45579" w:rsidRDefault="00A45579" w:rsidP="009F30C8">
      <w:r>
        <w:separator/>
      </w:r>
    </w:p>
  </w:endnote>
  <w:endnote w:type="continuationSeparator" w:id="0">
    <w:p w14:paraId="294842F1" w14:textId="77777777" w:rsidR="00A45579" w:rsidRDefault="00A45579"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altName w:val="Calibri"/>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4E7578" w14:textId="77777777" w:rsidR="00A45579" w:rsidRDefault="00A45579" w:rsidP="009F30C8">
      <w:r>
        <w:separator/>
      </w:r>
    </w:p>
  </w:footnote>
  <w:footnote w:type="continuationSeparator" w:id="0">
    <w:p w14:paraId="1AA71271" w14:textId="77777777" w:rsidR="00A45579" w:rsidRDefault="00A45579"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1939E2"/>
    <w:multiLevelType w:val="hybridMultilevel"/>
    <w:tmpl w:val="49B07B56"/>
    <w:lvl w:ilvl="0" w:tplc="088419EA">
      <w:start w:val="1"/>
      <w:numFmt w:val="bullet"/>
      <w:lvlText w:val=""/>
      <w:lvlJc w:val="left"/>
      <w:pPr>
        <w:ind w:left="720" w:hanging="360"/>
      </w:pPr>
      <w:rPr>
        <w:rFonts w:ascii="Symbol" w:hAnsi="Symbol" w:hint="default"/>
      </w:rPr>
    </w:lvl>
    <w:lvl w:ilvl="1" w:tplc="788CFDFA">
      <w:start w:val="1"/>
      <w:numFmt w:val="bullet"/>
      <w:lvlText w:val="o"/>
      <w:lvlJc w:val="left"/>
      <w:pPr>
        <w:ind w:left="1440" w:hanging="360"/>
      </w:pPr>
      <w:rPr>
        <w:rFonts w:ascii="Courier New" w:hAnsi="Courier New" w:hint="default"/>
      </w:rPr>
    </w:lvl>
    <w:lvl w:ilvl="2" w:tplc="1FCC3406">
      <w:start w:val="1"/>
      <w:numFmt w:val="bullet"/>
      <w:lvlText w:val=""/>
      <w:lvlJc w:val="left"/>
      <w:pPr>
        <w:ind w:left="2160" w:hanging="360"/>
      </w:pPr>
      <w:rPr>
        <w:rFonts w:ascii="Wingdings" w:hAnsi="Wingdings" w:hint="default"/>
      </w:rPr>
    </w:lvl>
    <w:lvl w:ilvl="3" w:tplc="531CADF6">
      <w:start w:val="1"/>
      <w:numFmt w:val="bullet"/>
      <w:lvlText w:val=""/>
      <w:lvlJc w:val="left"/>
      <w:pPr>
        <w:ind w:left="2880" w:hanging="360"/>
      </w:pPr>
      <w:rPr>
        <w:rFonts w:ascii="Symbol" w:hAnsi="Symbol" w:hint="default"/>
      </w:rPr>
    </w:lvl>
    <w:lvl w:ilvl="4" w:tplc="29783F6E">
      <w:start w:val="1"/>
      <w:numFmt w:val="bullet"/>
      <w:lvlText w:val="o"/>
      <w:lvlJc w:val="left"/>
      <w:pPr>
        <w:ind w:left="3600" w:hanging="360"/>
      </w:pPr>
      <w:rPr>
        <w:rFonts w:ascii="Courier New" w:hAnsi="Courier New" w:hint="default"/>
      </w:rPr>
    </w:lvl>
    <w:lvl w:ilvl="5" w:tplc="CE9857F6">
      <w:start w:val="1"/>
      <w:numFmt w:val="bullet"/>
      <w:lvlText w:val=""/>
      <w:lvlJc w:val="left"/>
      <w:pPr>
        <w:ind w:left="4320" w:hanging="360"/>
      </w:pPr>
      <w:rPr>
        <w:rFonts w:ascii="Wingdings" w:hAnsi="Wingdings" w:hint="default"/>
      </w:rPr>
    </w:lvl>
    <w:lvl w:ilvl="6" w:tplc="E9E0F8B4">
      <w:start w:val="1"/>
      <w:numFmt w:val="bullet"/>
      <w:lvlText w:val=""/>
      <w:lvlJc w:val="left"/>
      <w:pPr>
        <w:ind w:left="5040" w:hanging="360"/>
      </w:pPr>
      <w:rPr>
        <w:rFonts w:ascii="Symbol" w:hAnsi="Symbol" w:hint="default"/>
      </w:rPr>
    </w:lvl>
    <w:lvl w:ilvl="7" w:tplc="9D0675C2">
      <w:start w:val="1"/>
      <w:numFmt w:val="bullet"/>
      <w:lvlText w:val="o"/>
      <w:lvlJc w:val="left"/>
      <w:pPr>
        <w:ind w:left="5760" w:hanging="360"/>
      </w:pPr>
      <w:rPr>
        <w:rFonts w:ascii="Courier New" w:hAnsi="Courier New" w:hint="default"/>
      </w:rPr>
    </w:lvl>
    <w:lvl w:ilvl="8" w:tplc="319A6736">
      <w:start w:val="1"/>
      <w:numFmt w:val="bullet"/>
      <w:lvlText w:val=""/>
      <w:lvlJc w:val="left"/>
      <w:pPr>
        <w:ind w:left="6480" w:hanging="360"/>
      </w:pPr>
      <w:rPr>
        <w:rFonts w:ascii="Wingdings" w:hAnsi="Wingdings" w:hint="default"/>
      </w:rPr>
    </w:lvl>
  </w:abstractNum>
  <w:abstractNum w:abstractNumId="2" w15:restartNumberingAfterBreak="0">
    <w:nsid w:val="2597B1C0"/>
    <w:multiLevelType w:val="hybridMultilevel"/>
    <w:tmpl w:val="074E83B0"/>
    <w:lvl w:ilvl="0" w:tplc="75FA7E3E">
      <w:start w:val="1"/>
      <w:numFmt w:val="bullet"/>
      <w:lvlText w:val=""/>
      <w:lvlJc w:val="left"/>
      <w:pPr>
        <w:ind w:left="1080" w:hanging="360"/>
      </w:pPr>
      <w:rPr>
        <w:rFonts w:ascii="Symbol" w:hAnsi="Symbol" w:hint="default"/>
      </w:rPr>
    </w:lvl>
    <w:lvl w:ilvl="1" w:tplc="6FF43E34">
      <w:start w:val="1"/>
      <w:numFmt w:val="bullet"/>
      <w:lvlText w:val="o"/>
      <w:lvlJc w:val="left"/>
      <w:pPr>
        <w:ind w:left="1800" w:hanging="360"/>
      </w:pPr>
      <w:rPr>
        <w:rFonts w:ascii="Courier New" w:hAnsi="Courier New" w:hint="default"/>
      </w:rPr>
    </w:lvl>
    <w:lvl w:ilvl="2" w:tplc="B90A2590">
      <w:start w:val="1"/>
      <w:numFmt w:val="bullet"/>
      <w:lvlText w:val=""/>
      <w:lvlJc w:val="left"/>
      <w:pPr>
        <w:ind w:left="2520" w:hanging="360"/>
      </w:pPr>
      <w:rPr>
        <w:rFonts w:ascii="Wingdings" w:hAnsi="Wingdings" w:hint="default"/>
      </w:rPr>
    </w:lvl>
    <w:lvl w:ilvl="3" w:tplc="703ADE84">
      <w:start w:val="1"/>
      <w:numFmt w:val="bullet"/>
      <w:lvlText w:val=""/>
      <w:lvlJc w:val="left"/>
      <w:pPr>
        <w:ind w:left="3240" w:hanging="360"/>
      </w:pPr>
      <w:rPr>
        <w:rFonts w:ascii="Symbol" w:hAnsi="Symbol" w:hint="default"/>
      </w:rPr>
    </w:lvl>
    <w:lvl w:ilvl="4" w:tplc="FC9EFBFC">
      <w:start w:val="1"/>
      <w:numFmt w:val="bullet"/>
      <w:lvlText w:val="o"/>
      <w:lvlJc w:val="left"/>
      <w:pPr>
        <w:ind w:left="3960" w:hanging="360"/>
      </w:pPr>
      <w:rPr>
        <w:rFonts w:ascii="Courier New" w:hAnsi="Courier New" w:hint="default"/>
      </w:rPr>
    </w:lvl>
    <w:lvl w:ilvl="5" w:tplc="8456699C">
      <w:start w:val="1"/>
      <w:numFmt w:val="bullet"/>
      <w:lvlText w:val=""/>
      <w:lvlJc w:val="left"/>
      <w:pPr>
        <w:ind w:left="4680" w:hanging="360"/>
      </w:pPr>
      <w:rPr>
        <w:rFonts w:ascii="Wingdings" w:hAnsi="Wingdings" w:hint="default"/>
      </w:rPr>
    </w:lvl>
    <w:lvl w:ilvl="6" w:tplc="1C2AF572">
      <w:start w:val="1"/>
      <w:numFmt w:val="bullet"/>
      <w:lvlText w:val=""/>
      <w:lvlJc w:val="left"/>
      <w:pPr>
        <w:ind w:left="5400" w:hanging="360"/>
      </w:pPr>
      <w:rPr>
        <w:rFonts w:ascii="Symbol" w:hAnsi="Symbol" w:hint="default"/>
      </w:rPr>
    </w:lvl>
    <w:lvl w:ilvl="7" w:tplc="D586FA2C">
      <w:start w:val="1"/>
      <w:numFmt w:val="bullet"/>
      <w:lvlText w:val="o"/>
      <w:lvlJc w:val="left"/>
      <w:pPr>
        <w:ind w:left="6120" w:hanging="360"/>
      </w:pPr>
      <w:rPr>
        <w:rFonts w:ascii="Courier New" w:hAnsi="Courier New" w:hint="default"/>
      </w:rPr>
    </w:lvl>
    <w:lvl w:ilvl="8" w:tplc="35428AA6">
      <w:start w:val="1"/>
      <w:numFmt w:val="bullet"/>
      <w:lvlText w:val=""/>
      <w:lvlJc w:val="left"/>
      <w:pPr>
        <w:ind w:left="6840" w:hanging="360"/>
      </w:pPr>
      <w:rPr>
        <w:rFonts w:ascii="Wingdings" w:hAnsi="Wingdings" w:hint="default"/>
      </w:rPr>
    </w:lvl>
  </w:abstractNum>
  <w:abstractNum w:abstractNumId="3" w15:restartNumberingAfterBreak="0">
    <w:nsid w:val="2DC8366B"/>
    <w:multiLevelType w:val="hybridMultilevel"/>
    <w:tmpl w:val="56FEDCD8"/>
    <w:lvl w:ilvl="0" w:tplc="E602603A">
      <w:start w:val="1"/>
      <w:numFmt w:val="decimal"/>
      <w:lvlText w:val="%1."/>
      <w:lvlJc w:val="left"/>
      <w:pPr>
        <w:ind w:left="720" w:hanging="360"/>
      </w:pPr>
    </w:lvl>
    <w:lvl w:ilvl="1" w:tplc="EDD21086">
      <w:start w:val="1"/>
      <w:numFmt w:val="lowerLetter"/>
      <w:lvlText w:val="%2."/>
      <w:lvlJc w:val="left"/>
      <w:pPr>
        <w:ind w:left="1440" w:hanging="360"/>
      </w:pPr>
    </w:lvl>
    <w:lvl w:ilvl="2" w:tplc="3EC09F8C">
      <w:start w:val="1"/>
      <w:numFmt w:val="lowerRoman"/>
      <w:lvlText w:val="%3."/>
      <w:lvlJc w:val="right"/>
      <w:pPr>
        <w:ind w:left="2160" w:hanging="180"/>
      </w:pPr>
    </w:lvl>
    <w:lvl w:ilvl="3" w:tplc="3DCAD01E">
      <w:start w:val="1"/>
      <w:numFmt w:val="decimal"/>
      <w:lvlText w:val="%4."/>
      <w:lvlJc w:val="left"/>
      <w:pPr>
        <w:ind w:left="2880" w:hanging="360"/>
      </w:pPr>
    </w:lvl>
    <w:lvl w:ilvl="4" w:tplc="A3043B6A">
      <w:start w:val="1"/>
      <w:numFmt w:val="lowerLetter"/>
      <w:lvlText w:val="%5."/>
      <w:lvlJc w:val="left"/>
      <w:pPr>
        <w:ind w:left="3600" w:hanging="360"/>
      </w:pPr>
    </w:lvl>
    <w:lvl w:ilvl="5" w:tplc="C4AEB920">
      <w:start w:val="1"/>
      <w:numFmt w:val="lowerRoman"/>
      <w:lvlText w:val="%6."/>
      <w:lvlJc w:val="right"/>
      <w:pPr>
        <w:ind w:left="4320" w:hanging="180"/>
      </w:pPr>
    </w:lvl>
    <w:lvl w:ilvl="6" w:tplc="7CAEB0E8">
      <w:start w:val="1"/>
      <w:numFmt w:val="decimal"/>
      <w:lvlText w:val="%7."/>
      <w:lvlJc w:val="left"/>
      <w:pPr>
        <w:ind w:left="5040" w:hanging="360"/>
      </w:pPr>
    </w:lvl>
    <w:lvl w:ilvl="7" w:tplc="5CB61602">
      <w:start w:val="1"/>
      <w:numFmt w:val="lowerLetter"/>
      <w:lvlText w:val="%8."/>
      <w:lvlJc w:val="left"/>
      <w:pPr>
        <w:ind w:left="5760" w:hanging="360"/>
      </w:pPr>
    </w:lvl>
    <w:lvl w:ilvl="8" w:tplc="B02E7374">
      <w:start w:val="1"/>
      <w:numFmt w:val="lowerRoman"/>
      <w:lvlText w:val="%9."/>
      <w:lvlJc w:val="right"/>
      <w:pPr>
        <w:ind w:left="6480" w:hanging="180"/>
      </w:pPr>
    </w:lvl>
  </w:abstractNum>
  <w:abstractNum w:abstractNumId="4"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5"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7C941F5"/>
    <w:multiLevelType w:val="hybridMultilevel"/>
    <w:tmpl w:val="5096E9E8"/>
    <w:lvl w:ilvl="0" w:tplc="F162F57E">
      <w:start w:val="1"/>
      <w:numFmt w:val="bullet"/>
      <w:lvlText w:val=""/>
      <w:lvlJc w:val="left"/>
      <w:pPr>
        <w:ind w:left="1080" w:hanging="360"/>
      </w:pPr>
      <w:rPr>
        <w:rFonts w:ascii="Symbol" w:hAnsi="Symbol" w:hint="default"/>
      </w:rPr>
    </w:lvl>
    <w:lvl w:ilvl="1" w:tplc="78B8B2FC">
      <w:start w:val="1"/>
      <w:numFmt w:val="bullet"/>
      <w:lvlText w:val="o"/>
      <w:lvlJc w:val="left"/>
      <w:pPr>
        <w:ind w:left="1800" w:hanging="360"/>
      </w:pPr>
      <w:rPr>
        <w:rFonts w:ascii="Courier New" w:hAnsi="Courier New" w:hint="default"/>
      </w:rPr>
    </w:lvl>
    <w:lvl w:ilvl="2" w:tplc="04160A8C">
      <w:start w:val="1"/>
      <w:numFmt w:val="bullet"/>
      <w:lvlText w:val=""/>
      <w:lvlJc w:val="left"/>
      <w:pPr>
        <w:ind w:left="2520" w:hanging="360"/>
      </w:pPr>
      <w:rPr>
        <w:rFonts w:ascii="Wingdings" w:hAnsi="Wingdings" w:hint="default"/>
      </w:rPr>
    </w:lvl>
    <w:lvl w:ilvl="3" w:tplc="0058745A">
      <w:start w:val="1"/>
      <w:numFmt w:val="bullet"/>
      <w:lvlText w:val=""/>
      <w:lvlJc w:val="left"/>
      <w:pPr>
        <w:ind w:left="3240" w:hanging="360"/>
      </w:pPr>
      <w:rPr>
        <w:rFonts w:ascii="Symbol" w:hAnsi="Symbol" w:hint="default"/>
      </w:rPr>
    </w:lvl>
    <w:lvl w:ilvl="4" w:tplc="1FA462A0">
      <w:start w:val="1"/>
      <w:numFmt w:val="bullet"/>
      <w:lvlText w:val="o"/>
      <w:lvlJc w:val="left"/>
      <w:pPr>
        <w:ind w:left="3960" w:hanging="360"/>
      </w:pPr>
      <w:rPr>
        <w:rFonts w:ascii="Courier New" w:hAnsi="Courier New" w:hint="default"/>
      </w:rPr>
    </w:lvl>
    <w:lvl w:ilvl="5" w:tplc="0E009232">
      <w:start w:val="1"/>
      <w:numFmt w:val="bullet"/>
      <w:lvlText w:val=""/>
      <w:lvlJc w:val="left"/>
      <w:pPr>
        <w:ind w:left="4680" w:hanging="360"/>
      </w:pPr>
      <w:rPr>
        <w:rFonts w:ascii="Wingdings" w:hAnsi="Wingdings" w:hint="default"/>
      </w:rPr>
    </w:lvl>
    <w:lvl w:ilvl="6" w:tplc="169EF450">
      <w:start w:val="1"/>
      <w:numFmt w:val="bullet"/>
      <w:lvlText w:val=""/>
      <w:lvlJc w:val="left"/>
      <w:pPr>
        <w:ind w:left="5400" w:hanging="360"/>
      </w:pPr>
      <w:rPr>
        <w:rFonts w:ascii="Symbol" w:hAnsi="Symbol" w:hint="default"/>
      </w:rPr>
    </w:lvl>
    <w:lvl w:ilvl="7" w:tplc="5FFCE34E">
      <w:start w:val="1"/>
      <w:numFmt w:val="bullet"/>
      <w:lvlText w:val="o"/>
      <w:lvlJc w:val="left"/>
      <w:pPr>
        <w:ind w:left="6120" w:hanging="360"/>
      </w:pPr>
      <w:rPr>
        <w:rFonts w:ascii="Courier New" w:hAnsi="Courier New" w:hint="default"/>
      </w:rPr>
    </w:lvl>
    <w:lvl w:ilvl="8" w:tplc="D61CB1E0">
      <w:start w:val="1"/>
      <w:numFmt w:val="bullet"/>
      <w:lvlText w:val=""/>
      <w:lvlJc w:val="left"/>
      <w:pPr>
        <w:ind w:left="6840" w:hanging="360"/>
      </w:pPr>
      <w:rPr>
        <w:rFonts w:ascii="Wingdings" w:hAnsi="Wingdings" w:hint="default"/>
      </w:rPr>
    </w:lvl>
  </w:abstractNum>
  <w:abstractNum w:abstractNumId="8"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3E07672"/>
    <w:multiLevelType w:val="hybridMultilevel"/>
    <w:tmpl w:val="369088B4"/>
    <w:lvl w:ilvl="0" w:tplc="E9589000">
      <w:start w:val="1"/>
      <w:numFmt w:val="bullet"/>
      <w:lvlText w:val=""/>
      <w:lvlJc w:val="left"/>
      <w:pPr>
        <w:ind w:left="720" w:hanging="360"/>
      </w:pPr>
      <w:rPr>
        <w:rFonts w:ascii="Symbol" w:hAnsi="Symbol" w:hint="default"/>
      </w:rPr>
    </w:lvl>
    <w:lvl w:ilvl="1" w:tplc="F8C084E8">
      <w:start w:val="1"/>
      <w:numFmt w:val="bullet"/>
      <w:lvlText w:val="o"/>
      <w:lvlJc w:val="left"/>
      <w:pPr>
        <w:ind w:left="1440" w:hanging="360"/>
      </w:pPr>
      <w:rPr>
        <w:rFonts w:ascii="Courier New" w:hAnsi="Courier New" w:hint="default"/>
      </w:rPr>
    </w:lvl>
    <w:lvl w:ilvl="2" w:tplc="2EB2CB9C">
      <w:start w:val="1"/>
      <w:numFmt w:val="bullet"/>
      <w:lvlText w:val=""/>
      <w:lvlJc w:val="left"/>
      <w:pPr>
        <w:ind w:left="2160" w:hanging="360"/>
      </w:pPr>
      <w:rPr>
        <w:rFonts w:ascii="Wingdings" w:hAnsi="Wingdings" w:hint="default"/>
      </w:rPr>
    </w:lvl>
    <w:lvl w:ilvl="3" w:tplc="CEA4FEE6">
      <w:start w:val="1"/>
      <w:numFmt w:val="bullet"/>
      <w:lvlText w:val=""/>
      <w:lvlJc w:val="left"/>
      <w:pPr>
        <w:ind w:left="2880" w:hanging="360"/>
      </w:pPr>
      <w:rPr>
        <w:rFonts w:ascii="Symbol" w:hAnsi="Symbol" w:hint="default"/>
      </w:rPr>
    </w:lvl>
    <w:lvl w:ilvl="4" w:tplc="815E6BEA">
      <w:start w:val="1"/>
      <w:numFmt w:val="bullet"/>
      <w:lvlText w:val="o"/>
      <w:lvlJc w:val="left"/>
      <w:pPr>
        <w:ind w:left="3600" w:hanging="360"/>
      </w:pPr>
      <w:rPr>
        <w:rFonts w:ascii="Courier New" w:hAnsi="Courier New" w:hint="default"/>
      </w:rPr>
    </w:lvl>
    <w:lvl w:ilvl="5" w:tplc="88A47CBA">
      <w:start w:val="1"/>
      <w:numFmt w:val="bullet"/>
      <w:lvlText w:val=""/>
      <w:lvlJc w:val="left"/>
      <w:pPr>
        <w:ind w:left="4320" w:hanging="360"/>
      </w:pPr>
      <w:rPr>
        <w:rFonts w:ascii="Wingdings" w:hAnsi="Wingdings" w:hint="default"/>
      </w:rPr>
    </w:lvl>
    <w:lvl w:ilvl="6" w:tplc="5ECACDBE">
      <w:start w:val="1"/>
      <w:numFmt w:val="bullet"/>
      <w:lvlText w:val=""/>
      <w:lvlJc w:val="left"/>
      <w:pPr>
        <w:ind w:left="5040" w:hanging="360"/>
      </w:pPr>
      <w:rPr>
        <w:rFonts w:ascii="Symbol" w:hAnsi="Symbol" w:hint="default"/>
      </w:rPr>
    </w:lvl>
    <w:lvl w:ilvl="7" w:tplc="77348E1C">
      <w:start w:val="1"/>
      <w:numFmt w:val="bullet"/>
      <w:lvlText w:val="o"/>
      <w:lvlJc w:val="left"/>
      <w:pPr>
        <w:ind w:left="5760" w:hanging="360"/>
      </w:pPr>
      <w:rPr>
        <w:rFonts w:ascii="Courier New" w:hAnsi="Courier New" w:hint="default"/>
      </w:rPr>
    </w:lvl>
    <w:lvl w:ilvl="8" w:tplc="40B4B6F6">
      <w:start w:val="1"/>
      <w:numFmt w:val="bullet"/>
      <w:lvlText w:val=""/>
      <w:lvlJc w:val="left"/>
      <w:pPr>
        <w:ind w:left="6480" w:hanging="360"/>
      </w:pPr>
      <w:rPr>
        <w:rFonts w:ascii="Wingdings" w:hAnsi="Wingdings" w:hint="default"/>
      </w:rPr>
    </w:lvl>
  </w:abstractNum>
  <w:abstractNum w:abstractNumId="11"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85634680">
    <w:abstractNumId w:val="1"/>
  </w:num>
  <w:num w:numId="2" w16cid:durableId="1799643583">
    <w:abstractNumId w:val="10"/>
  </w:num>
  <w:num w:numId="3" w16cid:durableId="1378581561">
    <w:abstractNumId w:val="2"/>
  </w:num>
  <w:num w:numId="4" w16cid:durableId="1938100146">
    <w:abstractNumId w:val="7"/>
  </w:num>
  <w:num w:numId="5" w16cid:durableId="1952741902">
    <w:abstractNumId w:val="3"/>
  </w:num>
  <w:num w:numId="6" w16cid:durableId="39600556">
    <w:abstractNumId w:val="13"/>
  </w:num>
  <w:num w:numId="7" w16cid:durableId="1736969365">
    <w:abstractNumId w:val="5"/>
  </w:num>
  <w:num w:numId="8" w16cid:durableId="808132955">
    <w:abstractNumId w:val="8"/>
  </w:num>
  <w:num w:numId="9" w16cid:durableId="573320686">
    <w:abstractNumId w:val="14"/>
  </w:num>
  <w:num w:numId="10" w16cid:durableId="704211098">
    <w:abstractNumId w:val="6"/>
  </w:num>
  <w:num w:numId="11" w16cid:durableId="1441947909">
    <w:abstractNumId w:val="9"/>
  </w:num>
  <w:num w:numId="12" w16cid:durableId="1602031957">
    <w:abstractNumId w:val="0"/>
  </w:num>
  <w:num w:numId="13" w16cid:durableId="700471344">
    <w:abstractNumId w:val="12"/>
  </w:num>
  <w:num w:numId="14" w16cid:durableId="669260327">
    <w:abstractNumId w:val="11"/>
  </w:num>
  <w:num w:numId="15" w16cid:durableId="1183817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340EA"/>
    <w:rsid w:val="00046AC5"/>
    <w:rsid w:val="00051123"/>
    <w:rsid w:val="00065FC3"/>
    <w:rsid w:val="000718EC"/>
    <w:rsid w:val="000742C6"/>
    <w:rsid w:val="00075E61"/>
    <w:rsid w:val="000939EF"/>
    <w:rsid w:val="000A63A8"/>
    <w:rsid w:val="000A790E"/>
    <w:rsid w:val="000C7D76"/>
    <w:rsid w:val="000E4B65"/>
    <w:rsid w:val="000E5AC3"/>
    <w:rsid w:val="000E5AEA"/>
    <w:rsid w:val="000F2E8E"/>
    <w:rsid w:val="00103283"/>
    <w:rsid w:val="0010538F"/>
    <w:rsid w:val="001108DA"/>
    <w:rsid w:val="001231AB"/>
    <w:rsid w:val="001320C9"/>
    <w:rsid w:val="00134086"/>
    <w:rsid w:val="00134EB7"/>
    <w:rsid w:val="00146B52"/>
    <w:rsid w:val="001637A6"/>
    <w:rsid w:val="00166BB1"/>
    <w:rsid w:val="00180CBF"/>
    <w:rsid w:val="00184F68"/>
    <w:rsid w:val="00185A4A"/>
    <w:rsid w:val="001868B9"/>
    <w:rsid w:val="00193588"/>
    <w:rsid w:val="001B4068"/>
    <w:rsid w:val="001D1100"/>
    <w:rsid w:val="001D7A05"/>
    <w:rsid w:val="001E120C"/>
    <w:rsid w:val="00201A78"/>
    <w:rsid w:val="002053CF"/>
    <w:rsid w:val="00212143"/>
    <w:rsid w:val="002202D0"/>
    <w:rsid w:val="0022765F"/>
    <w:rsid w:val="00235F24"/>
    <w:rsid w:val="002530A4"/>
    <w:rsid w:val="0026267B"/>
    <w:rsid w:val="00270FDB"/>
    <w:rsid w:val="00271FD1"/>
    <w:rsid w:val="002750D7"/>
    <w:rsid w:val="00275A4A"/>
    <w:rsid w:val="002963B2"/>
    <w:rsid w:val="002B290F"/>
    <w:rsid w:val="002C2788"/>
    <w:rsid w:val="002C3CFC"/>
    <w:rsid w:val="002E04F3"/>
    <w:rsid w:val="002F3B60"/>
    <w:rsid w:val="002F3F32"/>
    <w:rsid w:val="00312DC5"/>
    <w:rsid w:val="003156A7"/>
    <w:rsid w:val="00323677"/>
    <w:rsid w:val="00333442"/>
    <w:rsid w:val="0034381D"/>
    <w:rsid w:val="003530BB"/>
    <w:rsid w:val="00374307"/>
    <w:rsid w:val="003852BC"/>
    <w:rsid w:val="0038707D"/>
    <w:rsid w:val="003875C8"/>
    <w:rsid w:val="0039361F"/>
    <w:rsid w:val="003943F3"/>
    <w:rsid w:val="003A4146"/>
    <w:rsid w:val="003D17F8"/>
    <w:rsid w:val="003D3FA6"/>
    <w:rsid w:val="003E0C3C"/>
    <w:rsid w:val="00400817"/>
    <w:rsid w:val="004022E5"/>
    <w:rsid w:val="00422B9B"/>
    <w:rsid w:val="004277EF"/>
    <w:rsid w:val="00432A24"/>
    <w:rsid w:val="00436454"/>
    <w:rsid w:val="0044523F"/>
    <w:rsid w:val="0045491E"/>
    <w:rsid w:val="00457A54"/>
    <w:rsid w:val="00467C1A"/>
    <w:rsid w:val="00475C81"/>
    <w:rsid w:val="00487499"/>
    <w:rsid w:val="00491060"/>
    <w:rsid w:val="004B7E94"/>
    <w:rsid w:val="004C0286"/>
    <w:rsid w:val="004C4531"/>
    <w:rsid w:val="004C4A51"/>
    <w:rsid w:val="004E4676"/>
    <w:rsid w:val="004E64DC"/>
    <w:rsid w:val="004E7426"/>
    <w:rsid w:val="00510F63"/>
    <w:rsid w:val="00512D4E"/>
    <w:rsid w:val="00513F2E"/>
    <w:rsid w:val="00523E23"/>
    <w:rsid w:val="00530870"/>
    <w:rsid w:val="00531347"/>
    <w:rsid w:val="00536296"/>
    <w:rsid w:val="0055338E"/>
    <w:rsid w:val="00587130"/>
    <w:rsid w:val="005A421F"/>
    <w:rsid w:val="005B03EB"/>
    <w:rsid w:val="005B1E99"/>
    <w:rsid w:val="005B6145"/>
    <w:rsid w:val="005B6321"/>
    <w:rsid w:val="005B7C24"/>
    <w:rsid w:val="005C15C3"/>
    <w:rsid w:val="005C4CA3"/>
    <w:rsid w:val="005C79C6"/>
    <w:rsid w:val="005D2C58"/>
    <w:rsid w:val="005E58E1"/>
    <w:rsid w:val="005E5FCD"/>
    <w:rsid w:val="005F3185"/>
    <w:rsid w:val="00602235"/>
    <w:rsid w:val="00605FA9"/>
    <w:rsid w:val="00611079"/>
    <w:rsid w:val="00624083"/>
    <w:rsid w:val="00660C76"/>
    <w:rsid w:val="00661B08"/>
    <w:rsid w:val="0069344C"/>
    <w:rsid w:val="006A0027"/>
    <w:rsid w:val="006A5CE6"/>
    <w:rsid w:val="006B25C2"/>
    <w:rsid w:val="006C2DEE"/>
    <w:rsid w:val="006C3AC3"/>
    <w:rsid w:val="006D15A0"/>
    <w:rsid w:val="006D2AA9"/>
    <w:rsid w:val="006E07ED"/>
    <w:rsid w:val="007102DE"/>
    <w:rsid w:val="00727907"/>
    <w:rsid w:val="00727F3F"/>
    <w:rsid w:val="00741E1A"/>
    <w:rsid w:val="007457D2"/>
    <w:rsid w:val="007552D7"/>
    <w:rsid w:val="00762348"/>
    <w:rsid w:val="00762425"/>
    <w:rsid w:val="0076422C"/>
    <w:rsid w:val="00766CC8"/>
    <w:rsid w:val="00771044"/>
    <w:rsid w:val="0077572F"/>
    <w:rsid w:val="00780A18"/>
    <w:rsid w:val="00785DDE"/>
    <w:rsid w:val="007865FC"/>
    <w:rsid w:val="00792F7B"/>
    <w:rsid w:val="007961F7"/>
    <w:rsid w:val="007A0F2C"/>
    <w:rsid w:val="007B0536"/>
    <w:rsid w:val="007B1E13"/>
    <w:rsid w:val="007B26E6"/>
    <w:rsid w:val="007B444A"/>
    <w:rsid w:val="007D10F8"/>
    <w:rsid w:val="007D6587"/>
    <w:rsid w:val="007F4738"/>
    <w:rsid w:val="00800891"/>
    <w:rsid w:val="00804855"/>
    <w:rsid w:val="00812199"/>
    <w:rsid w:val="00816C5C"/>
    <w:rsid w:val="00822E7E"/>
    <w:rsid w:val="008239D0"/>
    <w:rsid w:val="00830674"/>
    <w:rsid w:val="00831FD5"/>
    <w:rsid w:val="00841E7F"/>
    <w:rsid w:val="00844639"/>
    <w:rsid w:val="00853A8B"/>
    <w:rsid w:val="00867878"/>
    <w:rsid w:val="00868CB3"/>
    <w:rsid w:val="008749E3"/>
    <w:rsid w:val="00883929"/>
    <w:rsid w:val="00895271"/>
    <w:rsid w:val="0089662E"/>
    <w:rsid w:val="00896AB0"/>
    <w:rsid w:val="008A3D46"/>
    <w:rsid w:val="008B0C2A"/>
    <w:rsid w:val="008B0F1B"/>
    <w:rsid w:val="008B1676"/>
    <w:rsid w:val="008B78C8"/>
    <w:rsid w:val="008D1F33"/>
    <w:rsid w:val="008D634D"/>
    <w:rsid w:val="008E0538"/>
    <w:rsid w:val="008F0DFA"/>
    <w:rsid w:val="008F5CCD"/>
    <w:rsid w:val="00900644"/>
    <w:rsid w:val="00904287"/>
    <w:rsid w:val="00911C4F"/>
    <w:rsid w:val="00922041"/>
    <w:rsid w:val="00936A75"/>
    <w:rsid w:val="009379A5"/>
    <w:rsid w:val="00947227"/>
    <w:rsid w:val="0094795E"/>
    <w:rsid w:val="009604C2"/>
    <w:rsid w:val="0096195F"/>
    <w:rsid w:val="0096613D"/>
    <w:rsid w:val="0097186F"/>
    <w:rsid w:val="00974CB9"/>
    <w:rsid w:val="00981E39"/>
    <w:rsid w:val="00987477"/>
    <w:rsid w:val="00990718"/>
    <w:rsid w:val="0099178B"/>
    <w:rsid w:val="00995433"/>
    <w:rsid w:val="00995479"/>
    <w:rsid w:val="009B09A9"/>
    <w:rsid w:val="009B516C"/>
    <w:rsid w:val="009C4D27"/>
    <w:rsid w:val="009D3B37"/>
    <w:rsid w:val="009E7FDE"/>
    <w:rsid w:val="009F30C8"/>
    <w:rsid w:val="009F3112"/>
    <w:rsid w:val="00A014FF"/>
    <w:rsid w:val="00A044C3"/>
    <w:rsid w:val="00A07337"/>
    <w:rsid w:val="00A1372D"/>
    <w:rsid w:val="00A1448C"/>
    <w:rsid w:val="00A17F1E"/>
    <w:rsid w:val="00A30663"/>
    <w:rsid w:val="00A370A2"/>
    <w:rsid w:val="00A4023A"/>
    <w:rsid w:val="00A45579"/>
    <w:rsid w:val="00A54461"/>
    <w:rsid w:val="00A57D58"/>
    <w:rsid w:val="00A658A3"/>
    <w:rsid w:val="00A71A32"/>
    <w:rsid w:val="00A75762"/>
    <w:rsid w:val="00A77E0E"/>
    <w:rsid w:val="00A81941"/>
    <w:rsid w:val="00A83A66"/>
    <w:rsid w:val="00A859C7"/>
    <w:rsid w:val="00A869CF"/>
    <w:rsid w:val="00A943FC"/>
    <w:rsid w:val="00A96961"/>
    <w:rsid w:val="00AA2AA8"/>
    <w:rsid w:val="00AB4F1D"/>
    <w:rsid w:val="00AC77AD"/>
    <w:rsid w:val="00AD7B8D"/>
    <w:rsid w:val="00AF6682"/>
    <w:rsid w:val="00B12503"/>
    <w:rsid w:val="00B157B8"/>
    <w:rsid w:val="00B22964"/>
    <w:rsid w:val="00B3355F"/>
    <w:rsid w:val="00B33F03"/>
    <w:rsid w:val="00B51842"/>
    <w:rsid w:val="00B55AFA"/>
    <w:rsid w:val="00B55D37"/>
    <w:rsid w:val="00B65E50"/>
    <w:rsid w:val="00B7045B"/>
    <w:rsid w:val="00B86B37"/>
    <w:rsid w:val="00BB0C7A"/>
    <w:rsid w:val="00BE239D"/>
    <w:rsid w:val="00BE614E"/>
    <w:rsid w:val="00BE6DAC"/>
    <w:rsid w:val="00C0165D"/>
    <w:rsid w:val="00C06513"/>
    <w:rsid w:val="00C1347D"/>
    <w:rsid w:val="00C35E00"/>
    <w:rsid w:val="00C464AD"/>
    <w:rsid w:val="00C54F22"/>
    <w:rsid w:val="00C6366F"/>
    <w:rsid w:val="00C71DA8"/>
    <w:rsid w:val="00C73266"/>
    <w:rsid w:val="00C73296"/>
    <w:rsid w:val="00C75225"/>
    <w:rsid w:val="00C82520"/>
    <w:rsid w:val="00C8300D"/>
    <w:rsid w:val="00C8411F"/>
    <w:rsid w:val="00C97ED1"/>
    <w:rsid w:val="00CA315A"/>
    <w:rsid w:val="00CA7AF6"/>
    <w:rsid w:val="00CC2B8E"/>
    <w:rsid w:val="00CC5FB1"/>
    <w:rsid w:val="00CD215B"/>
    <w:rsid w:val="00CD3AF6"/>
    <w:rsid w:val="00CD515C"/>
    <w:rsid w:val="00CD7A41"/>
    <w:rsid w:val="00CF2DD1"/>
    <w:rsid w:val="00D0614B"/>
    <w:rsid w:val="00D11460"/>
    <w:rsid w:val="00D1610A"/>
    <w:rsid w:val="00D31C39"/>
    <w:rsid w:val="00D33BEA"/>
    <w:rsid w:val="00D35EAD"/>
    <w:rsid w:val="00D37A85"/>
    <w:rsid w:val="00D37B2F"/>
    <w:rsid w:val="00D455B2"/>
    <w:rsid w:val="00D50A40"/>
    <w:rsid w:val="00D54F8E"/>
    <w:rsid w:val="00D55876"/>
    <w:rsid w:val="00D62D06"/>
    <w:rsid w:val="00D62D97"/>
    <w:rsid w:val="00D6D612"/>
    <w:rsid w:val="00D74D91"/>
    <w:rsid w:val="00D756CF"/>
    <w:rsid w:val="00D77411"/>
    <w:rsid w:val="00D7779F"/>
    <w:rsid w:val="00D80665"/>
    <w:rsid w:val="00D83E92"/>
    <w:rsid w:val="00D912BD"/>
    <w:rsid w:val="00D940EC"/>
    <w:rsid w:val="00D97770"/>
    <w:rsid w:val="00DA65C2"/>
    <w:rsid w:val="00DB5275"/>
    <w:rsid w:val="00DD26F3"/>
    <w:rsid w:val="00DE1736"/>
    <w:rsid w:val="00DE62C6"/>
    <w:rsid w:val="00DF1ABE"/>
    <w:rsid w:val="00E05B18"/>
    <w:rsid w:val="00E1111F"/>
    <w:rsid w:val="00E24F6E"/>
    <w:rsid w:val="00E3174C"/>
    <w:rsid w:val="00E46535"/>
    <w:rsid w:val="00E853A9"/>
    <w:rsid w:val="00E85512"/>
    <w:rsid w:val="00E92FB5"/>
    <w:rsid w:val="00E97FFA"/>
    <w:rsid w:val="00EA0CF4"/>
    <w:rsid w:val="00EA7E26"/>
    <w:rsid w:val="00EA7F24"/>
    <w:rsid w:val="00EB7D06"/>
    <w:rsid w:val="00EC026B"/>
    <w:rsid w:val="00ED10EC"/>
    <w:rsid w:val="00ED2D1D"/>
    <w:rsid w:val="00EF2586"/>
    <w:rsid w:val="00EF3550"/>
    <w:rsid w:val="00EF559A"/>
    <w:rsid w:val="00F07A7D"/>
    <w:rsid w:val="00F1330E"/>
    <w:rsid w:val="00F17D8C"/>
    <w:rsid w:val="00F26E73"/>
    <w:rsid w:val="00F36B11"/>
    <w:rsid w:val="00F45701"/>
    <w:rsid w:val="00F4650D"/>
    <w:rsid w:val="00F55FB8"/>
    <w:rsid w:val="00F61F99"/>
    <w:rsid w:val="00F64240"/>
    <w:rsid w:val="00F7048F"/>
    <w:rsid w:val="00F72336"/>
    <w:rsid w:val="00F8103E"/>
    <w:rsid w:val="00F84DE2"/>
    <w:rsid w:val="00F90D2C"/>
    <w:rsid w:val="00F92253"/>
    <w:rsid w:val="00F9274D"/>
    <w:rsid w:val="00FB2320"/>
    <w:rsid w:val="00FB401C"/>
    <w:rsid w:val="00FC1342"/>
    <w:rsid w:val="00FC1E06"/>
    <w:rsid w:val="00FC305C"/>
    <w:rsid w:val="00FC636C"/>
    <w:rsid w:val="00FE7DA7"/>
    <w:rsid w:val="00FE7FC7"/>
    <w:rsid w:val="012EC623"/>
    <w:rsid w:val="017510D7"/>
    <w:rsid w:val="023F697A"/>
    <w:rsid w:val="02B6E50A"/>
    <w:rsid w:val="02D8546A"/>
    <w:rsid w:val="035A33C8"/>
    <w:rsid w:val="035AE59D"/>
    <w:rsid w:val="05B4EE46"/>
    <w:rsid w:val="06DED1B4"/>
    <w:rsid w:val="07F655B5"/>
    <w:rsid w:val="08299852"/>
    <w:rsid w:val="08E2C610"/>
    <w:rsid w:val="09D7CCE0"/>
    <w:rsid w:val="0A39A651"/>
    <w:rsid w:val="0A8392A1"/>
    <w:rsid w:val="0AD2A109"/>
    <w:rsid w:val="0C0D1AE2"/>
    <w:rsid w:val="0C35D51A"/>
    <w:rsid w:val="0D5FB917"/>
    <w:rsid w:val="0E07C342"/>
    <w:rsid w:val="0E219B40"/>
    <w:rsid w:val="0EF5E0DA"/>
    <w:rsid w:val="0F41AFC6"/>
    <w:rsid w:val="11098BB2"/>
    <w:rsid w:val="11DC30AE"/>
    <w:rsid w:val="11F2B76F"/>
    <w:rsid w:val="11F9409A"/>
    <w:rsid w:val="12B78F26"/>
    <w:rsid w:val="13365A69"/>
    <w:rsid w:val="134E583B"/>
    <w:rsid w:val="1394F313"/>
    <w:rsid w:val="15047090"/>
    <w:rsid w:val="1521E5B3"/>
    <w:rsid w:val="15A8858C"/>
    <w:rsid w:val="15C805AE"/>
    <w:rsid w:val="15CC893C"/>
    <w:rsid w:val="1618C4C5"/>
    <w:rsid w:val="16371FB7"/>
    <w:rsid w:val="1912D988"/>
    <w:rsid w:val="1A99E396"/>
    <w:rsid w:val="1C1A0034"/>
    <w:rsid w:val="1D92BCDD"/>
    <w:rsid w:val="1DF0360D"/>
    <w:rsid w:val="1E064045"/>
    <w:rsid w:val="201CDEF6"/>
    <w:rsid w:val="20992D50"/>
    <w:rsid w:val="20CD6839"/>
    <w:rsid w:val="21B6DDE4"/>
    <w:rsid w:val="224DDB45"/>
    <w:rsid w:val="2346F35E"/>
    <w:rsid w:val="2354EE57"/>
    <w:rsid w:val="23D0B216"/>
    <w:rsid w:val="25A4369D"/>
    <w:rsid w:val="25E4884A"/>
    <w:rsid w:val="26D858D9"/>
    <w:rsid w:val="28011DF2"/>
    <w:rsid w:val="298EE197"/>
    <w:rsid w:val="29D64148"/>
    <w:rsid w:val="2C4C8252"/>
    <w:rsid w:val="2C84AC98"/>
    <w:rsid w:val="2CA3C15D"/>
    <w:rsid w:val="2D0B03CE"/>
    <w:rsid w:val="2D1CD3F8"/>
    <w:rsid w:val="2D8402BA"/>
    <w:rsid w:val="2F086D4C"/>
    <w:rsid w:val="2F169952"/>
    <w:rsid w:val="30DC003A"/>
    <w:rsid w:val="31347AF9"/>
    <w:rsid w:val="32B99BAD"/>
    <w:rsid w:val="32BE7CFF"/>
    <w:rsid w:val="32C4F282"/>
    <w:rsid w:val="32C86453"/>
    <w:rsid w:val="332180EC"/>
    <w:rsid w:val="33BDBE70"/>
    <w:rsid w:val="34C375A3"/>
    <w:rsid w:val="354A0FE7"/>
    <w:rsid w:val="35A5D832"/>
    <w:rsid w:val="36876CB4"/>
    <w:rsid w:val="37274CBC"/>
    <w:rsid w:val="3756D811"/>
    <w:rsid w:val="375E5152"/>
    <w:rsid w:val="37E7224D"/>
    <w:rsid w:val="38685CB9"/>
    <w:rsid w:val="38FBB60A"/>
    <w:rsid w:val="3A14F518"/>
    <w:rsid w:val="3E8B0E3C"/>
    <w:rsid w:val="3F0771D4"/>
    <w:rsid w:val="404954BD"/>
    <w:rsid w:val="40CE5524"/>
    <w:rsid w:val="40CF5BCC"/>
    <w:rsid w:val="414E5338"/>
    <w:rsid w:val="42871EC1"/>
    <w:rsid w:val="44F44594"/>
    <w:rsid w:val="453ED8B2"/>
    <w:rsid w:val="47962B32"/>
    <w:rsid w:val="48A673B4"/>
    <w:rsid w:val="49D7C72A"/>
    <w:rsid w:val="4A58780A"/>
    <w:rsid w:val="4AE6706A"/>
    <w:rsid w:val="4B72D9F3"/>
    <w:rsid w:val="4D071E96"/>
    <w:rsid w:val="4D1568D9"/>
    <w:rsid w:val="4DF1FE46"/>
    <w:rsid w:val="4E56177D"/>
    <w:rsid w:val="4F202230"/>
    <w:rsid w:val="4F31072F"/>
    <w:rsid w:val="4FA007CF"/>
    <w:rsid w:val="5114AED7"/>
    <w:rsid w:val="515FB1A9"/>
    <w:rsid w:val="51D576FA"/>
    <w:rsid w:val="52819800"/>
    <w:rsid w:val="52B8F93F"/>
    <w:rsid w:val="52D800C3"/>
    <w:rsid w:val="52FFA7EA"/>
    <w:rsid w:val="53858C5B"/>
    <w:rsid w:val="54963FCB"/>
    <w:rsid w:val="54CB08CD"/>
    <w:rsid w:val="560E336E"/>
    <w:rsid w:val="562DC089"/>
    <w:rsid w:val="59596BD4"/>
    <w:rsid w:val="5A820F05"/>
    <w:rsid w:val="5B513991"/>
    <w:rsid w:val="5C50A922"/>
    <w:rsid w:val="5D783B4B"/>
    <w:rsid w:val="5DA54A05"/>
    <w:rsid w:val="5E85BE97"/>
    <w:rsid w:val="5FB4DA14"/>
    <w:rsid w:val="5FB87E4C"/>
    <w:rsid w:val="6036B51C"/>
    <w:rsid w:val="60BA95FA"/>
    <w:rsid w:val="618F15E2"/>
    <w:rsid w:val="622B4873"/>
    <w:rsid w:val="624B3D50"/>
    <w:rsid w:val="6396EAD9"/>
    <w:rsid w:val="63AF7E10"/>
    <w:rsid w:val="6572B157"/>
    <w:rsid w:val="657859DD"/>
    <w:rsid w:val="65E32902"/>
    <w:rsid w:val="669BC7CA"/>
    <w:rsid w:val="66AB29A9"/>
    <w:rsid w:val="688D5337"/>
    <w:rsid w:val="68CFBECC"/>
    <w:rsid w:val="6A0D423E"/>
    <w:rsid w:val="6A3B475B"/>
    <w:rsid w:val="6AA1E396"/>
    <w:rsid w:val="6B7F8821"/>
    <w:rsid w:val="6B9E626A"/>
    <w:rsid w:val="6C0D235C"/>
    <w:rsid w:val="6C30D4DC"/>
    <w:rsid w:val="6D9C971F"/>
    <w:rsid w:val="6DA7926B"/>
    <w:rsid w:val="6DF63680"/>
    <w:rsid w:val="6E20475D"/>
    <w:rsid w:val="6EBB7FC9"/>
    <w:rsid w:val="6EC5ECEF"/>
    <w:rsid w:val="6F90C342"/>
    <w:rsid w:val="6F99C2D0"/>
    <w:rsid w:val="6FAB7906"/>
    <w:rsid w:val="6FFDEE63"/>
    <w:rsid w:val="7055C1C3"/>
    <w:rsid w:val="70CE5525"/>
    <w:rsid w:val="73F770CD"/>
    <w:rsid w:val="74C9AC49"/>
    <w:rsid w:val="74DAB738"/>
    <w:rsid w:val="766C4BD1"/>
    <w:rsid w:val="76933D6E"/>
    <w:rsid w:val="769C6E50"/>
    <w:rsid w:val="784C33D5"/>
    <w:rsid w:val="791885F1"/>
    <w:rsid w:val="79556700"/>
    <w:rsid w:val="7A88623B"/>
    <w:rsid w:val="7AF05E38"/>
    <w:rsid w:val="7B4894E0"/>
    <w:rsid w:val="7B4DD77D"/>
    <w:rsid w:val="7C6E8159"/>
    <w:rsid w:val="7CFE1DCB"/>
    <w:rsid w:val="7E5ECA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2E04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dashboardfox.com/blog/tableau-public-pros-and-cons-straight-talk-review/" TargetMode="External"/><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hyperlink" Target="https://www.nobledesktop.com/classes-near-me/blog/guide-to-tableau-products" TargetMode="External"/><Relationship Id="rId17" Type="http://schemas.openxmlformats.org/officeDocument/2006/relationships/image" Target="media/image5.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0.png"/><Relationship Id="rId24"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7.png"/><Relationship Id="rId31" Type="http://schemas.microsoft.com/office/2020/10/relationships/intelligence" Target="intelligence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B014EAB5FB7D5499AD28719629AC908" ma:contentTypeVersion="12" ma:contentTypeDescription="Create a new document." ma:contentTypeScope="" ma:versionID="4a0f3cafa94ceabc522765a8b6431019">
  <xsd:schema xmlns:xsd="http://www.w3.org/2001/XMLSchema" xmlns:xs="http://www.w3.org/2001/XMLSchema" xmlns:p="http://schemas.microsoft.com/office/2006/metadata/properties" xmlns:ns2="8ad6f98a-ae7f-451d-a457-88866baac7e4" xmlns:ns3="412b83f2-c6d1-4518-ae02-6defe81dfdce" targetNamespace="http://schemas.microsoft.com/office/2006/metadata/properties" ma:root="true" ma:fieldsID="90afe455560c7fe6d35cd15d46be97f9" ns2:_="" ns3:_="">
    <xsd:import namespace="8ad6f98a-ae7f-451d-a457-88866baac7e4"/>
    <xsd:import namespace="412b83f2-c6d1-4518-ae02-6defe81dfdc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d6f98a-ae7f-451d-a457-88866baac7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12b83f2-c6d1-4518-ae02-6defe81dfdce"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48b3e39c-38d2-42b9-87cb-47997d64f716}" ma:internalName="TaxCatchAll" ma:showField="CatchAllData" ma:web="412b83f2-c6d1-4518-ae02-6defe81dfdc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ad6f98a-ae7f-451d-a457-88866baac7e4">
      <Terms xmlns="http://schemas.microsoft.com/office/infopath/2007/PartnerControls"/>
    </lcf76f155ced4ddcb4097134ff3c332f>
    <TaxCatchAll xmlns="412b83f2-c6d1-4518-ae02-6defe81dfdce" xsi:nil="true"/>
  </documentManagement>
</p:properties>
</file>

<file path=customXml/itemProps1.xml><?xml version="1.0" encoding="utf-8"?>
<ds:datastoreItem xmlns:ds="http://schemas.openxmlformats.org/officeDocument/2006/customXml" ds:itemID="{9D82D2B0-236B-4249-B72E-5E85C186B175}">
  <ds:schemaRefs>
    <ds:schemaRef ds:uri="http://schemas.microsoft.com/sharepoint/v3/contenttype/forms"/>
  </ds:schemaRefs>
</ds:datastoreItem>
</file>

<file path=customXml/itemProps2.xml><?xml version="1.0" encoding="utf-8"?>
<ds:datastoreItem xmlns:ds="http://schemas.openxmlformats.org/officeDocument/2006/customXml" ds:itemID="{BCAB7724-B6E4-487B-9851-FEDCEF4583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d6f98a-ae7f-451d-a457-88866baac7e4"/>
    <ds:schemaRef ds:uri="412b83f2-c6d1-4518-ae02-6defe81dfd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D51DF79-AB0D-4D49-930F-913500C2293E}">
  <ds:schemaRefs>
    <ds:schemaRef ds:uri="http://schemas.microsoft.com/office/2006/metadata/properties"/>
    <ds:schemaRef ds:uri="http://schemas.microsoft.com/office/infopath/2007/PartnerControls"/>
    <ds:schemaRef ds:uri="8ad6f98a-ae7f-451d-a457-88866baac7e4"/>
    <ds:schemaRef ds:uri="412b83f2-c6d1-4518-ae02-6defe81dfdce"/>
  </ds:schemaRefs>
</ds:datastoreItem>
</file>

<file path=docProps/app.xml><?xml version="1.0" encoding="utf-8"?>
<Properties xmlns="http://schemas.openxmlformats.org/officeDocument/2006/extended-properties" xmlns:vt="http://schemas.openxmlformats.org/officeDocument/2006/docPropsVTypes">
  <Template>Normal</Template>
  <TotalTime>926</TotalTime>
  <Pages>16</Pages>
  <Words>1420</Words>
  <Characters>8098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Callum Laval</cp:lastModifiedBy>
  <cp:revision>320</cp:revision>
  <dcterms:created xsi:type="dcterms:W3CDTF">2023-10-30T08:54:00Z</dcterms:created>
  <dcterms:modified xsi:type="dcterms:W3CDTF">2025-01-09T16:17:00Z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0x0101007B014EAB5FB7D5499AD28719629AC908</vt:lpwstr>
  </property>
</Properties>
</file>