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CE8" w:rsidP="00467C69" w:rsidRDefault="00CF0045" w14:paraId="224F6238" w14:textId="0889A9B1" w14:noSpellErr="1">
      <w:pPr>
        <w:pStyle w:val="NormalWeb"/>
        <w:ind w:left="567" w:hanging="567"/>
        <w:rPr>
          <w:rFonts w:ascii="Times New Roman" w:hAnsi="Times New Roman" w:eastAsia="Times New Roman" w:cs="Times New Roman"/>
        </w:rPr>
      </w:pPr>
      <w:r w:rsidR="00CF0045">
        <w:rPr/>
        <w:t xml:space="preserve">        </w:t>
      </w:r>
      <w:r w:rsidRPr="335B837F" w:rsidR="00CF0045">
        <w:rPr>
          <w:rFonts w:ascii="Times New Roman" w:hAnsi="Times New Roman" w:eastAsia="Times New Roman" w:cs="Times New Roman"/>
        </w:rPr>
        <w:t xml:space="preserve"> </w:t>
      </w:r>
      <w:r w:rsidRPr="335B837F" w:rsidR="00F30CE8">
        <w:rPr>
          <w:rFonts w:ascii="Times New Roman" w:hAnsi="Times New Roman" w:eastAsia="Times New Roman" w:cs="Times New Roman"/>
        </w:rPr>
        <w:t>Intro</w:t>
      </w:r>
      <w:r w:rsidRPr="335B837F" w:rsidR="00F8139E">
        <w:rPr>
          <w:rFonts w:ascii="Times New Roman" w:hAnsi="Times New Roman" w:eastAsia="Times New Roman" w:cs="Times New Roman"/>
        </w:rPr>
        <w:t xml:space="preserve"> </w:t>
      </w:r>
      <w:r w:rsidRPr="335B837F" w:rsidR="00BF011D">
        <w:rPr>
          <w:rFonts w:ascii="Times New Roman" w:hAnsi="Times New Roman" w:eastAsia="Times New Roman" w:cs="Times New Roman"/>
        </w:rPr>
        <w:t>(conception</w:t>
      </w:r>
      <w:r w:rsidRPr="335B837F" w:rsidR="00F8139E">
        <w:rPr>
          <w:rFonts w:ascii="Times New Roman" w:hAnsi="Times New Roman" w:eastAsia="Times New Roman" w:cs="Times New Roman"/>
        </w:rPr>
        <w:t xml:space="preserve"> of privacy)</w:t>
      </w:r>
    </w:p>
    <w:p w:rsidR="335B837F" w:rsidP="3FEFE26A" w:rsidRDefault="335B837F" w14:paraId="70F5B3D0" w14:textId="6C976BC0">
      <w:pPr>
        <w:pStyle w:val="NormalWeb"/>
        <w:ind w:left="567" w:hanging="567"/>
        <w:rPr>
          <w:rFonts w:ascii="Times New Roman" w:hAnsi="Times New Roman" w:eastAsia="Times New Roman" w:cs="Times New Roman"/>
          <w:sz w:val="22"/>
          <w:szCs w:val="22"/>
        </w:rPr>
      </w:pPr>
    </w:p>
    <w:p w:rsidR="00F34BA7" w:rsidP="3FEFE26A" w:rsidRDefault="00F30CE8" w14:paraId="0D97FADD" w14:textId="34B5E190">
      <w:pPr>
        <w:pStyle w:val="NormalWeb"/>
        <w:ind w:left="567" w:hanging="567"/>
        <w:rPr>
          <w:rFonts w:ascii="Times New Roman" w:hAnsi="Times New Roman" w:eastAsia="Times New Roman" w:cs="Times New Roman"/>
          <w:sz w:val="22"/>
          <w:szCs w:val="22"/>
        </w:rPr>
      </w:pPr>
      <w:r w:rsidRPr="3FEFE26A" w:rsidR="00F30CE8">
        <w:rPr>
          <w:rFonts w:ascii="Times New Roman" w:hAnsi="Times New Roman" w:eastAsia="Times New Roman" w:cs="Times New Roman"/>
          <w:sz w:val="22"/>
          <w:szCs w:val="22"/>
        </w:rPr>
        <w:t xml:space="preserve">        </w:t>
      </w:r>
      <w:r w:rsidRPr="3FEFE26A" w:rsidR="0F0F6505">
        <w:rPr>
          <w:rFonts w:ascii="Times New Roman" w:hAnsi="Times New Roman" w:eastAsia="Times New Roman" w:cs="Times New Roman"/>
          <w:sz w:val="22"/>
          <w:szCs w:val="22"/>
        </w:rPr>
        <w:t xml:space="preserve"> People right to privacy and the safety of their private lives </w:t>
      </w:r>
      <w:r w:rsidRPr="3FEFE26A" w:rsidR="6DB43E47">
        <w:rPr>
          <w:rFonts w:ascii="Times New Roman" w:hAnsi="Times New Roman" w:eastAsia="Times New Roman" w:cs="Times New Roman"/>
          <w:sz w:val="22"/>
          <w:szCs w:val="22"/>
        </w:rPr>
        <w:t>is to be</w:t>
      </w:r>
      <w:r w:rsidRPr="3FEFE26A" w:rsidR="0F0F6505">
        <w:rPr>
          <w:rFonts w:ascii="Times New Roman" w:hAnsi="Times New Roman" w:eastAsia="Times New Roman" w:cs="Times New Roman"/>
          <w:sz w:val="22"/>
          <w:szCs w:val="22"/>
        </w:rPr>
        <w:t xml:space="preserve"> respected. They place a high value on having some say in who learns about them</w:t>
      </w:r>
      <w:r w:rsidRPr="3FEFE26A" w:rsidR="42FE8C51">
        <w:rPr>
          <w:rFonts w:ascii="Times New Roman" w:hAnsi="Times New Roman" w:eastAsia="Times New Roman" w:cs="Times New Roman"/>
          <w:sz w:val="22"/>
          <w:szCs w:val="22"/>
        </w:rPr>
        <w:t xml:space="preserve"> and </w:t>
      </w:r>
      <w:r w:rsidRPr="3FEFE26A" w:rsidR="0F0F6505">
        <w:rPr>
          <w:rFonts w:ascii="Times New Roman" w:hAnsi="Times New Roman" w:eastAsia="Times New Roman" w:cs="Times New Roman"/>
          <w:sz w:val="22"/>
          <w:szCs w:val="22"/>
        </w:rPr>
        <w:t>most certai</w:t>
      </w:r>
      <w:r w:rsidRPr="3FEFE26A" w:rsidR="0F0F6505">
        <w:rPr>
          <w:rFonts w:ascii="Times New Roman" w:hAnsi="Times New Roman" w:eastAsia="Times New Roman" w:cs="Times New Roman"/>
          <w:sz w:val="22"/>
          <w:szCs w:val="22"/>
        </w:rPr>
        <w:t xml:space="preserve">nly </w:t>
      </w:r>
      <w:r w:rsidRPr="3FEFE26A" w:rsidR="0F0F6505">
        <w:rPr>
          <w:rFonts w:ascii="Times New Roman" w:hAnsi="Times New Roman" w:eastAsia="Times New Roman" w:cs="Times New Roman"/>
          <w:sz w:val="22"/>
          <w:szCs w:val="22"/>
        </w:rPr>
        <w:t>d</w:t>
      </w:r>
      <w:r w:rsidRPr="3FEFE26A" w:rsidR="0F0F6505">
        <w:rPr>
          <w:rFonts w:ascii="Times New Roman" w:hAnsi="Times New Roman" w:eastAsia="Times New Roman" w:cs="Times New Roman"/>
          <w:sz w:val="22"/>
          <w:szCs w:val="22"/>
        </w:rPr>
        <w:t>on't</w:t>
      </w:r>
      <w:r w:rsidRPr="3FEFE26A" w:rsidR="0F0F6505">
        <w:rPr>
          <w:rFonts w:ascii="Times New Roman" w:hAnsi="Times New Roman" w:eastAsia="Times New Roman" w:cs="Times New Roman"/>
          <w:sz w:val="22"/>
          <w:szCs w:val="22"/>
        </w:rPr>
        <w:t xml:space="preserve"> believe anybody should at any point approach their own subtleties. Nonetheless, new improvements in data innovation put protection in danger, diminished how much command over </w:t>
      </w:r>
      <w:r w:rsidRPr="3FEFE26A" w:rsidR="03FE6F46">
        <w:rPr>
          <w:rFonts w:ascii="Times New Roman" w:hAnsi="Times New Roman" w:eastAsia="Times New Roman" w:cs="Times New Roman"/>
          <w:sz w:val="22"/>
          <w:szCs w:val="22"/>
        </w:rPr>
        <w:t>confidential information</w:t>
      </w:r>
      <w:r w:rsidRPr="3FEFE26A" w:rsidR="0F0F6505">
        <w:rPr>
          <w:rFonts w:ascii="Times New Roman" w:hAnsi="Times New Roman" w:eastAsia="Times New Roman" w:cs="Times New Roman"/>
          <w:sz w:val="22"/>
          <w:szCs w:val="22"/>
        </w:rPr>
        <w:t>, and made it more probable that admittance to individual information could have different horrible impacts. Data protection regulations were enacted in the second half of the 20th century as processing of personal data incre</w:t>
      </w:r>
      <w:r w:rsidRPr="3FEFE26A" w:rsidR="0F0F6505">
        <w:rPr>
          <w:rFonts w:ascii="Times New Roman" w:hAnsi="Times New Roman" w:eastAsia="Times New Roman" w:cs="Times New Roman"/>
          <w:sz w:val="22"/>
          <w:szCs w:val="22"/>
        </w:rPr>
        <w:t>ase</w:t>
      </w:r>
      <w:r w:rsidRPr="3FEFE26A" w:rsidR="0F0F6505">
        <w:rPr>
          <w:rFonts w:ascii="Times New Roman" w:hAnsi="Times New Roman" w:eastAsia="Times New Roman" w:cs="Times New Roman"/>
          <w:sz w:val="22"/>
          <w:szCs w:val="22"/>
        </w:rPr>
        <w:t>d</w:t>
      </w:r>
      <w:r w:rsidRPr="3FEFE26A" w:rsidR="5255FF6E">
        <w:rPr>
          <w:rFonts w:ascii="Times New Roman" w:hAnsi="Times New Roman" w:eastAsia="Times New Roman" w:cs="Times New Roman"/>
          <w:sz w:val="22"/>
          <w:szCs w:val="22"/>
        </w:rPr>
        <w:t xml:space="preserve">. </w:t>
      </w:r>
      <w:r w:rsidRPr="3FEFE26A" w:rsidR="00BF011D">
        <w:rPr>
          <w:rFonts w:ascii="Times New Roman" w:hAnsi="Times New Roman" w:eastAsia="Times New Roman" w:cs="Times New Roman"/>
          <w:sz w:val="22"/>
          <w:szCs w:val="22"/>
        </w:rPr>
        <w:t xml:space="preserve">(Van den Hoven, J. </w:t>
      </w:r>
      <w:r w:rsidRPr="3FEFE26A" w:rsidR="00BF011D">
        <w:rPr>
          <w:rFonts w:ascii="Times New Roman" w:hAnsi="Times New Roman" w:eastAsia="Times New Roman" w:cs="Times New Roman"/>
          <w:i w:val="1"/>
          <w:iCs w:val="1"/>
          <w:sz w:val="22"/>
          <w:szCs w:val="22"/>
        </w:rPr>
        <w:t>et a,</w:t>
      </w:r>
      <w:r w:rsidRPr="3FEFE26A" w:rsidR="00BF011D">
        <w:rPr>
          <w:rFonts w:ascii="Times New Roman" w:hAnsi="Times New Roman" w:eastAsia="Times New Roman" w:cs="Times New Roman"/>
          <w:sz w:val="22"/>
          <w:szCs w:val="22"/>
        </w:rPr>
        <w:t xml:space="preserve"> 2019)</w:t>
      </w:r>
      <w:r w:rsidRPr="3FEFE26A" w:rsidR="00BF011D">
        <w:rPr>
          <w:rFonts w:ascii="Times New Roman" w:hAnsi="Times New Roman" w:eastAsia="Times New Roman" w:cs="Times New Roman"/>
          <w:sz w:val="22"/>
          <w:szCs w:val="22"/>
        </w:rPr>
        <w:t xml:space="preserve"> </w:t>
      </w:r>
    </w:p>
    <w:p w:rsidR="00467C69" w:rsidP="3FEFE26A" w:rsidRDefault="00467C69" w14:paraId="2C517AD0" w14:textId="0D519C72">
      <w:pPr>
        <w:pStyle w:val="NormalWeb"/>
        <w:ind w:left="567" w:hanging="567"/>
        <w:rPr>
          <w:rFonts w:ascii="Times New Roman" w:hAnsi="Times New Roman" w:eastAsia="Times New Roman" w:cs="Times New Roman"/>
          <w:sz w:val="22"/>
          <w:szCs w:val="22"/>
        </w:rPr>
      </w:pPr>
    </w:p>
    <w:p w:rsidR="00F30CE8" w:rsidP="3FEFE26A" w:rsidRDefault="00F30CE8" w14:paraId="6A2445E3" w14:textId="21471538" w14:noSpellErr="1">
      <w:pPr>
        <w:pStyle w:val="NormalWeb"/>
        <w:ind w:left="567" w:hanging="567"/>
        <w:rPr>
          <w:rFonts w:ascii="Times New Roman" w:hAnsi="Times New Roman" w:eastAsia="Times New Roman" w:cs="Times New Roman"/>
          <w:sz w:val="22"/>
          <w:szCs w:val="22"/>
        </w:rPr>
      </w:pPr>
      <w:r w:rsidRPr="3FEFE26A" w:rsidR="00F30CE8">
        <w:rPr>
          <w:rFonts w:ascii="Times New Roman" w:hAnsi="Times New Roman" w:eastAsia="Times New Roman" w:cs="Times New Roman"/>
          <w:sz w:val="22"/>
          <w:szCs w:val="22"/>
        </w:rPr>
        <w:t xml:space="preserve">         </w:t>
      </w:r>
      <w:r w:rsidRPr="3FEFE26A" w:rsidR="00F8139E">
        <w:rPr>
          <w:rFonts w:ascii="Times New Roman" w:hAnsi="Times New Roman" w:eastAsia="Times New Roman" w:cs="Times New Roman"/>
          <w:sz w:val="22"/>
          <w:szCs w:val="22"/>
        </w:rPr>
        <w:t>The</w:t>
      </w:r>
      <w:r w:rsidRPr="3FEFE26A" w:rsidR="00F30CE8">
        <w:rPr>
          <w:rFonts w:ascii="Times New Roman" w:hAnsi="Times New Roman" w:eastAsia="Times New Roman" w:cs="Times New Roman"/>
          <w:sz w:val="22"/>
          <w:szCs w:val="22"/>
        </w:rPr>
        <w:t xml:space="preserve"> value of </w:t>
      </w:r>
      <w:r w:rsidRPr="3FEFE26A" w:rsidR="00F8139E">
        <w:rPr>
          <w:rFonts w:ascii="Times New Roman" w:hAnsi="Times New Roman" w:eastAsia="Times New Roman" w:cs="Times New Roman"/>
          <w:sz w:val="22"/>
          <w:szCs w:val="22"/>
        </w:rPr>
        <w:t>privacy</w:t>
      </w:r>
    </w:p>
    <w:p w:rsidR="6CEF9965" w:rsidP="3FEFE26A" w:rsidRDefault="6CEF9965" w14:paraId="25BEF462" w14:textId="73BFC80F">
      <w:pPr>
        <w:pStyle w:val="NormalWeb"/>
        <w:ind w:left="567" w:hanging="567"/>
        <w:rPr>
          <w:rFonts w:ascii="Times New Roman" w:hAnsi="Times New Roman" w:eastAsia="Times New Roman" w:cs="Times New Roman"/>
          <w:sz w:val="22"/>
          <w:szCs w:val="22"/>
        </w:rPr>
      </w:pPr>
      <w:r w:rsidRPr="3FEFE26A" w:rsidR="6CEF9965">
        <w:rPr>
          <w:rFonts w:ascii="Times New Roman" w:hAnsi="Times New Roman" w:eastAsia="Times New Roman" w:cs="Times New Roman"/>
          <w:sz w:val="22"/>
          <w:szCs w:val="22"/>
        </w:rPr>
        <w:t xml:space="preserve">         </w:t>
      </w:r>
    </w:p>
    <w:p w:rsidR="6CEF9965" w:rsidP="3FEFE26A" w:rsidRDefault="6CEF9965" w14:paraId="7D8F5C7D" w14:textId="06B1EDB8">
      <w:pPr>
        <w:pStyle w:val="NormalWeb"/>
        <w:ind w:left="567" w:hanging="567"/>
        <w:rPr>
          <w:noProof w:val="0"/>
          <w:sz w:val="22"/>
          <w:szCs w:val="22"/>
          <w:lang w:val="en-GB"/>
        </w:rPr>
      </w:pPr>
      <w:r w:rsidRPr="3FEFE26A" w:rsidR="6CEF9965">
        <w:rPr>
          <w:rFonts w:ascii="Times New Roman" w:hAnsi="Times New Roman" w:eastAsia="Times New Roman" w:cs="Times New Roman"/>
          <w:sz w:val="22"/>
          <w:szCs w:val="22"/>
        </w:rPr>
        <w:t xml:space="preserve">         </w:t>
      </w:r>
      <w:r w:rsidRPr="3FEFE26A" w:rsidR="6CEF9965">
        <w:rPr>
          <w:b w:val="0"/>
          <w:bCs w:val="0"/>
          <w:i w:val="0"/>
          <w:iCs w:val="0"/>
          <w:caps w:val="0"/>
          <w:smallCaps w:val="0"/>
          <w:noProof w:val="0"/>
          <w:color w:val="202328"/>
          <w:sz w:val="22"/>
          <w:szCs w:val="22"/>
          <w:lang w:val="en-GB"/>
        </w:rPr>
        <w:t xml:space="preserve">Privacy is a crucial aspect of human dignity and plays a vital role in </w:t>
      </w:r>
      <w:r w:rsidRPr="3FEFE26A" w:rsidR="6CEF9965">
        <w:rPr>
          <w:b w:val="0"/>
          <w:bCs w:val="0"/>
          <w:i w:val="0"/>
          <w:iCs w:val="0"/>
          <w:caps w:val="0"/>
          <w:smallCaps w:val="0"/>
          <w:noProof w:val="0"/>
          <w:color w:val="202328"/>
          <w:sz w:val="22"/>
          <w:szCs w:val="22"/>
          <w:lang w:val="en-GB"/>
        </w:rPr>
        <w:t>maintaining</w:t>
      </w:r>
      <w:r w:rsidRPr="3FEFE26A" w:rsidR="6CEF9965">
        <w:rPr>
          <w:b w:val="0"/>
          <w:bCs w:val="0"/>
          <w:i w:val="0"/>
          <w:iCs w:val="0"/>
          <w:caps w:val="0"/>
          <w:smallCaps w:val="0"/>
          <w:noProof w:val="0"/>
          <w:color w:val="202328"/>
          <w:sz w:val="22"/>
          <w:szCs w:val="22"/>
          <w:lang w:val="en-GB"/>
        </w:rPr>
        <w:t xml:space="preserve"> healthy relationships between individuals. </w:t>
      </w:r>
      <w:r w:rsidRPr="3FEFE26A" w:rsidR="6CEF9965">
        <w:rPr>
          <w:b w:val="0"/>
          <w:bCs w:val="0"/>
          <w:i w:val="0"/>
          <w:iCs w:val="0"/>
          <w:caps w:val="0"/>
          <w:smallCaps w:val="0"/>
          <w:noProof w:val="0"/>
          <w:sz w:val="22"/>
          <w:szCs w:val="22"/>
          <w:lang w:val="en-GB"/>
        </w:rPr>
        <w:t>However</w:t>
      </w:r>
      <w:r w:rsidRPr="3FEFE26A" w:rsidR="6CEF9965">
        <w:rPr>
          <w:b w:val="0"/>
          <w:bCs w:val="0"/>
          <w:i w:val="0"/>
          <w:iCs w:val="0"/>
          <w:caps w:val="0"/>
          <w:smallCaps w:val="0"/>
          <w:noProof w:val="0"/>
          <w:color w:val="202328"/>
          <w:sz w:val="22"/>
          <w:szCs w:val="22"/>
          <w:lang w:val="en-GB"/>
        </w:rPr>
        <w:t xml:space="preserve">, the invasion of privacy is not new and can take various forms. Technological innovation poses a significant danger to individual and societal privacy, </w:t>
      </w:r>
      <w:r w:rsidRPr="3FEFE26A" w:rsidR="6CEF9965">
        <w:rPr>
          <w:b w:val="0"/>
          <w:bCs w:val="0"/>
          <w:i w:val="0"/>
          <w:iCs w:val="0"/>
          <w:caps w:val="0"/>
          <w:smallCaps w:val="0"/>
          <w:noProof w:val="0"/>
          <w:sz w:val="22"/>
          <w:szCs w:val="22"/>
          <w:lang w:val="en-GB"/>
        </w:rPr>
        <w:t>which</w:t>
      </w:r>
      <w:r w:rsidRPr="3FEFE26A" w:rsidR="6CEF9965">
        <w:rPr>
          <w:b w:val="0"/>
          <w:bCs w:val="0"/>
          <w:i w:val="0"/>
          <w:iCs w:val="0"/>
          <w:caps w:val="0"/>
          <w:smallCaps w:val="0"/>
          <w:noProof w:val="0"/>
          <w:color w:val="202328"/>
          <w:sz w:val="22"/>
          <w:szCs w:val="22"/>
          <w:lang w:val="en-GB"/>
        </w:rPr>
        <w:t xml:space="preserve"> is often overlooked due to society's eagerness for </w:t>
      </w:r>
      <w:r w:rsidRPr="3FEFE26A" w:rsidR="6CEF9965">
        <w:rPr>
          <w:b w:val="0"/>
          <w:bCs w:val="0"/>
          <w:i w:val="0"/>
          <w:iCs w:val="0"/>
          <w:caps w:val="0"/>
          <w:smallCaps w:val="0"/>
          <w:noProof w:val="0"/>
          <w:color w:val="202328"/>
          <w:sz w:val="22"/>
          <w:szCs w:val="22"/>
          <w:lang w:val="en-GB"/>
        </w:rPr>
        <w:t>recent technologies</w:t>
      </w:r>
      <w:r w:rsidRPr="3FEFE26A" w:rsidR="6CEF9965">
        <w:rPr>
          <w:b w:val="0"/>
          <w:bCs w:val="0"/>
          <w:i w:val="0"/>
          <w:iCs w:val="0"/>
          <w:caps w:val="0"/>
          <w:smallCaps w:val="0"/>
          <w:noProof w:val="0"/>
          <w:color w:val="202328"/>
          <w:sz w:val="22"/>
          <w:szCs w:val="22"/>
          <w:lang w:val="en-GB"/>
        </w:rPr>
        <w:t>. Regardless of the motivation for invading privacy, it harms both individuals and society.</w:t>
      </w:r>
    </w:p>
    <w:p w:rsidR="00467C69" w:rsidP="3FEFE26A" w:rsidRDefault="00467C69" w14:paraId="72629733" w14:textId="6FFBD412">
      <w:pPr>
        <w:pStyle w:val="NormalWeb"/>
        <w:ind w:left="567" w:hanging="567"/>
        <w:rPr>
          <w:rFonts w:ascii="Times New Roman" w:hAnsi="Times New Roman" w:eastAsia="Times New Roman" w:cs="Times New Roman"/>
          <w:sz w:val="22"/>
          <w:szCs w:val="22"/>
        </w:rPr>
      </w:pPr>
    </w:p>
    <w:p w:rsidR="0070B5C4" w:rsidP="3FEFE26A" w:rsidRDefault="0070B5C4" w14:paraId="02DC73C4" w14:textId="73690285">
      <w:pPr>
        <w:pStyle w:val="NormalWeb"/>
        <w:ind w:left="567" w:hanging="567"/>
        <w:rPr>
          <w:rFonts w:ascii="Times New Roman" w:hAnsi="Times New Roman" w:eastAsia="Times New Roman" w:cs="Times New Roman"/>
        </w:rPr>
      </w:pPr>
      <w:r w:rsidRPr="3FEFE26A" w:rsidR="0070B5C4">
        <w:rPr>
          <w:rFonts w:ascii="Times New Roman" w:hAnsi="Times New Roman" w:eastAsia="Times New Roman" w:cs="Times New Roman"/>
          <w:sz w:val="22"/>
          <w:szCs w:val="22"/>
        </w:rPr>
        <w:t xml:space="preserve">          Data pr</w:t>
      </w:r>
      <w:r w:rsidRPr="3FEFE26A" w:rsidR="6AA034AF">
        <w:rPr>
          <w:rFonts w:ascii="Times New Roman" w:hAnsi="Times New Roman" w:eastAsia="Times New Roman" w:cs="Times New Roman"/>
          <w:sz w:val="22"/>
          <w:szCs w:val="22"/>
        </w:rPr>
        <w:t xml:space="preserve">otection </w:t>
      </w:r>
      <w:r w:rsidRPr="3FEFE26A" w:rsidR="6AA034AF">
        <w:rPr>
          <w:rFonts w:ascii="Times New Roman" w:hAnsi="Times New Roman" w:eastAsia="Times New Roman" w:cs="Times New Roman"/>
          <w:sz w:val="22"/>
          <w:szCs w:val="22"/>
        </w:rPr>
        <w:t>is the</w:t>
      </w:r>
      <w:r w:rsidRPr="3FEFE26A" w:rsidR="1FB11DC9">
        <w:rPr>
          <w:rFonts w:ascii="Times New Roman" w:hAnsi="Times New Roman" w:eastAsia="Times New Roman" w:cs="Times New Roman"/>
          <w:sz w:val="22"/>
          <w:szCs w:val="22"/>
        </w:rPr>
        <w:t xml:space="preserve"> </w:t>
      </w:r>
      <w:r w:rsidRPr="3FEFE26A" w:rsidR="1FB11DC9">
        <w:rPr>
          <w:rFonts w:ascii="Times New Roman" w:hAnsi="Times New Roman" w:eastAsia="Times New Roman" w:cs="Times New Roman"/>
          <w:sz w:val="22"/>
          <w:szCs w:val="22"/>
        </w:rPr>
        <w:t>appropriate handling</w:t>
      </w:r>
      <w:r w:rsidRPr="3FEFE26A" w:rsidR="1FB11DC9">
        <w:rPr>
          <w:rFonts w:ascii="Times New Roman" w:hAnsi="Times New Roman" w:eastAsia="Times New Roman" w:cs="Times New Roman"/>
          <w:sz w:val="22"/>
          <w:szCs w:val="22"/>
        </w:rPr>
        <w:t xml:space="preserve"> of confidential information, including personal and financial data as well as intellectual property data, to </w:t>
      </w:r>
      <w:r w:rsidRPr="3FEFE26A" w:rsidR="1FB11DC9">
        <w:rPr>
          <w:rFonts w:ascii="Times New Roman" w:hAnsi="Times New Roman" w:eastAsia="Times New Roman" w:cs="Times New Roman"/>
          <w:sz w:val="22"/>
          <w:szCs w:val="22"/>
        </w:rPr>
        <w:t>comply with</w:t>
      </w:r>
      <w:r w:rsidRPr="3FEFE26A" w:rsidR="1FB11DC9">
        <w:rPr>
          <w:rFonts w:ascii="Times New Roman" w:hAnsi="Times New Roman" w:eastAsia="Times New Roman" w:cs="Times New Roman"/>
          <w:sz w:val="22"/>
          <w:szCs w:val="22"/>
        </w:rPr>
        <w:t xml:space="preserve"> regulations and safeguard the confidentiality and integrity of the data</w:t>
      </w:r>
      <w:r w:rsidRPr="3FEFE26A" w:rsidR="11B3216C">
        <w:rPr>
          <w:rFonts w:ascii="Times New Roman" w:hAnsi="Times New Roman" w:eastAsia="Times New Roman" w:cs="Times New Roman"/>
          <w:sz w:val="22"/>
          <w:szCs w:val="22"/>
        </w:rPr>
        <w:t xml:space="preserve"> with </w:t>
      </w:r>
      <w:r w:rsidRPr="3FEFE26A" w:rsidR="1FB11DC9">
        <w:rPr>
          <w:rFonts w:ascii="Times New Roman" w:hAnsi="Times New Roman" w:eastAsia="Times New Roman" w:cs="Times New Roman"/>
          <w:sz w:val="22"/>
          <w:szCs w:val="22"/>
        </w:rPr>
        <w:t>objective</w:t>
      </w:r>
      <w:r w:rsidRPr="3FEFE26A" w:rsidR="1FB11DC9">
        <w:rPr>
          <w:rFonts w:ascii="Times New Roman" w:hAnsi="Times New Roman" w:eastAsia="Times New Roman" w:cs="Times New Roman"/>
          <w:sz w:val="22"/>
          <w:szCs w:val="22"/>
        </w:rPr>
        <w:t xml:space="preserve"> to </w:t>
      </w:r>
      <w:r w:rsidRPr="3FEFE26A" w:rsidR="1FB11DC9">
        <w:rPr>
          <w:rFonts w:ascii="Times New Roman" w:hAnsi="Times New Roman" w:eastAsia="Times New Roman" w:cs="Times New Roman"/>
          <w:sz w:val="22"/>
          <w:szCs w:val="22"/>
        </w:rPr>
        <w:t>maintain</w:t>
      </w:r>
      <w:r w:rsidRPr="3FEFE26A" w:rsidR="1FB11DC9">
        <w:rPr>
          <w:rFonts w:ascii="Times New Roman" w:hAnsi="Times New Roman" w:eastAsia="Times New Roman" w:cs="Times New Roman"/>
          <w:sz w:val="22"/>
          <w:szCs w:val="22"/>
        </w:rPr>
        <w:t xml:space="preserve"> the immutability and availability of critical business data, with the protection of personal and sensitive information being a key aspect of this process. </w:t>
      </w:r>
    </w:p>
    <w:p w:rsidR="3FEFE26A" w:rsidP="3FEFE26A" w:rsidRDefault="3FEFE26A" w14:paraId="3C6F9C21" w14:textId="1C254B0E">
      <w:pPr>
        <w:pStyle w:val="NormalWeb"/>
        <w:ind w:left="567" w:hanging="567"/>
        <w:rPr>
          <w:rFonts w:ascii="Times New Roman" w:hAnsi="Times New Roman" w:eastAsia="Times New Roman" w:cs="Times New Roman"/>
          <w:sz w:val="22"/>
          <w:szCs w:val="22"/>
        </w:rPr>
      </w:pPr>
    </w:p>
    <w:p w:rsidR="3FEFE26A" w:rsidP="3FEFE26A" w:rsidRDefault="3FEFE26A" w14:paraId="62DC27E9" w14:textId="20D3FAD7">
      <w:pPr>
        <w:pStyle w:val="NormalWeb"/>
        <w:ind w:left="567" w:hanging="567"/>
        <w:rPr>
          <w:rFonts w:ascii="Times New Roman" w:hAnsi="Times New Roman" w:eastAsia="Times New Roman" w:cs="Times New Roman"/>
          <w:sz w:val="22"/>
          <w:szCs w:val="22"/>
        </w:rPr>
      </w:pPr>
    </w:p>
    <w:p w:rsidR="3FEFE26A" w:rsidP="3FEFE26A" w:rsidRDefault="3FEFE26A" w14:paraId="33D46553" w14:textId="21AB8A9C">
      <w:pPr>
        <w:pStyle w:val="NormalWeb"/>
        <w:ind w:left="567" w:hanging="567"/>
        <w:rPr>
          <w:rFonts w:ascii="Times New Roman" w:hAnsi="Times New Roman" w:eastAsia="Times New Roman" w:cs="Times New Roman"/>
          <w:sz w:val="22"/>
          <w:szCs w:val="22"/>
        </w:rPr>
      </w:pPr>
    </w:p>
    <w:p w:rsidR="00F30CE8" w:rsidP="3FEFE26A" w:rsidRDefault="00F30CE8" w14:paraId="37ED7E82" w14:textId="37F35CCB" w14:noSpellErr="1">
      <w:pPr>
        <w:pStyle w:val="NormalWeb"/>
        <w:ind w:left="567" w:hanging="567"/>
        <w:rPr>
          <w:rFonts w:ascii="Times New Roman" w:hAnsi="Times New Roman" w:eastAsia="Times New Roman" w:cs="Times New Roman"/>
          <w:sz w:val="22"/>
          <w:szCs w:val="22"/>
        </w:rPr>
      </w:pPr>
      <w:r w:rsidRPr="3FEFE26A" w:rsidR="00F30CE8">
        <w:rPr>
          <w:rFonts w:ascii="Times New Roman" w:hAnsi="Times New Roman" w:eastAsia="Times New Roman" w:cs="Times New Roman"/>
          <w:sz w:val="22"/>
          <w:szCs w:val="22"/>
        </w:rPr>
        <w:t xml:space="preserve">         Morals</w:t>
      </w:r>
    </w:p>
    <w:p w:rsidR="00522906" w:rsidP="3FEFE26A" w:rsidRDefault="00522906" w14:paraId="74DE9AD9" w14:textId="48331107">
      <w:pPr>
        <w:pStyle w:val="NormalWeb"/>
        <w:ind w:left="567" w:hanging="567"/>
        <w:rPr>
          <w:rFonts w:ascii="Times New Roman" w:hAnsi="Times New Roman" w:eastAsia="Times New Roman" w:cs="Times New Roman"/>
          <w:sz w:val="22"/>
          <w:szCs w:val="22"/>
        </w:rPr>
      </w:pPr>
      <w:r w:rsidRPr="3FEFE26A" w:rsidR="00522906">
        <w:rPr>
          <w:rFonts w:ascii="Times New Roman" w:hAnsi="Times New Roman" w:eastAsia="Times New Roman" w:cs="Times New Roman"/>
          <w:sz w:val="22"/>
          <w:szCs w:val="22"/>
        </w:rPr>
        <w:t xml:space="preserve">         </w:t>
      </w:r>
      <w:r w:rsidRPr="3FEFE26A" w:rsidR="00522906">
        <w:rPr>
          <w:rFonts w:ascii="Times New Roman" w:hAnsi="Times New Roman" w:eastAsia="Times New Roman" w:cs="Times New Roman"/>
          <w:sz w:val="22"/>
          <w:szCs w:val="22"/>
        </w:rPr>
        <w:t xml:space="preserve">According to </w:t>
      </w:r>
      <w:r w:rsidRPr="3FEFE26A" w:rsidR="00BF011D">
        <w:rPr>
          <w:rFonts w:ascii="Times New Roman" w:hAnsi="Times New Roman" w:eastAsia="Times New Roman" w:cs="Times New Roman"/>
          <w:sz w:val="22"/>
          <w:szCs w:val="22"/>
        </w:rPr>
        <w:t xml:space="preserve">Van den Hoven, J. </w:t>
      </w:r>
      <w:r w:rsidRPr="3FEFE26A" w:rsidR="00BF011D">
        <w:rPr>
          <w:rFonts w:ascii="Times New Roman" w:hAnsi="Times New Roman" w:eastAsia="Times New Roman" w:cs="Times New Roman"/>
          <w:i w:val="1"/>
          <w:iCs w:val="1"/>
          <w:sz w:val="22"/>
          <w:szCs w:val="22"/>
        </w:rPr>
        <w:t>et a,</w:t>
      </w:r>
      <w:r w:rsidRPr="3FEFE26A" w:rsidR="00BF011D">
        <w:rPr>
          <w:rFonts w:ascii="Times New Roman" w:hAnsi="Times New Roman" w:eastAsia="Times New Roman" w:cs="Times New Roman"/>
          <w:sz w:val="22"/>
          <w:szCs w:val="22"/>
        </w:rPr>
        <w:t xml:space="preserve"> </w:t>
      </w:r>
      <w:r w:rsidRPr="3FEFE26A" w:rsidR="00BF011D">
        <w:rPr>
          <w:rFonts w:ascii="Times New Roman" w:hAnsi="Times New Roman" w:eastAsia="Times New Roman" w:cs="Times New Roman"/>
          <w:sz w:val="22"/>
          <w:szCs w:val="22"/>
        </w:rPr>
        <w:t>(</w:t>
      </w:r>
      <w:r w:rsidRPr="3FEFE26A" w:rsidR="00BF011D">
        <w:rPr>
          <w:rFonts w:ascii="Times New Roman" w:hAnsi="Times New Roman" w:eastAsia="Times New Roman" w:cs="Times New Roman"/>
          <w:sz w:val="22"/>
          <w:szCs w:val="22"/>
        </w:rPr>
        <w:t>2019</w:t>
      </w:r>
      <w:r w:rsidRPr="3FEFE26A" w:rsidR="00BF011D">
        <w:rPr>
          <w:rFonts w:ascii="Times New Roman" w:hAnsi="Times New Roman" w:eastAsia="Times New Roman" w:cs="Times New Roman"/>
          <w:sz w:val="22"/>
          <w:szCs w:val="22"/>
        </w:rPr>
        <w:t>)</w:t>
      </w:r>
      <w:r w:rsidRPr="3FEFE26A" w:rsidR="52DC2E02">
        <w:rPr>
          <w:rFonts w:ascii="Times New Roman" w:hAnsi="Times New Roman" w:eastAsia="Times New Roman" w:cs="Times New Roman"/>
          <w:sz w:val="22"/>
          <w:szCs w:val="22"/>
        </w:rPr>
        <w:t xml:space="preserve"> There are a variety of moral justifications for protecting personal data and giving individuals direct or indirect authority over how others can obtain that data, including the following:</w:t>
      </w:r>
    </w:p>
    <w:p w:rsidR="52DC2E02" w:rsidP="3FEFE26A" w:rsidRDefault="52DC2E02" w14:paraId="792ED197" w14:textId="36A2F126">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w:t>
      </w:r>
    </w:p>
    <w:p w:rsidR="52DC2E02" w:rsidP="3FEFE26A" w:rsidRDefault="52DC2E02" w14:paraId="0BC55515" w14:textId="4CAEF570">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Harm </w:t>
      </w:r>
      <w:r w:rsidRPr="3FEFE26A" w:rsidR="77058E39">
        <w:rPr>
          <w:rFonts w:ascii="Times New Roman" w:hAnsi="Times New Roman" w:eastAsia="Times New Roman" w:cs="Times New Roman"/>
          <w:sz w:val="22"/>
          <w:szCs w:val="22"/>
        </w:rPr>
        <w:t>prevention:</w:t>
      </w:r>
      <w:r w:rsidRPr="3FEFE26A" w:rsidR="52DC2E02">
        <w:rPr>
          <w:rFonts w:ascii="Times New Roman" w:hAnsi="Times New Roman" w:eastAsia="Times New Roman" w:cs="Times New Roman"/>
          <w:sz w:val="22"/>
          <w:szCs w:val="22"/>
        </w:rPr>
        <w:t xml:space="preserve"> If others have unrestricted access to the data subject's bank account, biography, social media account, cloud repository, characteristics, and whereabouts, a variety of methods can be used to harm them.</w:t>
      </w:r>
    </w:p>
    <w:p w:rsidR="52DC2E02" w:rsidP="3FEFE26A" w:rsidRDefault="52DC2E02" w14:paraId="77B1B4AC" w14:textId="7CE404D0">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w:t>
      </w:r>
    </w:p>
    <w:p w:rsidR="52DC2E02" w:rsidP="3FEFE26A" w:rsidRDefault="52DC2E02" w14:paraId="7525A58F" w14:textId="385FD2A0">
      <w:pPr>
        <w:pStyle w:val="NormalWeb"/>
        <w:ind w:left="567" w:hanging="567"/>
        <w:rPr>
          <w:rFonts w:ascii="Times New Roman" w:hAnsi="Times New Roman" w:eastAsia="Times New Roman" w:cs="Times New Roman"/>
          <w:noProof w:val="0"/>
          <w:sz w:val="22"/>
          <w:szCs w:val="22"/>
          <w:lang w:val="en-GB"/>
        </w:rPr>
      </w:pPr>
      <w:r w:rsidRPr="3FEFE26A" w:rsidR="52DC2E02">
        <w:rPr>
          <w:rFonts w:ascii="Times New Roman" w:hAnsi="Times New Roman" w:eastAsia="Times New Roman" w:cs="Times New Roman"/>
          <w:sz w:val="22"/>
          <w:szCs w:val="22"/>
        </w:rPr>
        <w:t xml:space="preserve">         </w:t>
      </w:r>
      <w:r w:rsidRPr="3FEFE26A" w:rsidR="5BEAC0E9">
        <w:rPr>
          <w:rFonts w:ascii="Times New Roman" w:hAnsi="Times New Roman" w:eastAsia="Times New Roman" w:cs="Times New Roman"/>
          <w:sz w:val="22"/>
          <w:szCs w:val="22"/>
        </w:rPr>
        <w:t>Informational inequality</w:t>
      </w:r>
      <w:r w:rsidRPr="3FEFE26A" w:rsidR="52DC2E02">
        <w:rPr>
          <w:rFonts w:ascii="Times New Roman" w:hAnsi="Times New Roman" w:eastAsia="Times New Roman" w:cs="Times New Roman"/>
          <w:sz w:val="22"/>
          <w:szCs w:val="22"/>
        </w:rPr>
        <w:t xml:space="preserve">: </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The use of data is becoming </w:t>
      </w:r>
      <w:r w:rsidRPr="3FEFE26A" w:rsidR="7FF306CF">
        <w:rPr>
          <w:rFonts w:ascii="Times New Roman" w:hAnsi="Times New Roman" w:eastAsia="Times New Roman" w:cs="Times New Roman"/>
          <w:b w:val="0"/>
          <w:bCs w:val="0"/>
          <w:i w:val="0"/>
          <w:iCs w:val="0"/>
          <w:caps w:val="0"/>
          <w:smallCaps w:val="0"/>
          <w:noProof w:val="0"/>
          <w:sz w:val="22"/>
          <w:szCs w:val="22"/>
          <w:lang w:val="en-GB"/>
        </w:rPr>
        <w:t>like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the trading of commodities, </w:t>
      </w:r>
      <w:r w:rsidRPr="3FEFE26A" w:rsidR="7FF306CF">
        <w:rPr>
          <w:rFonts w:ascii="Times New Roman" w:hAnsi="Times New Roman" w:eastAsia="Times New Roman" w:cs="Times New Roman"/>
          <w:b w:val="0"/>
          <w:bCs w:val="0"/>
          <w:i w:val="0"/>
          <w:iCs w:val="0"/>
          <w:caps w:val="0"/>
          <w:smallCaps w:val="0"/>
          <w:noProof w:val="0"/>
          <w:sz w:val="22"/>
          <w:szCs w:val="22"/>
          <w:lang w:val="en-GB"/>
        </w:rPr>
        <w:t>where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partners </w:t>
      </w:r>
      <w:r w:rsidRPr="3FEFE26A" w:rsidR="7FF306CF">
        <w:rPr>
          <w:rFonts w:ascii="Times New Roman" w:hAnsi="Times New Roman" w:eastAsia="Times New Roman" w:cs="Times New Roman"/>
          <w:b w:val="0"/>
          <w:bCs w:val="0"/>
          <w:i w:val="0"/>
          <w:iCs w:val="0"/>
          <w:caps w:val="0"/>
          <w:smallCaps w:val="0"/>
          <w:noProof w:val="0"/>
          <w:sz w:val="22"/>
          <w:szCs w:val="22"/>
          <w:lang w:val="en-GB"/>
        </w:rPr>
        <w:t>cannot</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ensure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that</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contract terms </w:t>
      </w:r>
      <w:r w:rsidRPr="3FEFE26A" w:rsidR="7FF306CF">
        <w:rPr>
          <w:rFonts w:ascii="Times New Roman" w:hAnsi="Times New Roman" w:eastAsia="Times New Roman" w:cs="Times New Roman"/>
          <w:b w:val="0"/>
          <w:bCs w:val="0"/>
          <w:i w:val="0"/>
          <w:iCs w:val="0"/>
          <w:caps w:val="0"/>
          <w:smallCaps w:val="0"/>
          <w:noProof w:val="0"/>
          <w:sz w:val="22"/>
          <w:szCs w:val="22"/>
          <w:lang w:val="en-GB"/>
        </w:rPr>
        <w:t>are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followed</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or </w:t>
      </w:r>
      <w:r w:rsidRPr="3FEFE26A" w:rsidR="7FF306CF">
        <w:rPr>
          <w:rFonts w:ascii="Times New Roman" w:hAnsi="Times New Roman" w:eastAsia="Times New Roman" w:cs="Times New Roman"/>
          <w:b w:val="0"/>
          <w:bCs w:val="0"/>
          <w:i w:val="0"/>
          <w:iCs w:val="0"/>
          <w:caps w:val="0"/>
          <w:smallCaps w:val="0"/>
          <w:noProof w:val="0"/>
          <w:sz w:val="22"/>
          <w:szCs w:val="22"/>
          <w:lang w:val="en-GB"/>
        </w:rPr>
        <w:t>negotiated</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Data protection laws aim to </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provide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assurance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ways</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to </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monitor</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compliance, and fair conditions for </w:t>
      </w:r>
      <w:r w:rsidRPr="3FEFE26A" w:rsidR="7FF306CF">
        <w:rPr>
          <w:rFonts w:ascii="Times New Roman" w:hAnsi="Times New Roman" w:eastAsia="Times New Roman" w:cs="Times New Roman"/>
          <w:b w:val="0"/>
          <w:bCs w:val="0"/>
          <w:i w:val="0"/>
          <w:iCs w:val="0"/>
          <w:caps w:val="0"/>
          <w:smallCaps w:val="0"/>
          <w:noProof w:val="0"/>
          <w:sz w:val="22"/>
          <w:szCs w:val="22"/>
          <w:lang w:val="en-GB"/>
        </w:rPr>
        <w:t>exchanging</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personal data. Technologies </w:t>
      </w:r>
      <w:r w:rsidRPr="3FEFE26A" w:rsidR="7FF306CF">
        <w:rPr>
          <w:rFonts w:ascii="Times New Roman" w:hAnsi="Times New Roman" w:eastAsia="Times New Roman" w:cs="Times New Roman"/>
          <w:b w:val="0"/>
          <w:bCs w:val="0"/>
          <w:i w:val="0"/>
          <w:iCs w:val="0"/>
          <w:caps w:val="0"/>
          <w:smallCaps w:val="0"/>
          <w:noProof w:val="0"/>
          <w:sz w:val="22"/>
          <w:szCs w:val="22"/>
          <w:lang w:val="en-GB"/>
        </w:rPr>
        <w:t>like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access to information and marketing choice modelling take advantage of the </w:t>
      </w:r>
      <w:r w:rsidRPr="3FEFE26A" w:rsidR="7FF306CF">
        <w:rPr>
          <w:rFonts w:ascii="Times New Roman" w:hAnsi="Times New Roman" w:eastAsia="Times New Roman" w:cs="Times New Roman"/>
          <w:b w:val="0"/>
          <w:bCs w:val="0"/>
          <w:i w:val="0"/>
          <w:iCs w:val="0"/>
          <w:caps w:val="0"/>
          <w:smallCaps w:val="0"/>
          <w:noProof w:val="0"/>
          <w:sz w:val="22"/>
          <w:szCs w:val="22"/>
          <w:lang w:val="en-GB"/>
        </w:rPr>
        <w:t>imbalance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of information between </w:t>
      </w:r>
      <w:r w:rsidRPr="3FEFE26A" w:rsidR="7FF306CF">
        <w:rPr>
          <w:rFonts w:ascii="Times New Roman" w:hAnsi="Times New Roman" w:eastAsia="Times New Roman" w:cs="Times New Roman"/>
          <w:b w:val="0"/>
          <w:bCs w:val="0"/>
          <w:i w:val="0"/>
          <w:iCs w:val="0"/>
          <w:caps w:val="0"/>
          <w:smallCaps w:val="0"/>
          <w:noProof w:val="0"/>
          <w:sz w:val="22"/>
          <w:szCs w:val="22"/>
          <w:lang w:val="en-GB"/>
        </w:rPr>
        <w:t>those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in </w:t>
      </w:r>
      <w:r w:rsidRPr="3FEFE26A" w:rsidR="7FF306CF">
        <w:rPr>
          <w:rFonts w:ascii="Times New Roman" w:hAnsi="Times New Roman" w:eastAsia="Times New Roman" w:cs="Times New Roman"/>
          <w:b w:val="0"/>
          <w:bCs w:val="0"/>
          <w:i w:val="0"/>
          <w:iCs w:val="0"/>
          <w:caps w:val="0"/>
          <w:smallCaps w:val="0"/>
          <w:noProof w:val="0"/>
          <w:sz w:val="22"/>
          <w:szCs w:val="22"/>
          <w:lang w:val="en-GB"/>
        </w:rPr>
        <w:t>charge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and </w:t>
      </w:r>
      <w:r w:rsidRPr="3FEFE26A" w:rsidR="7FF306CF">
        <w:rPr>
          <w:rFonts w:ascii="Times New Roman" w:hAnsi="Times New Roman" w:eastAsia="Times New Roman" w:cs="Times New Roman"/>
          <w:b w:val="0"/>
          <w:bCs w:val="0"/>
          <w:i w:val="0"/>
          <w:iCs w:val="0"/>
          <w:caps w:val="0"/>
          <w:smallCaps w:val="0"/>
          <w:noProof w:val="0"/>
          <w:sz w:val="22"/>
          <w:szCs w:val="22"/>
          <w:lang w:val="en-GB"/>
        </w:rPr>
        <w:t>those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acting</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on </w:t>
      </w:r>
      <w:r w:rsidRPr="3FEFE26A" w:rsidR="7FF306CF">
        <w:rPr>
          <w:rFonts w:ascii="Times New Roman" w:hAnsi="Times New Roman" w:eastAsia="Times New Roman" w:cs="Times New Roman"/>
          <w:b w:val="0"/>
          <w:bCs w:val="0"/>
          <w:i w:val="0"/>
          <w:iCs w:val="0"/>
          <w:caps w:val="0"/>
          <w:smallCaps w:val="0"/>
          <w:noProof w:val="0"/>
          <w:sz w:val="22"/>
          <w:szCs w:val="22"/>
          <w:lang w:val="en-GB"/>
        </w:rPr>
        <w:t>their</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behalf</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w:t>
      </w:r>
    </w:p>
    <w:p w:rsidR="52DC2E02" w:rsidP="3FEFE26A" w:rsidRDefault="52DC2E02" w14:paraId="31EE84A3" w14:textId="279713D2">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w:t>
      </w:r>
    </w:p>
    <w:p w:rsidR="52DC2E02" w:rsidP="3FEFE26A" w:rsidRDefault="52DC2E02" w14:paraId="65AC00B2" w14:textId="7946263E">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Discrimination and injustice in the </w:t>
      </w:r>
      <w:r w:rsidRPr="3FEFE26A" w:rsidR="4B6518C9">
        <w:rPr>
          <w:rFonts w:ascii="Times New Roman" w:hAnsi="Times New Roman" w:eastAsia="Times New Roman" w:cs="Times New Roman"/>
          <w:sz w:val="22"/>
          <w:szCs w:val="22"/>
        </w:rPr>
        <w:t>media:</w:t>
      </w:r>
      <w:r w:rsidRPr="3FEFE26A" w:rsidR="52DC2E02">
        <w:rPr>
          <w:rFonts w:ascii="Times New Roman" w:hAnsi="Times New Roman" w:eastAsia="Times New Roman" w:cs="Times New Roman"/>
          <w:sz w:val="22"/>
          <w:szCs w:val="22"/>
        </w:rPr>
        <w:t xml:space="preserve"> When personal information is used in one context, such as health care, it may have different meanings and effects in another, such as commercial transactions. Discrimination and disadvantages for the individual may result from this.</w:t>
      </w:r>
    </w:p>
    <w:p w:rsidR="52DC2E02" w:rsidP="3FEFE26A" w:rsidRDefault="52DC2E02" w14:paraId="1D3FD239" w14:textId="5F3EFA20">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w:t>
      </w:r>
    </w:p>
    <w:p w:rsidR="52DC2E02" w:rsidP="3FEFE26A" w:rsidRDefault="52DC2E02" w14:paraId="1AF042B7" w14:textId="2036E048">
      <w:pPr>
        <w:pStyle w:val="NormalWeb"/>
        <w:ind w:left="567" w:hanging="567"/>
        <w:rPr>
          <w:noProof w:val="0"/>
          <w:sz w:val="22"/>
          <w:szCs w:val="22"/>
          <w:lang w:val="en-GB"/>
        </w:rPr>
      </w:pPr>
      <w:r w:rsidRPr="3FEFE26A" w:rsidR="52DC2E02">
        <w:rPr>
          <w:rFonts w:ascii="Times New Roman" w:hAnsi="Times New Roman" w:eastAsia="Times New Roman" w:cs="Times New Roman"/>
          <w:sz w:val="22"/>
          <w:szCs w:val="22"/>
        </w:rPr>
        <w:t xml:space="preserve">         Abuse of human dignity and moral </w:t>
      </w:r>
      <w:r w:rsidRPr="3FEFE26A" w:rsidR="3E97EC01">
        <w:rPr>
          <w:rFonts w:ascii="Times New Roman" w:hAnsi="Times New Roman" w:eastAsia="Times New Roman" w:cs="Times New Roman"/>
          <w:sz w:val="22"/>
          <w:szCs w:val="22"/>
        </w:rPr>
        <w:t>autonomy:</w:t>
      </w:r>
      <w:r w:rsidRPr="3FEFE26A" w:rsidR="52DC2E02">
        <w:rPr>
          <w:rFonts w:ascii="Times New Roman" w:hAnsi="Times New Roman" w:eastAsia="Times New Roman" w:cs="Times New Roman"/>
          <w:sz w:val="22"/>
          <w:szCs w:val="22"/>
        </w:rPr>
        <w:t xml:space="preserve"> </w:t>
      </w:r>
      <w:r w:rsidRPr="3FEFE26A" w:rsidR="6C12A630">
        <w:rPr>
          <w:b w:val="0"/>
          <w:bCs w:val="0"/>
          <w:i w:val="0"/>
          <w:iCs w:val="0"/>
          <w:caps w:val="0"/>
          <w:smallCaps w:val="0"/>
          <w:noProof w:val="0"/>
          <w:color w:val="202328"/>
          <w:sz w:val="22"/>
          <w:szCs w:val="22"/>
          <w:lang w:val="en-GB"/>
        </w:rPr>
        <w:t xml:space="preserve">When people's actions are </w:t>
      </w:r>
      <w:r w:rsidRPr="3FEFE26A" w:rsidR="6C12A630">
        <w:rPr>
          <w:b w:val="0"/>
          <w:bCs w:val="0"/>
          <w:i w:val="0"/>
          <w:iCs w:val="0"/>
          <w:caps w:val="0"/>
          <w:smallCaps w:val="0"/>
          <w:noProof w:val="0"/>
          <w:sz w:val="22"/>
          <w:szCs w:val="22"/>
          <w:lang w:val="en-GB"/>
        </w:rPr>
        <w:t>exposed</w:t>
      </w:r>
      <w:r w:rsidRPr="3FEFE26A" w:rsidR="6C12A630">
        <w:rPr>
          <w:b w:val="0"/>
          <w:bCs w:val="0"/>
          <w:i w:val="0"/>
          <w:iCs w:val="0"/>
          <w:caps w:val="0"/>
          <w:smallCaps w:val="0"/>
          <w:noProof w:val="0"/>
          <w:color w:val="202328"/>
          <w:sz w:val="22"/>
          <w:szCs w:val="22"/>
          <w:lang w:val="en-GB"/>
        </w:rPr>
        <w:t xml:space="preserve"> to </w:t>
      </w:r>
      <w:r w:rsidRPr="3FEFE26A" w:rsidR="6C12A630">
        <w:rPr>
          <w:b w:val="0"/>
          <w:bCs w:val="0"/>
          <w:i w:val="0"/>
          <w:iCs w:val="0"/>
          <w:caps w:val="0"/>
          <w:smallCaps w:val="0"/>
          <w:noProof w:val="0"/>
          <w:sz w:val="22"/>
          <w:szCs w:val="22"/>
          <w:lang w:val="en-GB"/>
        </w:rPr>
        <w:t>others</w:t>
      </w:r>
      <w:r w:rsidRPr="3FEFE26A" w:rsidR="6C12A630">
        <w:rPr>
          <w:b w:val="0"/>
          <w:bCs w:val="0"/>
          <w:i w:val="0"/>
          <w:iCs w:val="0"/>
          <w:caps w:val="0"/>
          <w:smallCaps w:val="0"/>
          <w:noProof w:val="0"/>
          <w:color w:val="202328"/>
          <w:sz w:val="22"/>
          <w:szCs w:val="22"/>
          <w:lang w:val="en-GB"/>
        </w:rPr>
        <w:t xml:space="preserve">, they may </w:t>
      </w:r>
      <w:r w:rsidRPr="3FEFE26A" w:rsidR="6C12A630">
        <w:rPr>
          <w:b w:val="0"/>
          <w:bCs w:val="0"/>
          <w:i w:val="0"/>
          <w:iCs w:val="0"/>
          <w:caps w:val="0"/>
          <w:smallCaps w:val="0"/>
          <w:noProof w:val="0"/>
          <w:sz w:val="22"/>
          <w:szCs w:val="22"/>
          <w:lang w:val="en-GB"/>
        </w:rPr>
        <w:t>lose</w:t>
      </w:r>
      <w:r w:rsidRPr="3FEFE26A" w:rsidR="6C12A630">
        <w:rPr>
          <w:b w:val="0"/>
          <w:bCs w:val="0"/>
          <w:i w:val="0"/>
          <w:iCs w:val="0"/>
          <w:caps w:val="0"/>
          <w:smallCaps w:val="0"/>
          <w:noProof w:val="0"/>
          <w:color w:val="202328"/>
          <w:sz w:val="22"/>
          <w:szCs w:val="22"/>
          <w:lang w:val="en-GB"/>
        </w:rPr>
        <w:t xml:space="preserve"> their </w:t>
      </w:r>
      <w:r w:rsidRPr="3FEFE26A" w:rsidR="6C12A630">
        <w:rPr>
          <w:b w:val="0"/>
          <w:bCs w:val="0"/>
          <w:i w:val="0"/>
          <w:iCs w:val="0"/>
          <w:caps w:val="0"/>
          <w:smallCaps w:val="0"/>
          <w:noProof w:val="0"/>
          <w:sz w:val="22"/>
          <w:szCs w:val="22"/>
          <w:lang w:val="en-GB"/>
        </w:rPr>
        <w:t>ability</w:t>
      </w:r>
      <w:r w:rsidRPr="3FEFE26A" w:rsidR="6C12A630">
        <w:rPr>
          <w:b w:val="0"/>
          <w:bCs w:val="0"/>
          <w:i w:val="0"/>
          <w:iCs w:val="0"/>
          <w:caps w:val="0"/>
          <w:smallCaps w:val="0"/>
          <w:noProof w:val="0"/>
          <w:color w:val="202328"/>
          <w:sz w:val="22"/>
          <w:szCs w:val="22"/>
          <w:lang w:val="en-GB"/>
        </w:rPr>
        <w:t xml:space="preserve"> to </w:t>
      </w:r>
      <w:r w:rsidRPr="3FEFE26A" w:rsidR="6C12A630">
        <w:rPr>
          <w:b w:val="0"/>
          <w:bCs w:val="0"/>
          <w:i w:val="0"/>
          <w:iCs w:val="0"/>
          <w:caps w:val="0"/>
          <w:smallCaps w:val="0"/>
          <w:noProof w:val="0"/>
          <w:sz w:val="22"/>
          <w:szCs w:val="22"/>
          <w:lang w:val="en-GB"/>
        </w:rPr>
        <w:t>make</w:t>
      </w:r>
      <w:r w:rsidRPr="3FEFE26A" w:rsidR="6C12A630">
        <w:rPr>
          <w:b w:val="0"/>
          <w:bCs w:val="0"/>
          <w:i w:val="0"/>
          <w:iCs w:val="0"/>
          <w:caps w:val="0"/>
          <w:smallCaps w:val="0"/>
          <w:noProof w:val="0"/>
          <w:color w:val="202328"/>
          <w:sz w:val="22"/>
          <w:szCs w:val="22"/>
          <w:lang w:val="en-GB"/>
        </w:rPr>
        <w:t xml:space="preserve"> </w:t>
      </w:r>
      <w:r w:rsidRPr="3FEFE26A" w:rsidR="6C12A630">
        <w:rPr>
          <w:b w:val="0"/>
          <w:bCs w:val="0"/>
          <w:i w:val="0"/>
          <w:iCs w:val="0"/>
          <w:caps w:val="0"/>
          <w:smallCaps w:val="0"/>
          <w:noProof w:val="0"/>
          <w:sz w:val="22"/>
          <w:szCs w:val="22"/>
          <w:lang w:val="en-GB"/>
        </w:rPr>
        <w:t>decisions</w:t>
      </w:r>
      <w:r w:rsidRPr="3FEFE26A" w:rsidR="6C12A630">
        <w:rPr>
          <w:b w:val="0"/>
          <w:bCs w:val="0"/>
          <w:i w:val="0"/>
          <w:iCs w:val="0"/>
          <w:caps w:val="0"/>
          <w:smallCaps w:val="0"/>
          <w:noProof w:val="0"/>
          <w:color w:val="202328"/>
          <w:sz w:val="22"/>
          <w:szCs w:val="22"/>
          <w:lang w:val="en-GB"/>
        </w:rPr>
        <w:t xml:space="preserve"> </w:t>
      </w:r>
      <w:r w:rsidRPr="3FEFE26A" w:rsidR="6C12A630">
        <w:rPr>
          <w:b w:val="0"/>
          <w:bCs w:val="0"/>
          <w:i w:val="0"/>
          <w:iCs w:val="0"/>
          <w:caps w:val="0"/>
          <w:smallCaps w:val="0"/>
          <w:noProof w:val="0"/>
          <w:sz w:val="22"/>
          <w:szCs w:val="22"/>
          <w:lang w:val="en-GB"/>
        </w:rPr>
        <w:t>independently</w:t>
      </w:r>
      <w:r w:rsidRPr="3FEFE26A" w:rsidR="6C12A630">
        <w:rPr>
          <w:b w:val="0"/>
          <w:bCs w:val="0"/>
          <w:i w:val="0"/>
          <w:iCs w:val="0"/>
          <w:caps w:val="0"/>
          <w:smallCaps w:val="0"/>
          <w:noProof w:val="0"/>
          <w:color w:val="202328"/>
          <w:sz w:val="22"/>
          <w:szCs w:val="22"/>
          <w:lang w:val="en-GB"/>
        </w:rPr>
        <w:t xml:space="preserve"> and </w:t>
      </w:r>
      <w:r w:rsidRPr="3FEFE26A" w:rsidR="6C12A630">
        <w:rPr>
          <w:b w:val="0"/>
          <w:bCs w:val="0"/>
          <w:i w:val="0"/>
          <w:iCs w:val="0"/>
          <w:caps w:val="0"/>
          <w:smallCaps w:val="0"/>
          <w:noProof w:val="0"/>
          <w:sz w:val="22"/>
          <w:szCs w:val="22"/>
          <w:lang w:val="en-GB"/>
        </w:rPr>
        <w:t>become</w:t>
      </w:r>
      <w:r w:rsidRPr="3FEFE26A" w:rsidR="6C12A630">
        <w:rPr>
          <w:b w:val="0"/>
          <w:bCs w:val="0"/>
          <w:i w:val="0"/>
          <w:iCs w:val="0"/>
          <w:caps w:val="0"/>
          <w:smallCaps w:val="0"/>
          <w:noProof w:val="0"/>
          <w:color w:val="202328"/>
          <w:sz w:val="22"/>
          <w:szCs w:val="22"/>
          <w:lang w:val="en-GB"/>
        </w:rPr>
        <w:t xml:space="preserve"> influenced by external </w:t>
      </w:r>
      <w:r w:rsidRPr="3FEFE26A" w:rsidR="6C12A630">
        <w:rPr>
          <w:b w:val="0"/>
          <w:bCs w:val="0"/>
          <w:i w:val="0"/>
          <w:iCs w:val="0"/>
          <w:caps w:val="0"/>
          <w:smallCaps w:val="0"/>
          <w:noProof w:val="0"/>
          <w:sz w:val="22"/>
          <w:szCs w:val="22"/>
          <w:lang w:val="en-GB"/>
        </w:rPr>
        <w:t>factors</w:t>
      </w:r>
      <w:r w:rsidRPr="3FEFE26A" w:rsidR="6C12A630">
        <w:rPr>
          <w:b w:val="0"/>
          <w:bCs w:val="0"/>
          <w:i w:val="0"/>
          <w:iCs w:val="0"/>
          <w:caps w:val="0"/>
          <w:smallCaps w:val="0"/>
          <w:noProof w:val="0"/>
          <w:color w:val="202328"/>
          <w:sz w:val="22"/>
          <w:szCs w:val="22"/>
          <w:lang w:val="en-GB"/>
        </w:rPr>
        <w:t xml:space="preserve">. </w:t>
      </w:r>
      <w:r w:rsidRPr="3FEFE26A" w:rsidR="6C12A630">
        <w:rPr>
          <w:b w:val="0"/>
          <w:bCs w:val="0"/>
          <w:i w:val="0"/>
          <w:iCs w:val="0"/>
          <w:caps w:val="0"/>
          <w:smallCaps w:val="0"/>
          <w:noProof w:val="0"/>
          <w:sz w:val="22"/>
          <w:szCs w:val="22"/>
          <w:lang w:val="en-GB"/>
        </w:rPr>
        <w:t>Therefore</w:t>
      </w:r>
      <w:r w:rsidRPr="3FEFE26A" w:rsidR="6C12A630">
        <w:rPr>
          <w:b w:val="0"/>
          <w:bCs w:val="0"/>
          <w:i w:val="0"/>
          <w:iCs w:val="0"/>
          <w:caps w:val="0"/>
          <w:smallCaps w:val="0"/>
          <w:noProof w:val="0"/>
          <w:color w:val="202328"/>
          <w:sz w:val="22"/>
          <w:szCs w:val="22"/>
          <w:lang w:val="en-GB"/>
        </w:rPr>
        <w:t xml:space="preserve">, it is </w:t>
      </w:r>
      <w:r w:rsidRPr="3FEFE26A" w:rsidR="6C12A630">
        <w:rPr>
          <w:b w:val="0"/>
          <w:bCs w:val="0"/>
          <w:i w:val="0"/>
          <w:iCs w:val="0"/>
          <w:caps w:val="0"/>
          <w:smallCaps w:val="0"/>
          <w:noProof w:val="0"/>
          <w:sz w:val="22"/>
          <w:szCs w:val="22"/>
          <w:lang w:val="en-GB"/>
        </w:rPr>
        <w:t>important</w:t>
      </w:r>
      <w:r w:rsidRPr="3FEFE26A" w:rsidR="6C12A630">
        <w:rPr>
          <w:b w:val="0"/>
          <w:bCs w:val="0"/>
          <w:i w:val="0"/>
          <w:iCs w:val="0"/>
          <w:caps w:val="0"/>
          <w:smallCaps w:val="0"/>
          <w:noProof w:val="0"/>
          <w:color w:val="202328"/>
          <w:sz w:val="22"/>
          <w:szCs w:val="22"/>
          <w:lang w:val="en-GB"/>
        </w:rPr>
        <w:t xml:space="preserve"> to have regulations in </w:t>
      </w:r>
      <w:r w:rsidRPr="3FEFE26A" w:rsidR="6C12A630">
        <w:rPr>
          <w:b w:val="0"/>
          <w:bCs w:val="0"/>
          <w:i w:val="0"/>
          <w:iCs w:val="0"/>
          <w:caps w:val="0"/>
          <w:smallCaps w:val="0"/>
          <w:noProof w:val="0"/>
          <w:sz w:val="22"/>
          <w:szCs w:val="22"/>
          <w:lang w:val="en-GB"/>
        </w:rPr>
        <w:t>place</w:t>
      </w:r>
      <w:r w:rsidRPr="3FEFE26A" w:rsidR="6C12A630">
        <w:rPr>
          <w:b w:val="0"/>
          <w:bCs w:val="0"/>
          <w:i w:val="0"/>
          <w:iCs w:val="0"/>
          <w:caps w:val="0"/>
          <w:smallCaps w:val="0"/>
          <w:noProof w:val="0"/>
          <w:color w:val="202328"/>
          <w:sz w:val="22"/>
          <w:szCs w:val="22"/>
          <w:lang w:val="en-GB"/>
        </w:rPr>
        <w:t xml:space="preserve"> to protect </w:t>
      </w:r>
      <w:r w:rsidRPr="3FEFE26A" w:rsidR="6C12A630">
        <w:rPr>
          <w:b w:val="0"/>
          <w:bCs w:val="0"/>
          <w:i w:val="0"/>
          <w:iCs w:val="0"/>
          <w:caps w:val="0"/>
          <w:smallCaps w:val="0"/>
          <w:noProof w:val="0"/>
          <w:sz w:val="22"/>
          <w:szCs w:val="22"/>
          <w:lang w:val="en-GB"/>
        </w:rPr>
        <w:t>individuals</w:t>
      </w:r>
      <w:r w:rsidRPr="3FEFE26A" w:rsidR="6C12A630">
        <w:rPr>
          <w:b w:val="0"/>
          <w:bCs w:val="0"/>
          <w:i w:val="0"/>
          <w:iCs w:val="0"/>
          <w:caps w:val="0"/>
          <w:smallCaps w:val="0"/>
          <w:noProof w:val="0"/>
          <w:color w:val="202328"/>
          <w:sz w:val="22"/>
          <w:szCs w:val="22"/>
          <w:lang w:val="en-GB"/>
        </w:rPr>
        <w:t xml:space="preserve">' personal information and </w:t>
      </w:r>
      <w:r w:rsidRPr="3FEFE26A" w:rsidR="6C12A630">
        <w:rPr>
          <w:b w:val="0"/>
          <w:bCs w:val="0"/>
          <w:i w:val="0"/>
          <w:iCs w:val="0"/>
          <w:caps w:val="0"/>
          <w:smallCaps w:val="0"/>
          <w:noProof w:val="0"/>
          <w:sz w:val="22"/>
          <w:szCs w:val="22"/>
          <w:lang w:val="en-GB"/>
        </w:rPr>
        <w:t>give</w:t>
      </w:r>
      <w:r w:rsidRPr="3FEFE26A" w:rsidR="6C12A630">
        <w:rPr>
          <w:b w:val="0"/>
          <w:bCs w:val="0"/>
          <w:i w:val="0"/>
          <w:iCs w:val="0"/>
          <w:caps w:val="0"/>
          <w:smallCaps w:val="0"/>
          <w:noProof w:val="0"/>
          <w:color w:val="202328"/>
          <w:sz w:val="22"/>
          <w:szCs w:val="22"/>
          <w:lang w:val="en-GB"/>
        </w:rPr>
        <w:t xml:space="preserve"> </w:t>
      </w:r>
      <w:r w:rsidRPr="3FEFE26A" w:rsidR="6C12A630">
        <w:rPr>
          <w:b w:val="0"/>
          <w:bCs w:val="0"/>
          <w:i w:val="0"/>
          <w:iCs w:val="0"/>
          <w:caps w:val="0"/>
          <w:smallCaps w:val="0"/>
          <w:noProof w:val="0"/>
          <w:sz w:val="22"/>
          <w:szCs w:val="22"/>
          <w:lang w:val="en-GB"/>
        </w:rPr>
        <w:t>them</w:t>
      </w:r>
      <w:r w:rsidRPr="3FEFE26A" w:rsidR="6C12A630">
        <w:rPr>
          <w:b w:val="0"/>
          <w:bCs w:val="0"/>
          <w:i w:val="0"/>
          <w:iCs w:val="0"/>
          <w:caps w:val="0"/>
          <w:smallCaps w:val="0"/>
          <w:noProof w:val="0"/>
          <w:color w:val="202328"/>
          <w:sz w:val="22"/>
          <w:szCs w:val="22"/>
          <w:lang w:val="en-GB"/>
        </w:rPr>
        <w:t xml:space="preserve"> control </w:t>
      </w:r>
      <w:r w:rsidRPr="3FEFE26A" w:rsidR="6C12A630">
        <w:rPr>
          <w:b w:val="0"/>
          <w:bCs w:val="0"/>
          <w:i w:val="0"/>
          <w:iCs w:val="0"/>
          <w:caps w:val="0"/>
          <w:smallCaps w:val="0"/>
          <w:noProof w:val="0"/>
          <w:sz w:val="22"/>
          <w:szCs w:val="22"/>
          <w:lang w:val="en-GB"/>
        </w:rPr>
        <w:t>over</w:t>
      </w:r>
      <w:r w:rsidRPr="3FEFE26A" w:rsidR="6C12A630">
        <w:rPr>
          <w:b w:val="0"/>
          <w:bCs w:val="0"/>
          <w:i w:val="0"/>
          <w:iCs w:val="0"/>
          <w:caps w:val="0"/>
          <w:smallCaps w:val="0"/>
          <w:noProof w:val="0"/>
          <w:color w:val="202328"/>
          <w:sz w:val="22"/>
          <w:szCs w:val="22"/>
          <w:lang w:val="en-GB"/>
        </w:rPr>
        <w:t xml:space="preserve"> how it is used. Businesses often use technology to ensure </w:t>
      </w:r>
      <w:r w:rsidRPr="3FEFE26A" w:rsidR="6C12A630">
        <w:rPr>
          <w:b w:val="0"/>
          <w:bCs w:val="0"/>
          <w:i w:val="0"/>
          <w:iCs w:val="0"/>
          <w:caps w:val="0"/>
          <w:smallCaps w:val="0"/>
          <w:noProof w:val="0"/>
          <w:sz w:val="22"/>
          <w:szCs w:val="22"/>
          <w:lang w:val="en-GB"/>
        </w:rPr>
        <w:t>compliance</w:t>
      </w:r>
      <w:r w:rsidRPr="3FEFE26A" w:rsidR="6C12A630">
        <w:rPr>
          <w:b w:val="0"/>
          <w:bCs w:val="0"/>
          <w:i w:val="0"/>
          <w:iCs w:val="0"/>
          <w:caps w:val="0"/>
          <w:smallCaps w:val="0"/>
          <w:noProof w:val="0"/>
          <w:color w:val="202328"/>
          <w:sz w:val="22"/>
          <w:szCs w:val="22"/>
          <w:lang w:val="en-GB"/>
        </w:rPr>
        <w:t xml:space="preserve"> </w:t>
      </w:r>
      <w:r w:rsidRPr="3FEFE26A" w:rsidR="6C12A630">
        <w:rPr>
          <w:b w:val="0"/>
          <w:bCs w:val="0"/>
          <w:i w:val="0"/>
          <w:iCs w:val="0"/>
          <w:caps w:val="0"/>
          <w:smallCaps w:val="0"/>
          <w:noProof w:val="0"/>
          <w:sz w:val="22"/>
          <w:szCs w:val="22"/>
          <w:lang w:val="en-GB"/>
        </w:rPr>
        <w:t>with</w:t>
      </w:r>
      <w:r w:rsidRPr="3FEFE26A" w:rsidR="6C12A630">
        <w:rPr>
          <w:b w:val="0"/>
          <w:bCs w:val="0"/>
          <w:i w:val="0"/>
          <w:iCs w:val="0"/>
          <w:caps w:val="0"/>
          <w:smallCaps w:val="0"/>
          <w:noProof w:val="0"/>
          <w:color w:val="202328"/>
          <w:sz w:val="22"/>
          <w:szCs w:val="22"/>
          <w:lang w:val="en-GB"/>
        </w:rPr>
        <w:t xml:space="preserve"> these rules.</w:t>
      </w:r>
    </w:p>
    <w:p w:rsidR="2EC57CE9" w:rsidP="3FEFE26A" w:rsidRDefault="2EC57CE9" w14:paraId="32B26131" w14:textId="084F7D85">
      <w:pPr>
        <w:pStyle w:val="NormalWeb"/>
        <w:ind w:left="567" w:hanging="567"/>
        <w:rPr>
          <w:rFonts w:ascii="Times New Roman" w:hAnsi="Times New Roman" w:eastAsia="Times New Roman" w:cs="Times New Roman"/>
          <w:color w:val="1A1A1A"/>
          <w:sz w:val="22"/>
          <w:szCs w:val="22"/>
        </w:rPr>
      </w:pPr>
      <w:r w:rsidRPr="3FEFE26A" w:rsidR="2EC57CE9">
        <w:rPr>
          <w:rFonts w:ascii="Times New Roman" w:hAnsi="Times New Roman" w:eastAsia="Times New Roman" w:cs="Times New Roman"/>
          <w:color w:val="1A1A1A"/>
          <w:sz w:val="22"/>
          <w:szCs w:val="22"/>
        </w:rPr>
        <w:t xml:space="preserve">          </w:t>
      </w:r>
    </w:p>
    <w:p w:rsidR="2EC57CE9" w:rsidP="3FEFE26A" w:rsidRDefault="2EC57CE9" w14:paraId="13323D8F" w14:textId="53483F26">
      <w:pPr>
        <w:pStyle w:val="NormalWeb"/>
        <w:ind w:left="567" w:hanging="567"/>
        <w:rPr>
          <w:noProof w:val="0"/>
          <w:sz w:val="22"/>
          <w:szCs w:val="22"/>
          <w:lang w:val="en-GB"/>
        </w:rPr>
      </w:pPr>
      <w:r w:rsidRPr="3FEFE26A" w:rsidR="2EC57CE9">
        <w:rPr>
          <w:rFonts w:ascii="Times New Roman" w:hAnsi="Times New Roman" w:eastAsia="Times New Roman" w:cs="Times New Roman"/>
          <w:color w:val="1A1A1A"/>
          <w:sz w:val="22"/>
          <w:szCs w:val="22"/>
        </w:rPr>
        <w:t xml:space="preserve">         Security is often the offspring of controversy. </w:t>
      </w:r>
      <w:r w:rsidRPr="3FEFE26A" w:rsidR="5FCD2915">
        <w:rPr>
          <w:b w:val="0"/>
          <w:bCs w:val="0"/>
          <w:i w:val="0"/>
          <w:iCs w:val="0"/>
          <w:caps w:val="0"/>
          <w:smallCaps w:val="0"/>
          <w:noProof w:val="0"/>
          <w:color w:val="202328"/>
          <w:sz w:val="22"/>
          <w:szCs w:val="22"/>
          <w:lang w:val="en-GB"/>
        </w:rPr>
        <w:t xml:space="preserve">An </w:t>
      </w:r>
      <w:r w:rsidRPr="3FEFE26A" w:rsidR="5FCD2915">
        <w:rPr>
          <w:b w:val="0"/>
          <w:bCs w:val="0"/>
          <w:i w:val="0"/>
          <w:iCs w:val="0"/>
          <w:caps w:val="0"/>
          <w:smallCaps w:val="0"/>
          <w:noProof w:val="0"/>
          <w:sz w:val="22"/>
          <w:szCs w:val="22"/>
          <w:lang w:val="en-GB"/>
        </w:rPr>
        <w:t>American</w:t>
      </w:r>
      <w:r w:rsidRPr="3FEFE26A" w:rsidR="5FCD2915">
        <w:rPr>
          <w:b w:val="0"/>
          <w:bCs w:val="0"/>
          <w:i w:val="0"/>
          <w:iCs w:val="0"/>
          <w:caps w:val="0"/>
          <w:smallCaps w:val="0"/>
          <w:noProof w:val="0"/>
          <w:color w:val="202328"/>
          <w:sz w:val="22"/>
          <w:szCs w:val="22"/>
          <w:lang w:val="en-GB"/>
        </w:rPr>
        <w:t xml:space="preserve"> bank bought a hospital and </w:t>
      </w:r>
      <w:r w:rsidRPr="3FEFE26A" w:rsidR="5FCD2915">
        <w:rPr>
          <w:b w:val="0"/>
          <w:bCs w:val="0"/>
          <w:i w:val="0"/>
          <w:iCs w:val="0"/>
          <w:caps w:val="0"/>
          <w:smallCaps w:val="0"/>
          <w:noProof w:val="0"/>
          <w:sz w:val="22"/>
          <w:szCs w:val="22"/>
          <w:lang w:val="en-GB"/>
        </w:rPr>
        <w:t>used</w:t>
      </w:r>
      <w:r w:rsidRPr="3FEFE26A" w:rsidR="5FCD2915">
        <w:rPr>
          <w:b w:val="0"/>
          <w:bCs w:val="0"/>
          <w:i w:val="0"/>
          <w:iCs w:val="0"/>
          <w:caps w:val="0"/>
          <w:smallCaps w:val="0"/>
          <w:noProof w:val="0"/>
          <w:color w:val="202328"/>
          <w:sz w:val="22"/>
          <w:szCs w:val="22"/>
          <w:lang w:val="en-GB"/>
        </w:rPr>
        <w:t xml:space="preserve"> the medical records to foreclose on the debts of account holders </w:t>
      </w:r>
      <w:r w:rsidRPr="3FEFE26A" w:rsidR="5FCD2915">
        <w:rPr>
          <w:b w:val="0"/>
          <w:bCs w:val="0"/>
          <w:i w:val="0"/>
          <w:iCs w:val="0"/>
          <w:caps w:val="0"/>
          <w:smallCaps w:val="0"/>
          <w:noProof w:val="0"/>
          <w:sz w:val="22"/>
          <w:szCs w:val="22"/>
          <w:lang w:val="en-GB"/>
        </w:rPr>
        <w:t>with</w:t>
      </w:r>
      <w:r w:rsidRPr="3FEFE26A" w:rsidR="5FCD2915">
        <w:rPr>
          <w:b w:val="0"/>
          <w:bCs w:val="0"/>
          <w:i w:val="0"/>
          <w:iCs w:val="0"/>
          <w:caps w:val="0"/>
          <w:smallCaps w:val="0"/>
          <w:noProof w:val="0"/>
          <w:color w:val="202328"/>
          <w:sz w:val="22"/>
          <w:szCs w:val="22"/>
          <w:lang w:val="en-GB"/>
        </w:rPr>
        <w:t xml:space="preserve"> cancer. </w:t>
      </w:r>
      <w:r w:rsidRPr="3FEFE26A" w:rsidR="5FCD2915">
        <w:rPr>
          <w:b w:val="0"/>
          <w:bCs w:val="0"/>
          <w:i w:val="0"/>
          <w:iCs w:val="0"/>
          <w:caps w:val="0"/>
          <w:smallCaps w:val="0"/>
          <w:noProof w:val="0"/>
          <w:sz w:val="22"/>
          <w:szCs w:val="22"/>
          <w:lang w:val="en-GB"/>
        </w:rPr>
        <w:t>This</w:t>
      </w:r>
      <w:r w:rsidRPr="3FEFE26A" w:rsidR="5FCD2915">
        <w:rPr>
          <w:b w:val="0"/>
          <w:bCs w:val="0"/>
          <w:i w:val="0"/>
          <w:iCs w:val="0"/>
          <w:caps w:val="0"/>
          <w:smallCaps w:val="0"/>
          <w:noProof w:val="0"/>
          <w:color w:val="202328"/>
          <w:sz w:val="22"/>
          <w:szCs w:val="22"/>
          <w:lang w:val="en-GB"/>
        </w:rPr>
        <w:t xml:space="preserve"> </w:t>
      </w:r>
      <w:r w:rsidRPr="3FEFE26A" w:rsidR="5FCD2915">
        <w:rPr>
          <w:b w:val="0"/>
          <w:bCs w:val="0"/>
          <w:i w:val="0"/>
          <w:iCs w:val="0"/>
          <w:caps w:val="0"/>
          <w:smallCaps w:val="0"/>
          <w:noProof w:val="0"/>
          <w:sz w:val="22"/>
          <w:szCs w:val="22"/>
          <w:lang w:val="en-GB"/>
        </w:rPr>
        <w:t>shows</w:t>
      </w:r>
      <w:r w:rsidRPr="3FEFE26A" w:rsidR="5FCD2915">
        <w:rPr>
          <w:b w:val="0"/>
          <w:bCs w:val="0"/>
          <w:i w:val="0"/>
          <w:iCs w:val="0"/>
          <w:caps w:val="0"/>
          <w:smallCaps w:val="0"/>
          <w:noProof w:val="0"/>
          <w:color w:val="202328"/>
          <w:sz w:val="22"/>
          <w:szCs w:val="22"/>
          <w:lang w:val="en-GB"/>
        </w:rPr>
        <w:t xml:space="preserve"> the </w:t>
      </w:r>
      <w:r w:rsidRPr="3FEFE26A" w:rsidR="5FCD2915">
        <w:rPr>
          <w:b w:val="0"/>
          <w:bCs w:val="0"/>
          <w:i w:val="0"/>
          <w:iCs w:val="0"/>
          <w:caps w:val="0"/>
          <w:smallCaps w:val="0"/>
          <w:noProof w:val="0"/>
          <w:sz w:val="22"/>
          <w:szCs w:val="22"/>
          <w:lang w:val="en-GB"/>
        </w:rPr>
        <w:t>danger</w:t>
      </w:r>
      <w:r w:rsidRPr="3FEFE26A" w:rsidR="5FCD2915">
        <w:rPr>
          <w:b w:val="0"/>
          <w:bCs w:val="0"/>
          <w:i w:val="0"/>
          <w:iCs w:val="0"/>
          <w:caps w:val="0"/>
          <w:smallCaps w:val="0"/>
          <w:noProof w:val="0"/>
          <w:color w:val="202328"/>
          <w:sz w:val="22"/>
          <w:szCs w:val="22"/>
          <w:lang w:val="en-GB"/>
        </w:rPr>
        <w:t xml:space="preserve"> of medical data </w:t>
      </w:r>
      <w:r w:rsidRPr="3FEFE26A" w:rsidR="5FCD2915">
        <w:rPr>
          <w:b w:val="0"/>
          <w:bCs w:val="0"/>
          <w:i w:val="0"/>
          <w:iCs w:val="0"/>
          <w:caps w:val="0"/>
          <w:smallCaps w:val="0"/>
          <w:noProof w:val="0"/>
          <w:sz w:val="22"/>
          <w:szCs w:val="22"/>
          <w:lang w:val="en-GB"/>
        </w:rPr>
        <w:t>being</w:t>
      </w:r>
      <w:r w:rsidRPr="3FEFE26A" w:rsidR="5FCD2915">
        <w:rPr>
          <w:b w:val="0"/>
          <w:bCs w:val="0"/>
          <w:i w:val="0"/>
          <w:iCs w:val="0"/>
          <w:caps w:val="0"/>
          <w:smallCaps w:val="0"/>
          <w:noProof w:val="0"/>
          <w:color w:val="202328"/>
          <w:sz w:val="22"/>
          <w:szCs w:val="22"/>
          <w:lang w:val="en-GB"/>
        </w:rPr>
        <w:t xml:space="preserve"> in the wrong hands. </w:t>
      </w:r>
      <w:r w:rsidRPr="3FEFE26A" w:rsidR="5FCD2915">
        <w:rPr>
          <w:b w:val="0"/>
          <w:bCs w:val="0"/>
          <w:i w:val="0"/>
          <w:iCs w:val="0"/>
          <w:caps w:val="0"/>
          <w:smallCaps w:val="0"/>
          <w:noProof w:val="0"/>
          <w:sz w:val="22"/>
          <w:szCs w:val="22"/>
          <w:lang w:val="en-GB"/>
        </w:rPr>
        <w:t>Today</w:t>
      </w:r>
      <w:r w:rsidRPr="3FEFE26A" w:rsidR="5FCD2915">
        <w:rPr>
          <w:b w:val="0"/>
          <w:bCs w:val="0"/>
          <w:i w:val="0"/>
          <w:iCs w:val="0"/>
          <w:caps w:val="0"/>
          <w:smallCaps w:val="0"/>
          <w:noProof w:val="0"/>
          <w:color w:val="202328"/>
          <w:sz w:val="22"/>
          <w:szCs w:val="22"/>
          <w:lang w:val="en-GB"/>
        </w:rPr>
        <w:t xml:space="preserve">, computer security is </w:t>
      </w:r>
      <w:r w:rsidRPr="3FEFE26A" w:rsidR="5FCD2915">
        <w:rPr>
          <w:b w:val="0"/>
          <w:bCs w:val="0"/>
          <w:i w:val="0"/>
          <w:iCs w:val="0"/>
          <w:caps w:val="0"/>
          <w:smallCaps w:val="0"/>
          <w:noProof w:val="0"/>
          <w:sz w:val="22"/>
          <w:szCs w:val="22"/>
          <w:lang w:val="en-GB"/>
        </w:rPr>
        <w:t>mostly</w:t>
      </w:r>
      <w:r w:rsidRPr="3FEFE26A" w:rsidR="5FCD2915">
        <w:rPr>
          <w:b w:val="0"/>
          <w:bCs w:val="0"/>
          <w:i w:val="0"/>
          <w:iCs w:val="0"/>
          <w:caps w:val="0"/>
          <w:smallCaps w:val="0"/>
          <w:noProof w:val="0"/>
          <w:color w:val="202328"/>
          <w:sz w:val="22"/>
          <w:szCs w:val="22"/>
          <w:lang w:val="en-GB"/>
        </w:rPr>
        <w:t xml:space="preserve"> </w:t>
      </w:r>
      <w:r w:rsidRPr="3FEFE26A" w:rsidR="5FCD2915">
        <w:rPr>
          <w:b w:val="0"/>
          <w:bCs w:val="0"/>
          <w:i w:val="0"/>
          <w:iCs w:val="0"/>
          <w:caps w:val="0"/>
          <w:smallCaps w:val="0"/>
          <w:noProof w:val="0"/>
          <w:sz w:val="22"/>
          <w:szCs w:val="22"/>
          <w:lang w:val="en-GB"/>
        </w:rPr>
        <w:t>about</w:t>
      </w:r>
      <w:r w:rsidRPr="3FEFE26A" w:rsidR="5FCD2915">
        <w:rPr>
          <w:b w:val="0"/>
          <w:bCs w:val="0"/>
          <w:i w:val="0"/>
          <w:iCs w:val="0"/>
          <w:caps w:val="0"/>
          <w:smallCaps w:val="0"/>
          <w:noProof w:val="0"/>
          <w:color w:val="202328"/>
          <w:sz w:val="22"/>
          <w:szCs w:val="22"/>
          <w:lang w:val="en-GB"/>
        </w:rPr>
        <w:t xml:space="preserve"> keeping hackers away from personal information. But what if those hackers are part of the system?</w:t>
      </w:r>
    </w:p>
    <w:p w:rsidR="0B8F1C40" w:rsidP="3FEFE26A" w:rsidRDefault="0B8F1C40" w14:paraId="75C57517" w14:textId="509F66DC">
      <w:pPr>
        <w:pStyle w:val="NormalWeb"/>
        <w:ind w:left="567" w:hanging="567"/>
        <w:rPr>
          <w:rFonts w:ascii="Times New Roman" w:hAnsi="Times New Roman" w:eastAsia="Times New Roman" w:cs="Times New Roman"/>
          <w:color w:val="1A1A1A"/>
          <w:sz w:val="22"/>
          <w:szCs w:val="22"/>
        </w:rPr>
      </w:pPr>
      <w:r w:rsidRPr="3FEFE26A" w:rsidR="0B8F1C40">
        <w:rPr>
          <w:rFonts w:ascii="Times New Roman" w:hAnsi="Times New Roman" w:eastAsia="Times New Roman" w:cs="Times New Roman"/>
          <w:color w:val="1A1A1A"/>
          <w:sz w:val="22"/>
          <w:szCs w:val="22"/>
        </w:rPr>
        <w:t xml:space="preserve">         </w:t>
      </w:r>
    </w:p>
    <w:p w:rsidR="0B8F1C40" w:rsidP="3FEFE26A" w:rsidRDefault="0B8F1C40" w14:paraId="7A55C125" w14:textId="60C815D8">
      <w:pPr>
        <w:pStyle w:val="NormalWeb"/>
        <w:bidi w:val="0"/>
        <w:spacing w:beforeAutospacing="on" w:afterAutospacing="on" w:line="240" w:lineRule="auto"/>
        <w:ind w:left="567" w:right="0" w:hanging="567"/>
        <w:jc w:val="left"/>
        <w:rPr>
          <w:noProof w:val="0"/>
          <w:sz w:val="22"/>
          <w:szCs w:val="22"/>
          <w:lang w:val="en-GB"/>
        </w:rPr>
      </w:pPr>
      <w:r w:rsidRPr="3FEFE26A" w:rsidR="0B8F1C40">
        <w:rPr>
          <w:rFonts w:ascii="Times New Roman" w:hAnsi="Times New Roman" w:eastAsia="Times New Roman" w:cs="Times New Roman"/>
          <w:color w:val="1A1A1A"/>
          <w:sz w:val="22"/>
          <w:szCs w:val="22"/>
        </w:rPr>
        <w:t xml:space="preserve">        </w:t>
      </w:r>
      <w:r w:rsidRPr="3FEFE26A" w:rsidR="0B8F1C40">
        <w:rPr>
          <w:rFonts w:ascii="Times New Roman" w:hAnsi="Times New Roman" w:eastAsia="Times New Roman" w:cs="Times New Roman"/>
          <w:color w:val="1A1A1A"/>
          <w:sz w:val="22"/>
          <w:szCs w:val="22"/>
        </w:rPr>
        <w:t xml:space="preserve"> </w:t>
      </w:r>
      <w:r w:rsidRPr="3FEFE26A" w:rsidR="02595C6D">
        <w:rPr>
          <w:rFonts w:ascii="Times New Roman" w:hAnsi="Times New Roman" w:eastAsia="Times New Roman" w:cs="Times New Roman"/>
          <w:color w:val="1A1A1A"/>
          <w:sz w:val="22"/>
          <w:szCs w:val="22"/>
        </w:rPr>
        <w:t>A</w:t>
      </w:r>
      <w:r w:rsidRPr="3FEFE26A" w:rsidR="0B8F1C40">
        <w:rPr>
          <w:rFonts w:ascii="Times New Roman" w:hAnsi="Times New Roman" w:eastAsia="Times New Roman" w:cs="Times New Roman"/>
          <w:color w:val="1A1A1A"/>
          <w:sz w:val="22"/>
          <w:szCs w:val="22"/>
        </w:rPr>
        <w:t xml:space="preserve"> simple 'cops and robbers' model </w:t>
      </w:r>
      <w:r w:rsidRPr="3FEFE26A" w:rsidR="5F3DEC20">
        <w:rPr>
          <w:b w:val="0"/>
          <w:bCs w:val="0"/>
          <w:i w:val="0"/>
          <w:iCs w:val="0"/>
          <w:caps w:val="0"/>
          <w:smallCaps w:val="0"/>
          <w:noProof w:val="0"/>
          <w:sz w:val="22"/>
          <w:szCs w:val="22"/>
          <w:lang w:val="en-GB"/>
        </w:rPr>
        <w:t>Insufficient</w:t>
      </w:r>
      <w:r w:rsidRPr="3FEFE26A" w:rsidR="5F3DEC20">
        <w:rPr>
          <w:b w:val="0"/>
          <w:bCs w:val="0"/>
          <w:i w:val="0"/>
          <w:iCs w:val="0"/>
          <w:caps w:val="0"/>
          <w:smallCaps w:val="0"/>
          <w:noProof w:val="0"/>
          <w:color w:val="202328"/>
          <w:sz w:val="22"/>
          <w:szCs w:val="22"/>
          <w:lang w:val="en-GB"/>
        </w:rPr>
        <w:t xml:space="preserve"> protection </w:t>
      </w:r>
      <w:r w:rsidRPr="3FEFE26A" w:rsidR="5F3DEC20">
        <w:rPr>
          <w:b w:val="0"/>
          <w:bCs w:val="0"/>
          <w:i w:val="0"/>
          <w:iCs w:val="0"/>
          <w:caps w:val="0"/>
          <w:smallCaps w:val="0"/>
          <w:noProof w:val="0"/>
          <w:sz w:val="22"/>
          <w:szCs w:val="22"/>
          <w:lang w:val="en-GB"/>
        </w:rPr>
        <w:t>for</w:t>
      </w:r>
      <w:r w:rsidRPr="3FEFE26A" w:rsidR="5F3DEC20">
        <w:rPr>
          <w:b w:val="0"/>
          <w:bCs w:val="0"/>
          <w:i w:val="0"/>
          <w:iCs w:val="0"/>
          <w:caps w:val="0"/>
          <w:smallCaps w:val="0"/>
          <w:noProof w:val="0"/>
          <w:color w:val="202328"/>
          <w:sz w:val="22"/>
          <w:szCs w:val="22"/>
          <w:lang w:val="en-GB"/>
        </w:rPr>
        <w:t xml:space="preserve"> data </w:t>
      </w:r>
      <w:r w:rsidRPr="3FEFE26A" w:rsidR="5F3DEC20">
        <w:rPr>
          <w:b w:val="0"/>
          <w:bCs w:val="0"/>
          <w:i w:val="0"/>
          <w:iCs w:val="0"/>
          <w:caps w:val="0"/>
          <w:smallCaps w:val="0"/>
          <w:noProof w:val="0"/>
          <w:sz w:val="22"/>
          <w:szCs w:val="22"/>
          <w:lang w:val="en-GB"/>
        </w:rPr>
        <w:t>highlights</w:t>
      </w:r>
      <w:r w:rsidRPr="3FEFE26A" w:rsidR="5F3DEC20">
        <w:rPr>
          <w:b w:val="0"/>
          <w:bCs w:val="0"/>
          <w:i w:val="0"/>
          <w:iCs w:val="0"/>
          <w:caps w:val="0"/>
          <w:smallCaps w:val="0"/>
          <w:noProof w:val="0"/>
          <w:color w:val="202328"/>
          <w:sz w:val="22"/>
          <w:szCs w:val="22"/>
          <w:lang w:val="en-GB"/>
        </w:rPr>
        <w:t xml:space="preserve"> the </w:t>
      </w:r>
      <w:r w:rsidRPr="3FEFE26A" w:rsidR="5F3DEC20">
        <w:rPr>
          <w:b w:val="0"/>
          <w:bCs w:val="0"/>
          <w:i w:val="0"/>
          <w:iCs w:val="0"/>
          <w:caps w:val="0"/>
          <w:smallCaps w:val="0"/>
          <w:noProof w:val="0"/>
          <w:sz w:val="22"/>
          <w:szCs w:val="22"/>
          <w:lang w:val="en-GB"/>
        </w:rPr>
        <w:t>importance</w:t>
      </w:r>
      <w:r w:rsidRPr="3FEFE26A" w:rsidR="5F3DEC20">
        <w:rPr>
          <w:b w:val="0"/>
          <w:bCs w:val="0"/>
          <w:i w:val="0"/>
          <w:iCs w:val="0"/>
          <w:caps w:val="0"/>
          <w:smallCaps w:val="0"/>
          <w:noProof w:val="0"/>
          <w:color w:val="202328"/>
          <w:sz w:val="22"/>
          <w:szCs w:val="22"/>
          <w:lang w:val="en-GB"/>
        </w:rPr>
        <w:t xml:space="preserve"> of securing it at </w:t>
      </w:r>
      <w:r w:rsidRPr="3FEFE26A" w:rsidR="5F3DEC20">
        <w:rPr>
          <w:b w:val="0"/>
          <w:bCs w:val="0"/>
          <w:i w:val="0"/>
          <w:iCs w:val="0"/>
          <w:caps w:val="0"/>
          <w:smallCaps w:val="0"/>
          <w:noProof w:val="0"/>
          <w:sz w:val="22"/>
          <w:szCs w:val="22"/>
          <w:lang w:val="en-GB"/>
        </w:rPr>
        <w:t>various</w:t>
      </w:r>
      <w:r w:rsidRPr="3FEFE26A" w:rsidR="5F3DEC20">
        <w:rPr>
          <w:b w:val="0"/>
          <w:bCs w:val="0"/>
          <w:i w:val="0"/>
          <w:iCs w:val="0"/>
          <w:caps w:val="0"/>
          <w:smallCaps w:val="0"/>
          <w:noProof w:val="0"/>
          <w:color w:val="202328"/>
          <w:sz w:val="22"/>
          <w:szCs w:val="22"/>
          <w:lang w:val="en-GB"/>
        </w:rPr>
        <w:t xml:space="preserve"> levels </w:t>
      </w:r>
      <w:r w:rsidRPr="3FEFE26A" w:rsidR="5F3DEC20">
        <w:rPr>
          <w:b w:val="0"/>
          <w:bCs w:val="0"/>
          <w:i w:val="0"/>
          <w:iCs w:val="0"/>
          <w:caps w:val="0"/>
          <w:smallCaps w:val="0"/>
          <w:noProof w:val="0"/>
          <w:sz w:val="22"/>
          <w:szCs w:val="22"/>
          <w:lang w:val="en-GB"/>
        </w:rPr>
        <w:t>due</w:t>
      </w:r>
      <w:r w:rsidRPr="3FEFE26A" w:rsidR="5F3DEC20">
        <w:rPr>
          <w:b w:val="0"/>
          <w:bCs w:val="0"/>
          <w:i w:val="0"/>
          <w:iCs w:val="0"/>
          <w:caps w:val="0"/>
          <w:smallCaps w:val="0"/>
          <w:noProof w:val="0"/>
          <w:color w:val="202328"/>
          <w:sz w:val="22"/>
          <w:szCs w:val="22"/>
          <w:lang w:val="en-GB"/>
        </w:rPr>
        <w:t xml:space="preserve"> to </w:t>
      </w:r>
      <w:r w:rsidRPr="3FEFE26A" w:rsidR="5F3DEC20">
        <w:rPr>
          <w:b w:val="0"/>
          <w:bCs w:val="0"/>
          <w:i w:val="0"/>
          <w:iCs w:val="0"/>
          <w:caps w:val="0"/>
          <w:smallCaps w:val="0"/>
          <w:noProof w:val="0"/>
          <w:sz w:val="22"/>
          <w:szCs w:val="22"/>
          <w:lang w:val="en-GB"/>
        </w:rPr>
        <w:t>possible</w:t>
      </w:r>
      <w:r w:rsidRPr="3FEFE26A" w:rsidR="5F3DEC20">
        <w:rPr>
          <w:b w:val="0"/>
          <w:bCs w:val="0"/>
          <w:i w:val="0"/>
          <w:iCs w:val="0"/>
          <w:caps w:val="0"/>
          <w:smallCaps w:val="0"/>
          <w:noProof w:val="0"/>
          <w:color w:val="202328"/>
          <w:sz w:val="22"/>
          <w:szCs w:val="22"/>
          <w:lang w:val="en-GB"/>
        </w:rPr>
        <w:t xml:space="preserve"> risks</w:t>
      </w:r>
      <w:r w:rsidRPr="3FEFE26A" w:rsidR="5F3DEC20">
        <w:rPr>
          <w:b w:val="0"/>
          <w:bCs w:val="0"/>
          <w:i w:val="0"/>
          <w:iCs w:val="0"/>
          <w:caps w:val="0"/>
          <w:smallCaps w:val="0"/>
          <w:noProof w:val="0"/>
          <w:color w:val="202328"/>
          <w:sz w:val="22"/>
          <w:szCs w:val="22"/>
          <w:lang w:val="en-GB"/>
        </w:rPr>
        <w:t xml:space="preserve"> </w:t>
      </w:r>
      <w:r w:rsidRPr="3FEFE26A" w:rsidR="5F3DEC20">
        <w:rPr>
          <w:b w:val="0"/>
          <w:bCs w:val="0"/>
          <w:i w:val="0"/>
          <w:iCs w:val="0"/>
          <w:caps w:val="0"/>
          <w:smallCaps w:val="0"/>
          <w:noProof w:val="0"/>
          <w:sz w:val="22"/>
          <w:szCs w:val="22"/>
          <w:lang w:val="en-GB"/>
        </w:rPr>
        <w:t>such</w:t>
      </w:r>
      <w:r w:rsidRPr="3FEFE26A" w:rsidR="5F3DEC20">
        <w:rPr>
          <w:b w:val="0"/>
          <w:bCs w:val="0"/>
          <w:i w:val="0"/>
          <w:iCs w:val="0"/>
          <w:caps w:val="0"/>
          <w:smallCaps w:val="0"/>
          <w:noProof w:val="0"/>
          <w:color w:val="202328"/>
          <w:sz w:val="22"/>
          <w:szCs w:val="22"/>
          <w:lang w:val="en-GB"/>
        </w:rPr>
        <w:t xml:space="preserve"> as deterioration, falsification, loss, or leakage from internal, external, or random </w:t>
      </w:r>
      <w:r w:rsidRPr="3FEFE26A" w:rsidR="5F3DEC20">
        <w:rPr>
          <w:b w:val="0"/>
          <w:bCs w:val="0"/>
          <w:i w:val="0"/>
          <w:iCs w:val="0"/>
          <w:caps w:val="0"/>
          <w:smallCaps w:val="0"/>
          <w:noProof w:val="0"/>
          <w:sz w:val="22"/>
          <w:szCs w:val="22"/>
          <w:lang w:val="en-GB"/>
        </w:rPr>
        <w:t>sources</w:t>
      </w:r>
      <w:r w:rsidRPr="3FEFE26A" w:rsidR="5F3DEC20">
        <w:rPr>
          <w:b w:val="0"/>
          <w:bCs w:val="0"/>
          <w:i w:val="0"/>
          <w:iCs w:val="0"/>
          <w:caps w:val="0"/>
          <w:smallCaps w:val="0"/>
          <w:noProof w:val="0"/>
          <w:color w:val="202328"/>
          <w:sz w:val="22"/>
          <w:szCs w:val="22"/>
          <w:lang w:val="en-GB"/>
        </w:rPr>
        <w:t xml:space="preserve">. </w:t>
      </w:r>
      <w:r w:rsidRPr="3FEFE26A" w:rsidR="5F3DEC20">
        <w:rPr>
          <w:b w:val="0"/>
          <w:bCs w:val="0"/>
          <w:i w:val="0"/>
          <w:iCs w:val="0"/>
          <w:caps w:val="0"/>
          <w:smallCaps w:val="0"/>
          <w:noProof w:val="0"/>
          <w:sz w:val="22"/>
          <w:szCs w:val="22"/>
          <w:lang w:val="en-GB"/>
        </w:rPr>
        <w:t>One</w:t>
      </w:r>
      <w:r w:rsidRPr="3FEFE26A" w:rsidR="5F3DEC20">
        <w:rPr>
          <w:b w:val="0"/>
          <w:bCs w:val="0"/>
          <w:i w:val="0"/>
          <w:iCs w:val="0"/>
          <w:caps w:val="0"/>
          <w:smallCaps w:val="0"/>
          <w:noProof w:val="0"/>
          <w:color w:val="202328"/>
          <w:sz w:val="22"/>
          <w:szCs w:val="22"/>
          <w:lang w:val="en-GB"/>
        </w:rPr>
        <w:t xml:space="preserve"> </w:t>
      </w:r>
      <w:r w:rsidRPr="3FEFE26A" w:rsidR="5F3DEC20">
        <w:rPr>
          <w:b w:val="0"/>
          <w:bCs w:val="0"/>
          <w:i w:val="0"/>
          <w:iCs w:val="0"/>
          <w:caps w:val="0"/>
          <w:smallCaps w:val="0"/>
          <w:noProof w:val="0"/>
          <w:sz w:val="22"/>
          <w:szCs w:val="22"/>
          <w:lang w:val="en-GB"/>
        </w:rPr>
        <w:t>should</w:t>
      </w:r>
      <w:r w:rsidRPr="3FEFE26A" w:rsidR="5F3DEC20">
        <w:rPr>
          <w:b w:val="0"/>
          <w:bCs w:val="0"/>
          <w:i w:val="0"/>
          <w:iCs w:val="0"/>
          <w:caps w:val="0"/>
          <w:smallCaps w:val="0"/>
          <w:noProof w:val="0"/>
          <w:color w:val="202328"/>
          <w:sz w:val="22"/>
          <w:szCs w:val="22"/>
          <w:lang w:val="en-GB"/>
        </w:rPr>
        <w:t xml:space="preserve"> </w:t>
      </w:r>
      <w:r w:rsidRPr="3FEFE26A" w:rsidR="5F3DEC20">
        <w:rPr>
          <w:b w:val="0"/>
          <w:bCs w:val="0"/>
          <w:i w:val="0"/>
          <w:iCs w:val="0"/>
          <w:caps w:val="0"/>
          <w:smallCaps w:val="0"/>
          <w:noProof w:val="0"/>
          <w:sz w:val="22"/>
          <w:szCs w:val="22"/>
          <w:lang w:val="en-GB"/>
        </w:rPr>
        <w:t>view</w:t>
      </w:r>
      <w:r w:rsidRPr="3FEFE26A" w:rsidR="5F3DEC20">
        <w:rPr>
          <w:b w:val="0"/>
          <w:bCs w:val="0"/>
          <w:i w:val="0"/>
          <w:iCs w:val="0"/>
          <w:caps w:val="0"/>
          <w:smallCaps w:val="0"/>
          <w:noProof w:val="0"/>
          <w:color w:val="202328"/>
          <w:sz w:val="22"/>
          <w:szCs w:val="22"/>
          <w:lang w:val="en-GB"/>
        </w:rPr>
        <w:t xml:space="preserve"> </w:t>
      </w:r>
      <w:r w:rsidRPr="3FEFE26A" w:rsidR="5F3DEC20">
        <w:rPr>
          <w:b w:val="0"/>
          <w:bCs w:val="0"/>
          <w:i w:val="0"/>
          <w:iCs w:val="0"/>
          <w:caps w:val="0"/>
          <w:smallCaps w:val="0"/>
          <w:noProof w:val="0"/>
          <w:sz w:val="22"/>
          <w:szCs w:val="22"/>
          <w:lang w:val="en-GB"/>
        </w:rPr>
        <w:t>their</w:t>
      </w:r>
      <w:r w:rsidRPr="3FEFE26A" w:rsidR="5F3DEC20">
        <w:rPr>
          <w:b w:val="0"/>
          <w:bCs w:val="0"/>
          <w:i w:val="0"/>
          <w:iCs w:val="0"/>
          <w:caps w:val="0"/>
          <w:smallCaps w:val="0"/>
          <w:noProof w:val="0"/>
          <w:color w:val="202328"/>
          <w:sz w:val="22"/>
          <w:szCs w:val="22"/>
          <w:lang w:val="en-GB"/>
        </w:rPr>
        <w:t xml:space="preserve"> connected system as a data stream and </w:t>
      </w:r>
      <w:r w:rsidRPr="3FEFE26A" w:rsidR="5F3DEC20">
        <w:rPr>
          <w:b w:val="0"/>
          <w:bCs w:val="0"/>
          <w:i w:val="0"/>
          <w:iCs w:val="0"/>
          <w:caps w:val="0"/>
          <w:smallCaps w:val="0"/>
          <w:noProof w:val="0"/>
          <w:sz w:val="22"/>
          <w:szCs w:val="22"/>
          <w:lang w:val="en-GB"/>
        </w:rPr>
        <w:t>evaluate</w:t>
      </w:r>
      <w:r w:rsidRPr="3FEFE26A" w:rsidR="5F3DEC20">
        <w:rPr>
          <w:b w:val="0"/>
          <w:bCs w:val="0"/>
          <w:i w:val="0"/>
          <w:iCs w:val="0"/>
          <w:caps w:val="0"/>
          <w:smallCaps w:val="0"/>
          <w:noProof w:val="0"/>
          <w:color w:val="202328"/>
          <w:sz w:val="22"/>
          <w:szCs w:val="22"/>
          <w:lang w:val="en-GB"/>
        </w:rPr>
        <w:t xml:space="preserve"> the </w:t>
      </w:r>
      <w:r w:rsidRPr="3FEFE26A" w:rsidR="5F3DEC20">
        <w:rPr>
          <w:b w:val="0"/>
          <w:bCs w:val="0"/>
          <w:i w:val="0"/>
          <w:iCs w:val="0"/>
          <w:caps w:val="0"/>
          <w:smallCaps w:val="0"/>
          <w:noProof w:val="0"/>
          <w:sz w:val="22"/>
          <w:szCs w:val="22"/>
          <w:lang w:val="en-GB"/>
        </w:rPr>
        <w:t>potential</w:t>
      </w:r>
      <w:r w:rsidRPr="3FEFE26A" w:rsidR="5F3DEC20">
        <w:rPr>
          <w:b w:val="0"/>
          <w:bCs w:val="0"/>
          <w:i w:val="0"/>
          <w:iCs w:val="0"/>
          <w:caps w:val="0"/>
          <w:smallCaps w:val="0"/>
          <w:noProof w:val="0"/>
          <w:color w:val="202328"/>
          <w:sz w:val="22"/>
          <w:szCs w:val="22"/>
          <w:lang w:val="en-GB"/>
        </w:rPr>
        <w:t xml:space="preserve"> dangers </w:t>
      </w:r>
      <w:r w:rsidRPr="3FEFE26A" w:rsidR="5F3DEC20">
        <w:rPr>
          <w:b w:val="0"/>
          <w:bCs w:val="0"/>
          <w:i w:val="0"/>
          <w:iCs w:val="0"/>
          <w:caps w:val="0"/>
          <w:smallCaps w:val="0"/>
          <w:noProof w:val="0"/>
          <w:sz w:val="22"/>
          <w:szCs w:val="22"/>
          <w:lang w:val="en-GB"/>
        </w:rPr>
        <w:t>throughout</w:t>
      </w:r>
      <w:r w:rsidRPr="3FEFE26A" w:rsidR="5F3DEC20">
        <w:rPr>
          <w:b w:val="0"/>
          <w:bCs w:val="0"/>
          <w:i w:val="0"/>
          <w:iCs w:val="0"/>
          <w:caps w:val="0"/>
          <w:smallCaps w:val="0"/>
          <w:noProof w:val="0"/>
          <w:color w:val="202328"/>
          <w:sz w:val="22"/>
          <w:szCs w:val="22"/>
          <w:lang w:val="en-GB"/>
        </w:rPr>
        <w:t xml:space="preserve"> the </w:t>
      </w:r>
      <w:r w:rsidRPr="3FEFE26A" w:rsidR="5F3DEC20">
        <w:rPr>
          <w:b w:val="0"/>
          <w:bCs w:val="0"/>
          <w:i w:val="0"/>
          <w:iCs w:val="0"/>
          <w:caps w:val="0"/>
          <w:smallCaps w:val="0"/>
          <w:noProof w:val="0"/>
          <w:sz w:val="22"/>
          <w:szCs w:val="22"/>
          <w:lang w:val="en-GB"/>
        </w:rPr>
        <w:t>process</w:t>
      </w:r>
      <w:r w:rsidRPr="3FEFE26A" w:rsidR="5F3DEC20">
        <w:rPr>
          <w:b w:val="0"/>
          <w:bCs w:val="0"/>
          <w:i w:val="0"/>
          <w:iCs w:val="0"/>
          <w:caps w:val="0"/>
          <w:smallCaps w:val="0"/>
          <w:noProof w:val="0"/>
          <w:color w:val="202328"/>
          <w:sz w:val="22"/>
          <w:szCs w:val="22"/>
          <w:lang w:val="en-GB"/>
        </w:rPr>
        <w:t>.</w:t>
      </w:r>
    </w:p>
    <w:p w:rsidR="00467C69" w:rsidP="00467C69" w:rsidRDefault="00467C69" w14:paraId="42828E9A" w14:textId="68D35D32">
      <w:pPr>
        <w:pStyle w:val="NormalWeb"/>
        <w:bidi w:val="0"/>
        <w:spacing w:beforeAutospacing="on" w:afterAutospacing="on" w:line="240" w:lineRule="auto"/>
        <w:ind w:left="567" w:right="0" w:hanging="567"/>
        <w:jc w:val="left"/>
        <w:rPr>
          <w:rFonts w:ascii="Times New Roman" w:hAnsi="Times New Roman" w:eastAsia="Times New Roman" w:cs="Times New Roman"/>
          <w:color w:val="1A1A1A"/>
          <w:sz w:val="25"/>
          <w:szCs w:val="25"/>
        </w:rPr>
      </w:pPr>
    </w:p>
    <w:p w:rsidR="00F34BA7" w:rsidP="3FEFE26A" w:rsidRDefault="00F34BA7" w14:paraId="1B36D14D" w14:textId="6D8BA054">
      <w:pPr>
        <w:pStyle w:val="Heading3"/>
        <w:ind/>
        <w:rPr>
          <w:rFonts w:ascii="Times New Roman" w:hAnsi="Times New Roman" w:eastAsia="Times New Roman" w:cs="Times New Roman"/>
        </w:rPr>
      </w:pPr>
      <w:r w:rsidRPr="3FEFE26A" w:rsidR="1050CD44">
        <w:rPr>
          <w:rFonts w:ascii="Times New Roman" w:hAnsi="Times New Roman" w:eastAsia="Times New Roman" w:cs="Times New Roman"/>
          <w:color w:val="1A1A1A"/>
          <w:sz w:val="25"/>
          <w:szCs w:val="25"/>
        </w:rPr>
        <w:t xml:space="preserve">    </w:t>
      </w:r>
      <w:r w:rsidRPr="3FEFE26A" w:rsidR="00F34BA7">
        <w:rPr>
          <w:rFonts w:ascii="Times New Roman" w:hAnsi="Times New Roman" w:eastAsia="Times New Roman" w:cs="Times New Roman"/>
        </w:rPr>
        <w:t xml:space="preserve">         </w:t>
      </w:r>
    </w:p>
    <w:p w:rsidR="00CF0045" w:rsidP="00467C69" w:rsidRDefault="00CF0045" w14:paraId="0656DDB7" w14:textId="5B95EED9">
      <w:pPr>
        <w:pStyle w:val="NormalWeb"/>
        <w:ind w:left="567" w:hanging="567"/>
        <w:rPr>
          <w:rFonts w:ascii="Times New Roman" w:hAnsi="Times New Roman" w:eastAsia="Times New Roman" w:cs="Times New Roman"/>
        </w:rPr>
      </w:pPr>
      <w:r w:rsidRPr="335B837F" w:rsidR="00CF0045">
        <w:rPr>
          <w:rFonts w:ascii="Times New Roman" w:hAnsi="Times New Roman" w:eastAsia="Times New Roman" w:cs="Times New Roman"/>
        </w:rPr>
        <w:t xml:space="preserve">van den Hoven, J. </w:t>
      </w:r>
      <w:r w:rsidRPr="335B837F" w:rsidR="00CF0045">
        <w:rPr>
          <w:rFonts w:ascii="Times New Roman" w:hAnsi="Times New Roman" w:eastAsia="Times New Roman" w:cs="Times New Roman"/>
          <w:i w:val="1"/>
          <w:iCs w:val="1"/>
        </w:rPr>
        <w:t>et al.</w:t>
      </w:r>
      <w:r w:rsidRPr="335B837F" w:rsidR="00CF0045">
        <w:rPr>
          <w:rFonts w:ascii="Times New Roman" w:hAnsi="Times New Roman" w:eastAsia="Times New Roman" w:cs="Times New Roman"/>
        </w:rPr>
        <w:t xml:space="preserve"> (2019) </w:t>
      </w:r>
      <w:r w:rsidRPr="335B837F" w:rsidR="00CF0045">
        <w:rPr>
          <w:rFonts w:ascii="Times New Roman" w:hAnsi="Times New Roman" w:eastAsia="Times New Roman" w:cs="Times New Roman"/>
          <w:i w:val="1"/>
          <w:iCs w:val="1"/>
        </w:rPr>
        <w:t>Privacy and information technology</w:t>
      </w:r>
      <w:r w:rsidRPr="335B837F" w:rsidR="00CF0045">
        <w:rPr>
          <w:rFonts w:ascii="Times New Roman" w:hAnsi="Times New Roman" w:eastAsia="Times New Roman" w:cs="Times New Roman"/>
        </w:rPr>
        <w:t xml:space="preserve">, </w:t>
      </w:r>
      <w:r w:rsidRPr="335B837F" w:rsidR="00CF0045">
        <w:rPr>
          <w:rFonts w:ascii="Times New Roman" w:hAnsi="Times New Roman" w:eastAsia="Times New Roman" w:cs="Times New Roman"/>
          <w:i w:val="1"/>
          <w:iCs w:val="1"/>
        </w:rPr>
        <w:t xml:space="preserve">Stanford </w:t>
      </w:r>
      <w:r w:rsidRPr="335B837F" w:rsidR="0C0A0755">
        <w:rPr>
          <w:rFonts w:ascii="Times New Roman" w:hAnsi="Times New Roman" w:eastAsia="Times New Roman" w:cs="Times New Roman"/>
          <w:i w:val="1"/>
          <w:iCs w:val="1"/>
        </w:rPr>
        <w:t>Encyclopaedia</w:t>
      </w:r>
      <w:r w:rsidRPr="335B837F" w:rsidR="00CF0045">
        <w:rPr>
          <w:rFonts w:ascii="Times New Roman" w:hAnsi="Times New Roman" w:eastAsia="Times New Roman" w:cs="Times New Roman"/>
          <w:i w:val="1"/>
          <w:iCs w:val="1"/>
        </w:rPr>
        <w:t xml:space="preserve"> of Philosophy</w:t>
      </w:r>
      <w:r w:rsidRPr="335B837F" w:rsidR="00CF0045">
        <w:rPr>
          <w:rFonts w:ascii="Times New Roman" w:hAnsi="Times New Roman" w:eastAsia="Times New Roman" w:cs="Times New Roman"/>
        </w:rPr>
        <w:t xml:space="preserve">. Stanford University. Available at: https://plato.stanford.edu/entries/it-privacy/ (Accessed: </w:t>
      </w:r>
      <w:r w:rsidRPr="335B837F" w:rsidR="0058689C">
        <w:rPr>
          <w:rFonts w:ascii="Times New Roman" w:hAnsi="Times New Roman" w:eastAsia="Times New Roman" w:cs="Times New Roman"/>
        </w:rPr>
        <w:t>February</w:t>
      </w:r>
      <w:r w:rsidRPr="335B837F" w:rsidR="00CF0045">
        <w:rPr>
          <w:rFonts w:ascii="Times New Roman" w:hAnsi="Times New Roman" w:eastAsia="Times New Roman" w:cs="Times New Roman"/>
        </w:rPr>
        <w:t xml:space="preserve"> 2</w:t>
      </w:r>
      <w:r w:rsidRPr="335B837F" w:rsidR="0058689C">
        <w:rPr>
          <w:rFonts w:ascii="Times New Roman" w:hAnsi="Times New Roman" w:eastAsia="Times New Roman" w:cs="Times New Roman"/>
        </w:rPr>
        <w:t>6</w:t>
      </w:r>
      <w:r w:rsidRPr="335B837F" w:rsidR="00CF0045">
        <w:rPr>
          <w:rFonts w:ascii="Times New Roman" w:hAnsi="Times New Roman" w:eastAsia="Times New Roman" w:cs="Times New Roman"/>
        </w:rPr>
        <w:t xml:space="preserve">, 2023). </w:t>
      </w:r>
    </w:p>
    <w:p w:rsidR="00501429" w:rsidP="00467C69" w:rsidRDefault="00AC797A" w14:paraId="5AFF5B1E" w14:textId="38A8BA89">
      <w:pPr>
        <w:pStyle w:val="NormalWeb"/>
        <w:ind w:left="567" w:hanging="567"/>
        <w:rPr>
          <w:rFonts w:ascii="Times New Roman" w:hAnsi="Times New Roman" w:eastAsia="Times New Roman" w:cs="Times New Roman"/>
        </w:rPr>
      </w:pPr>
      <w:r w:rsidRPr="3FEFE26A" w:rsidR="00AC797A">
        <w:rPr>
          <w:rFonts w:ascii="Times New Roman" w:hAnsi="Times New Roman" w:eastAsia="Times New Roman" w:cs="Times New Roman"/>
        </w:rPr>
        <w:t>Gavison</w:t>
      </w:r>
      <w:r w:rsidRPr="3FEFE26A" w:rsidR="00AC797A">
        <w:rPr>
          <w:rFonts w:ascii="Times New Roman" w:hAnsi="Times New Roman" w:eastAsia="Times New Roman" w:cs="Times New Roman"/>
        </w:rPr>
        <w:t xml:space="preserve">, R. (1984) “Privacy and the limits of law,” Philosophical Dimensions of Privacy, pp. 346–402. Available at: </w:t>
      </w:r>
      <w:hyperlink r:id="R8f2e4a27f3b04b3e">
        <w:r w:rsidRPr="3FEFE26A" w:rsidR="00AC797A">
          <w:rPr>
            <w:rStyle w:val="Hyperlink"/>
            <w:rFonts w:ascii="Times New Roman" w:hAnsi="Times New Roman" w:eastAsia="Times New Roman" w:cs="Times New Roman"/>
          </w:rPr>
          <w:t>https://doi.org/10.1017/cbo9780511625138.017</w:t>
        </w:r>
      </w:hyperlink>
      <w:r w:rsidRPr="3FEFE26A" w:rsidR="00AC797A">
        <w:rPr>
          <w:rFonts w:ascii="Times New Roman" w:hAnsi="Times New Roman" w:eastAsia="Times New Roman" w:cs="Times New Roman"/>
        </w:rPr>
        <w:t>.</w:t>
      </w:r>
      <w:r w:rsidRPr="3FEFE26A" w:rsidR="00AC797A">
        <w:rPr>
          <w:rFonts w:ascii="Times New Roman" w:hAnsi="Times New Roman" w:eastAsia="Times New Roman" w:cs="Times New Roman"/>
        </w:rPr>
        <w:t xml:space="preserve"> </w:t>
      </w:r>
      <w:r w:rsidRPr="3FEFE26A" w:rsidR="00AC797A">
        <w:rPr>
          <w:rFonts w:ascii="Times New Roman" w:hAnsi="Times New Roman" w:eastAsia="Times New Roman" w:cs="Times New Roman"/>
        </w:rPr>
        <w:t>(Accessed: February 26, 2023).</w:t>
      </w:r>
    </w:p>
    <w:p w:rsidR="3FEFE26A" w:rsidP="3FEFE26A" w:rsidRDefault="3FEFE26A" w14:paraId="09EC9334" w14:textId="0EC8978F">
      <w:pPr>
        <w:pStyle w:val="NormalWeb"/>
        <w:ind w:left="567" w:hanging="567"/>
        <w:rPr>
          <w:rFonts w:ascii="Times New Roman" w:hAnsi="Times New Roman" w:eastAsia="Times New Roman" w:cs="Times New Roman"/>
        </w:rPr>
      </w:pPr>
    </w:p>
    <w:p w:rsidR="19D727C7" w:rsidP="3FEFE26A" w:rsidRDefault="19D727C7" w14:paraId="7F789C01" w14:textId="4B82C4CB">
      <w:pPr>
        <w:pStyle w:val="NormalWeb"/>
        <w:ind w:left="567" w:hanging="567"/>
        <w:rPr>
          <w:rFonts w:ascii="Times New Roman" w:hAnsi="Times New Roman" w:eastAsia="Times New Roman" w:cs="Times New Roman"/>
        </w:rPr>
      </w:pPr>
      <w:hyperlink r:id="R7c8aa8bee58c4a08">
        <w:r w:rsidRPr="6D4ECA58" w:rsidR="19D727C7">
          <w:rPr>
            <w:rStyle w:val="Hyperlink"/>
            <w:rFonts w:ascii="Times New Roman" w:hAnsi="Times New Roman" w:eastAsia="Times New Roman" w:cs="Times New Roman"/>
          </w:rPr>
          <w:t>https://www.snia.org/educational-library?search=Data+Privacy&amp;field_edu_content_type_tid=All&amp;field_assoc_event_name_tid=All&amp;field_release_date_value_2%5Bvalue%5D%5Byear%5D=&amp;field_focus_areas_tid=All&amp;field_author_tid=&amp;field_author_company_value=&amp;field_release_date_value=All&amp;items_per_page=20</w:t>
        </w:r>
      </w:hyperlink>
    </w:p>
    <w:p w:rsidR="67B028CF" w:rsidP="6D4ECA58" w:rsidRDefault="67B028CF" w14:paraId="053BDBA5" w14:textId="778AE27A">
      <w:pPr>
        <w:pStyle w:val="NormalWeb"/>
        <w:ind w:left="567" w:hanging="567"/>
        <w:rPr>
          <w:rFonts w:ascii="Times New Roman" w:hAnsi="Times New Roman" w:eastAsia="Times New Roman" w:cs="Times New Roman"/>
        </w:rPr>
      </w:pPr>
      <w:r w:rsidRPr="6D4ECA58" w:rsidR="67B028CF">
        <w:rPr>
          <w:rFonts w:ascii="Times New Roman" w:hAnsi="Times New Roman" w:eastAsia="Times New Roman" w:cs="Times New Roman"/>
        </w:rPr>
        <w:t>https://ieeexplore.ieee.org/abstract/document/6227909</w:t>
      </w:r>
    </w:p>
    <w:p w:rsidR="3FEFE26A" w:rsidP="3FEFE26A" w:rsidRDefault="3FEFE26A" w14:paraId="3DA7D3C6" w14:textId="38CCC530">
      <w:pPr>
        <w:pStyle w:val="NormalWeb"/>
        <w:ind w:left="567" w:hanging="567"/>
        <w:rPr>
          <w:rFonts w:ascii="Times New Roman" w:hAnsi="Times New Roman" w:eastAsia="Times New Roman" w:cs="Times New Roman"/>
        </w:rPr>
      </w:pPr>
    </w:p>
    <w:p w:rsidR="19D727C7" w:rsidP="3FEFE26A" w:rsidRDefault="19D727C7" w14:paraId="1F3CA3EC" w14:textId="58B332C8">
      <w:pPr>
        <w:pStyle w:val="NormalWeb"/>
        <w:ind w:left="567" w:hanging="567"/>
        <w:rPr>
          <w:rFonts w:ascii="Times New Roman" w:hAnsi="Times New Roman" w:eastAsia="Times New Roman" w:cs="Times New Roman"/>
        </w:rPr>
      </w:pPr>
      <w:r w:rsidRPr="3FEFE26A" w:rsidR="19D727C7">
        <w:rPr>
          <w:rFonts w:ascii="Times New Roman" w:hAnsi="Times New Roman" w:eastAsia="Times New Roman" w:cs="Times New Roman"/>
        </w:rPr>
        <w:t>https://heinonline.org/HOL/Page?handle=hein.journals/lcp31&amp;div=25&amp;g_sent=1&amp;casa_token=&amp;collection=journals</w:t>
      </w:r>
    </w:p>
    <w:p w:rsidR="335B837F" w:rsidP="335B837F" w:rsidRDefault="335B837F" w14:paraId="7BA21C53" w14:textId="223AC8A6">
      <w:pPr>
        <w:pStyle w:val="NormalWeb"/>
        <w:ind w:left="567" w:hanging="567"/>
        <w:rPr>
          <w:rFonts w:ascii="Times New Roman" w:hAnsi="Times New Roman" w:eastAsia="Times New Roman" w:cs="Times New Roman"/>
        </w:rPr>
      </w:pPr>
    </w:p>
    <w:p w:rsidR="00AC797A" w:rsidP="00467C69" w:rsidRDefault="00AC797A" w14:paraId="662FF442" w14:textId="103E5C0C" w14:noSpellErr="1">
      <w:pPr>
        <w:pStyle w:val="NormalWeb"/>
        <w:ind w:left="567" w:hanging="567"/>
        <w:rPr>
          <w:rFonts w:ascii="Times New Roman" w:hAnsi="Times New Roman" w:eastAsia="Times New Roman" w:cs="Times New Roman"/>
        </w:rPr>
      </w:pPr>
      <w:r w:rsidRPr="335B837F" w:rsidR="00AC797A">
        <w:rPr>
          <w:rFonts w:ascii="Times New Roman" w:hAnsi="Times New Roman" w:eastAsia="Times New Roman" w:cs="Times New Roman"/>
        </w:rPr>
        <w:t xml:space="preserve">Das, A.K. (2009) “An efficient random key distribution scheme for large-scale distributed sensor networks,” </w:t>
      </w:r>
      <w:r w:rsidRPr="335B837F" w:rsidR="00AC797A">
        <w:rPr>
          <w:rFonts w:ascii="Times New Roman" w:hAnsi="Times New Roman" w:eastAsia="Times New Roman" w:cs="Times New Roman"/>
          <w:i w:val="1"/>
          <w:iCs w:val="1"/>
        </w:rPr>
        <w:t>Security and Communication Networks</w:t>
      </w:r>
      <w:r w:rsidRPr="335B837F" w:rsidR="00AC797A">
        <w:rPr>
          <w:rFonts w:ascii="Times New Roman" w:hAnsi="Times New Roman" w:eastAsia="Times New Roman" w:cs="Times New Roman"/>
        </w:rPr>
        <w:t>, 4(2), pp. 162–180. Available at: https://doi.org/10.1002/sec.123. (Accessed: February 2</w:t>
      </w:r>
      <w:r w:rsidRPr="335B837F" w:rsidR="007D6875">
        <w:rPr>
          <w:rFonts w:ascii="Times New Roman" w:hAnsi="Times New Roman" w:eastAsia="Times New Roman" w:cs="Times New Roman"/>
        </w:rPr>
        <w:t>8</w:t>
      </w:r>
      <w:r w:rsidRPr="335B837F" w:rsidR="00AC797A">
        <w:rPr>
          <w:rFonts w:ascii="Times New Roman" w:hAnsi="Times New Roman" w:eastAsia="Times New Roman" w:cs="Times New Roman"/>
        </w:rPr>
        <w:t>, 2023).</w:t>
      </w:r>
    </w:p>
    <w:p w:rsidR="335B837F" w:rsidP="335B837F" w:rsidRDefault="335B837F" w14:paraId="1C2AB31D" w14:textId="4E435EB5">
      <w:pPr>
        <w:pStyle w:val="NormalWeb"/>
        <w:ind w:left="567" w:hanging="567"/>
        <w:rPr>
          <w:rFonts w:ascii="Times New Roman" w:hAnsi="Times New Roman" w:eastAsia="Times New Roman" w:cs="Times New Roman"/>
        </w:rPr>
      </w:pPr>
    </w:p>
    <w:p w:rsidR="007D6875" w:rsidP="00467C69" w:rsidRDefault="007D6875" w14:paraId="7901C12B" w14:textId="07B12573">
      <w:pPr>
        <w:pStyle w:val="NormalWeb"/>
        <w:ind w:left="567" w:hanging="567"/>
        <w:rPr>
          <w:rFonts w:ascii="Times New Roman" w:hAnsi="Times New Roman" w:eastAsia="Times New Roman" w:cs="Times New Roman"/>
        </w:rPr>
      </w:pPr>
      <w:r w:rsidRPr="00467C69" w:rsidR="007D6875">
        <w:rPr>
          <w:rFonts w:ascii="Times New Roman" w:hAnsi="Times New Roman" w:eastAsia="Times New Roman" w:cs="Times New Roman"/>
        </w:rPr>
        <w:t>Bélanger</w:t>
      </w:r>
      <w:r w:rsidRPr="00467C69" w:rsidR="007D6875">
        <w:rPr>
          <w:rFonts w:ascii="Times New Roman" w:hAnsi="Times New Roman" w:eastAsia="Times New Roman" w:cs="Times New Roman"/>
        </w:rPr>
        <w:t xml:space="preserve"> and </w:t>
      </w:r>
      <w:proofErr w:type="spellStart"/>
      <w:r w:rsidRPr="00467C69" w:rsidR="007D6875">
        <w:rPr>
          <w:rFonts w:ascii="Times New Roman" w:hAnsi="Times New Roman" w:eastAsia="Times New Roman" w:cs="Times New Roman"/>
        </w:rPr>
        <w:t>Crossler</w:t>
      </w:r>
      <w:proofErr w:type="spellEnd"/>
      <w:r w:rsidRPr="00467C69" w:rsidR="007D6875">
        <w:rPr>
          <w:rFonts w:ascii="Times New Roman" w:hAnsi="Times New Roman" w:eastAsia="Times New Roman" w:cs="Times New Roman"/>
        </w:rPr>
        <w:t xml:space="preserve"> (2011) “Privacy in the digital age: A review of information privacy research in information systems,” </w:t>
      </w:r>
      <w:r w:rsidRPr="00467C69" w:rsidR="007D6875">
        <w:rPr>
          <w:rFonts w:ascii="Times New Roman" w:hAnsi="Times New Roman" w:eastAsia="Times New Roman" w:cs="Times New Roman"/>
          <w:i w:val="1"/>
          <w:iCs w:val="1"/>
        </w:rPr>
        <w:t>MIS Quarterly</w:t>
      </w:r>
      <w:r w:rsidRPr="00467C69" w:rsidR="007D6875">
        <w:rPr>
          <w:rFonts w:ascii="Times New Roman" w:hAnsi="Times New Roman" w:eastAsia="Times New Roman" w:cs="Times New Roman"/>
        </w:rPr>
        <w:t>, 35(4), p. 1017. Available at: https://doi.org/10.2307/41409971(Accessed: February 2</w:t>
      </w:r>
      <w:r w:rsidRPr="00467C69" w:rsidR="007D6875">
        <w:rPr>
          <w:rFonts w:ascii="Times New Roman" w:hAnsi="Times New Roman" w:eastAsia="Times New Roman" w:cs="Times New Roman"/>
        </w:rPr>
        <w:t>8</w:t>
      </w:r>
      <w:r w:rsidRPr="00467C69" w:rsidR="007D6875">
        <w:rPr>
          <w:rFonts w:ascii="Times New Roman" w:hAnsi="Times New Roman" w:eastAsia="Times New Roman" w:cs="Times New Roman"/>
        </w:rPr>
        <w:t>, 2023).</w:t>
      </w:r>
    </w:p>
    <w:p w:rsidR="007D6875" w:rsidP="00467C69" w:rsidRDefault="007D6875" w14:paraId="159DD874" w14:textId="535C8C33" w14:noSpellErr="1">
      <w:pPr>
        <w:pStyle w:val="NormalWeb"/>
        <w:ind w:left="567" w:hanging="567"/>
        <w:rPr>
          <w:rFonts w:ascii="Times New Roman" w:hAnsi="Times New Roman" w:eastAsia="Times New Roman" w:cs="Times New Roman"/>
        </w:rPr>
      </w:pPr>
    </w:p>
    <w:p w:rsidR="00AC797A" w:rsidP="00467C69" w:rsidRDefault="00AC797A" w14:paraId="3C08E346" w14:textId="77777777" w14:noSpellErr="1">
      <w:pPr>
        <w:pStyle w:val="NormalWeb"/>
        <w:ind w:left="567" w:hanging="567"/>
        <w:rPr>
          <w:rFonts w:ascii="Times New Roman" w:hAnsi="Times New Roman" w:eastAsia="Times New Roman" w:cs="Times New Roman"/>
        </w:rPr>
      </w:pPr>
    </w:p>
    <w:sectPr w:rsidR="00AC797A">
      <w:pgSz w:w="11906" w:h="16838" w:orient="portrait"/>
      <w:pgMar w:top="1440" w:right="1440" w:bottom="1440" w:left="1440" w:header="708" w:footer="708" w:gutter="0"/>
      <w:cols w:space="708"/>
      <w:docGrid w:linePitch="360"/>
      <w:headerReference w:type="default" r:id="R2ce5730beac24ff6"/>
      <w:footerReference w:type="default" r:id="R2e086624f7cf48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35B837F" w:rsidTr="335B837F" w14:paraId="5BBD21E7">
      <w:trPr>
        <w:trHeight w:val="300"/>
      </w:trPr>
      <w:tc>
        <w:tcPr>
          <w:tcW w:w="3005" w:type="dxa"/>
          <w:tcMar/>
        </w:tcPr>
        <w:p w:rsidR="335B837F" w:rsidP="335B837F" w:rsidRDefault="335B837F" w14:paraId="24A20C16" w14:textId="6DF41325">
          <w:pPr>
            <w:pStyle w:val="Header"/>
            <w:bidi w:val="0"/>
            <w:ind w:left="-115"/>
            <w:jc w:val="left"/>
          </w:pPr>
        </w:p>
      </w:tc>
      <w:tc>
        <w:tcPr>
          <w:tcW w:w="3005" w:type="dxa"/>
          <w:tcMar/>
        </w:tcPr>
        <w:p w:rsidR="335B837F" w:rsidP="335B837F" w:rsidRDefault="335B837F" w14:paraId="6F83EF43" w14:textId="5151A03A">
          <w:pPr>
            <w:pStyle w:val="Header"/>
            <w:bidi w:val="0"/>
            <w:jc w:val="center"/>
          </w:pPr>
        </w:p>
      </w:tc>
      <w:tc>
        <w:tcPr>
          <w:tcW w:w="3005" w:type="dxa"/>
          <w:tcMar/>
        </w:tcPr>
        <w:p w:rsidR="335B837F" w:rsidP="335B837F" w:rsidRDefault="335B837F" w14:paraId="70A76D07" w14:textId="43D0A423">
          <w:pPr>
            <w:pStyle w:val="Header"/>
            <w:bidi w:val="0"/>
            <w:ind w:right="-115"/>
            <w:jc w:val="right"/>
          </w:pPr>
        </w:p>
      </w:tc>
    </w:tr>
  </w:tbl>
  <w:p w:rsidR="335B837F" w:rsidP="335B837F" w:rsidRDefault="335B837F" w14:paraId="134ECEE9" w14:textId="7EF28B8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35B837F" w:rsidTr="335B837F" w14:paraId="3D7A4932">
      <w:trPr>
        <w:trHeight w:val="300"/>
      </w:trPr>
      <w:tc>
        <w:tcPr>
          <w:tcW w:w="3005" w:type="dxa"/>
          <w:tcMar/>
        </w:tcPr>
        <w:p w:rsidR="335B837F" w:rsidP="335B837F" w:rsidRDefault="335B837F" w14:paraId="2DE84E5D" w14:textId="507C1E82">
          <w:pPr>
            <w:pStyle w:val="Header"/>
            <w:bidi w:val="0"/>
            <w:ind w:left="-115"/>
            <w:jc w:val="left"/>
          </w:pPr>
        </w:p>
      </w:tc>
      <w:tc>
        <w:tcPr>
          <w:tcW w:w="3005" w:type="dxa"/>
          <w:tcMar/>
        </w:tcPr>
        <w:p w:rsidR="335B837F" w:rsidP="335B837F" w:rsidRDefault="335B837F" w14:paraId="2D6C7C3E" w14:textId="7A457669">
          <w:pPr>
            <w:pStyle w:val="Header"/>
            <w:bidi w:val="0"/>
            <w:jc w:val="center"/>
          </w:pPr>
        </w:p>
      </w:tc>
      <w:tc>
        <w:tcPr>
          <w:tcW w:w="3005" w:type="dxa"/>
          <w:tcMar/>
        </w:tcPr>
        <w:p w:rsidR="335B837F" w:rsidP="335B837F" w:rsidRDefault="335B837F" w14:paraId="521C3002" w14:textId="1F41F8C8">
          <w:pPr>
            <w:pStyle w:val="Header"/>
            <w:bidi w:val="0"/>
            <w:ind w:right="-115"/>
            <w:jc w:val="right"/>
          </w:pPr>
        </w:p>
      </w:tc>
    </w:tr>
  </w:tbl>
  <w:p w:rsidR="335B837F" w:rsidP="335B837F" w:rsidRDefault="335B837F" w14:paraId="748F1D6F" w14:textId="5D0372EB">
    <w:pPr>
      <w:pStyle w:val="Header"/>
      <w:bidi w:val="0"/>
    </w:pPr>
  </w:p>
</w:hdr>
</file>

<file path=word/intelligence2.xml><?xml version="1.0" encoding="utf-8"?>
<int2:intelligence xmlns:int2="http://schemas.microsoft.com/office/intelligence/2020/intelligence">
  <int2:observations>
    <int2:textHash int2:hashCode="2lPYvav4XcsrFs" int2:id="cPaRbR2x">
      <int2:state int2:type="AugLoop_Text_Critique" int2:value="Rejected"/>
    </int2:textHash>
    <int2:textHash int2:hashCode="+RWb+MHYzGhuHN" int2:id="JWMcDWZF">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29"/>
    <w:rsid w:val="001316D9"/>
    <w:rsid w:val="00467C69"/>
    <w:rsid w:val="00501429"/>
    <w:rsid w:val="00522906"/>
    <w:rsid w:val="0058689C"/>
    <w:rsid w:val="0070B5C4"/>
    <w:rsid w:val="007D6875"/>
    <w:rsid w:val="00AC797A"/>
    <w:rsid w:val="00BF011D"/>
    <w:rsid w:val="00CF0045"/>
    <w:rsid w:val="00F30CE8"/>
    <w:rsid w:val="00F34BA7"/>
    <w:rsid w:val="00F8139E"/>
    <w:rsid w:val="00FC597F"/>
    <w:rsid w:val="017DDF38"/>
    <w:rsid w:val="02378D1F"/>
    <w:rsid w:val="02595C6D"/>
    <w:rsid w:val="030B8CF6"/>
    <w:rsid w:val="03FE6F46"/>
    <w:rsid w:val="04942B77"/>
    <w:rsid w:val="04D1C33D"/>
    <w:rsid w:val="05842656"/>
    <w:rsid w:val="06543C9F"/>
    <w:rsid w:val="06B9B9FC"/>
    <w:rsid w:val="071B0A13"/>
    <w:rsid w:val="08114EE5"/>
    <w:rsid w:val="0840A150"/>
    <w:rsid w:val="08435159"/>
    <w:rsid w:val="090F421F"/>
    <w:rsid w:val="091BC916"/>
    <w:rsid w:val="0A51C458"/>
    <w:rsid w:val="0B8F1C40"/>
    <w:rsid w:val="0C0A0755"/>
    <w:rsid w:val="0F0F6505"/>
    <w:rsid w:val="1050CD44"/>
    <w:rsid w:val="112349B7"/>
    <w:rsid w:val="11B3216C"/>
    <w:rsid w:val="12D09116"/>
    <w:rsid w:val="133CC790"/>
    <w:rsid w:val="14F70A85"/>
    <w:rsid w:val="1653ABA2"/>
    <w:rsid w:val="1768BD7A"/>
    <w:rsid w:val="19D727C7"/>
    <w:rsid w:val="1A932F92"/>
    <w:rsid w:val="1ADAF2CD"/>
    <w:rsid w:val="1BAACF35"/>
    <w:rsid w:val="1CC73E10"/>
    <w:rsid w:val="1EDE413C"/>
    <w:rsid w:val="1F1707A3"/>
    <w:rsid w:val="1FB11DC9"/>
    <w:rsid w:val="1FFEDED2"/>
    <w:rsid w:val="2257ABB3"/>
    <w:rsid w:val="2299DBC9"/>
    <w:rsid w:val="22AB3E36"/>
    <w:rsid w:val="22D00697"/>
    <w:rsid w:val="26B0EC36"/>
    <w:rsid w:val="28185ACD"/>
    <w:rsid w:val="2820A119"/>
    <w:rsid w:val="284CBC97"/>
    <w:rsid w:val="28D100B4"/>
    <w:rsid w:val="2A1689C3"/>
    <w:rsid w:val="2B734CD4"/>
    <w:rsid w:val="2C083CCF"/>
    <w:rsid w:val="2E67A31C"/>
    <w:rsid w:val="2EC57CE9"/>
    <w:rsid w:val="2F7583C9"/>
    <w:rsid w:val="30016261"/>
    <w:rsid w:val="309AA2A5"/>
    <w:rsid w:val="3166BB8D"/>
    <w:rsid w:val="335B837F"/>
    <w:rsid w:val="39BE3B09"/>
    <w:rsid w:val="3B76B7D2"/>
    <w:rsid w:val="3B98C553"/>
    <w:rsid w:val="3D4A0648"/>
    <w:rsid w:val="3E7C54C6"/>
    <w:rsid w:val="3E97EC01"/>
    <w:rsid w:val="3FABF232"/>
    <w:rsid w:val="3FEFE26A"/>
    <w:rsid w:val="42D34CB8"/>
    <w:rsid w:val="42F20C3F"/>
    <w:rsid w:val="42FE8C51"/>
    <w:rsid w:val="45045C19"/>
    <w:rsid w:val="45C009C2"/>
    <w:rsid w:val="475BDA23"/>
    <w:rsid w:val="48D03524"/>
    <w:rsid w:val="49DB03CF"/>
    <w:rsid w:val="4B6518C9"/>
    <w:rsid w:val="5255FF6E"/>
    <w:rsid w:val="52AE6A05"/>
    <w:rsid w:val="52DC2E02"/>
    <w:rsid w:val="574F4AD6"/>
    <w:rsid w:val="59F5F42E"/>
    <w:rsid w:val="5A520C23"/>
    <w:rsid w:val="5AD82A96"/>
    <w:rsid w:val="5BEAC0E9"/>
    <w:rsid w:val="5C7A55F0"/>
    <w:rsid w:val="5D2D94F0"/>
    <w:rsid w:val="5F3DEC20"/>
    <w:rsid w:val="5FCD2915"/>
    <w:rsid w:val="61502367"/>
    <w:rsid w:val="625B7221"/>
    <w:rsid w:val="654C316E"/>
    <w:rsid w:val="6599B455"/>
    <w:rsid w:val="6613EC41"/>
    <w:rsid w:val="67B028CF"/>
    <w:rsid w:val="6A861623"/>
    <w:rsid w:val="6AA034AF"/>
    <w:rsid w:val="6C12A630"/>
    <w:rsid w:val="6CEF9965"/>
    <w:rsid w:val="6D4ECA58"/>
    <w:rsid w:val="6DB43E47"/>
    <w:rsid w:val="72EA58C3"/>
    <w:rsid w:val="735A5C7A"/>
    <w:rsid w:val="737B824F"/>
    <w:rsid w:val="74368323"/>
    <w:rsid w:val="76084145"/>
    <w:rsid w:val="77058E39"/>
    <w:rsid w:val="78977DFF"/>
    <w:rsid w:val="7947DD9A"/>
    <w:rsid w:val="7A4B61E8"/>
    <w:rsid w:val="7B730B45"/>
    <w:rsid w:val="7C52E269"/>
    <w:rsid w:val="7C9BD7C7"/>
    <w:rsid w:val="7D0EDBA6"/>
    <w:rsid w:val="7FF30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EB0F"/>
  <w15:chartTrackingRefBased/>
  <w15:docId w15:val="{2C6B2E85-ABC8-407C-AF60-BEA8A076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CF0045"/>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yperlink">
    <w:name w:val="Hyperlink"/>
    <w:basedOn w:val="DefaultParagraphFont"/>
    <w:uiPriority w:val="99"/>
    <w:unhideWhenUsed/>
    <w:rsid w:val="00AC797A"/>
    <w:rPr>
      <w:color w:val="0563C1" w:themeColor="hyperlink"/>
      <w:u w:val="single"/>
    </w:rPr>
  </w:style>
  <w:style w:type="character" w:styleId="UnresolvedMention">
    <w:name w:val="Unresolved Mention"/>
    <w:basedOn w:val="DefaultParagraphFont"/>
    <w:uiPriority w:val="99"/>
    <w:semiHidden/>
    <w:unhideWhenUsed/>
    <w:rsid w:val="00AC797A"/>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1832">
      <w:bodyDiv w:val="1"/>
      <w:marLeft w:val="0"/>
      <w:marRight w:val="0"/>
      <w:marTop w:val="0"/>
      <w:marBottom w:val="0"/>
      <w:divBdr>
        <w:top w:val="none" w:sz="0" w:space="0" w:color="auto"/>
        <w:left w:val="none" w:sz="0" w:space="0" w:color="auto"/>
        <w:bottom w:val="none" w:sz="0" w:space="0" w:color="auto"/>
        <w:right w:val="none" w:sz="0" w:space="0" w:color="auto"/>
      </w:divBdr>
    </w:div>
    <w:div w:id="139272776">
      <w:bodyDiv w:val="1"/>
      <w:marLeft w:val="0"/>
      <w:marRight w:val="0"/>
      <w:marTop w:val="0"/>
      <w:marBottom w:val="0"/>
      <w:divBdr>
        <w:top w:val="none" w:sz="0" w:space="0" w:color="auto"/>
        <w:left w:val="none" w:sz="0" w:space="0" w:color="auto"/>
        <w:bottom w:val="none" w:sz="0" w:space="0" w:color="auto"/>
        <w:right w:val="none" w:sz="0" w:space="0" w:color="auto"/>
      </w:divBdr>
    </w:div>
    <w:div w:id="483663852">
      <w:bodyDiv w:val="1"/>
      <w:marLeft w:val="0"/>
      <w:marRight w:val="0"/>
      <w:marTop w:val="0"/>
      <w:marBottom w:val="0"/>
      <w:divBdr>
        <w:top w:val="none" w:sz="0" w:space="0" w:color="auto"/>
        <w:left w:val="none" w:sz="0" w:space="0" w:color="auto"/>
        <w:bottom w:val="none" w:sz="0" w:space="0" w:color="auto"/>
        <w:right w:val="none" w:sz="0" w:space="0" w:color="auto"/>
      </w:divBdr>
    </w:div>
    <w:div w:id="895820167">
      <w:bodyDiv w:val="1"/>
      <w:marLeft w:val="0"/>
      <w:marRight w:val="0"/>
      <w:marTop w:val="0"/>
      <w:marBottom w:val="0"/>
      <w:divBdr>
        <w:top w:val="none" w:sz="0" w:space="0" w:color="auto"/>
        <w:left w:val="none" w:sz="0" w:space="0" w:color="auto"/>
        <w:bottom w:val="none" w:sz="0" w:space="0" w:color="auto"/>
        <w:right w:val="none" w:sz="0" w:space="0" w:color="auto"/>
      </w:divBdr>
    </w:div>
    <w:div w:id="11723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eader" Target="header.xml" Id="R2ce5730beac24ff6" /><Relationship Type="http://schemas.openxmlformats.org/officeDocument/2006/relationships/footer" Target="footer.xml" Id="R2e086624f7cf4890" /><Relationship Type="http://schemas.microsoft.com/office/2020/10/relationships/intelligence" Target="intelligence2.xml" Id="Ra75f82e83fb34ba3" /><Relationship Type="http://schemas.openxmlformats.org/officeDocument/2006/relationships/hyperlink" Target="https://doi.org/10.1017/cbo9780511625138.017" TargetMode="External" Id="R8f2e4a27f3b04b3e" /><Relationship Type="http://schemas.openxmlformats.org/officeDocument/2006/relationships/hyperlink" Target="https://www.snia.org/educational-library?search=Data+Privacy&amp;field_edu_content_type_tid=All&amp;field_assoc_event_name_tid=All&amp;field_release_date_value_2%5Bvalue%5D%5Byear%5D=&amp;field_focus_areas_tid=All&amp;field_author_tid=&amp;field_author_company_value=&amp;field_release_date_value=All&amp;items_per_page=20" TargetMode="External" Id="R7c8aa8bee58c4a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Joao Ferreira</dc:creator>
  <keywords/>
  <dc:description/>
  <lastModifiedBy>Joao Paixao Franco Ferreira (student)</lastModifiedBy>
  <revision>5</revision>
  <dcterms:created xsi:type="dcterms:W3CDTF">2023-03-02T12:37:00.0000000Z</dcterms:created>
  <dcterms:modified xsi:type="dcterms:W3CDTF">2023-05-11T13:05:30.8008143Z</dcterms:modified>
</coreProperties>
</file>