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source-md5">
    <vt:lpwstr>f167cd23d83cea06094082828f8aa62b</vt:lpwstr>
  </property>
  <property fmtid="{D5CDD505-2E9C-101B-9397-08002B2CF9AE}" pid="6" name="starts-with-text">
    <vt:lpwstr>t</vt:lpwstr>
  </property>
  <property fmtid="{D5CDD505-2E9C-101B-9397-08002B2CF9AE}" pid="7" name="wordcount">
    <vt:lpwstr>217</vt:lpwstr>
  </property>
</Properties>
</file>