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Bonus features list ( If time allows)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account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 Coloration of UI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methods of class search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requirements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