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956A5" w14:textId="747151DB" w:rsidR="76293C0A" w:rsidRDefault="2D3BB1F4" w:rsidP="3AFE24AB">
      <w:pPr>
        <w:pStyle w:val="Heading2"/>
      </w:pPr>
      <w:r>
        <w:t>Feedback:</w:t>
      </w:r>
    </w:p>
    <w:p w14:paraId="27C0BB9B" w14:textId="1520B053" w:rsidR="76293C0A" w:rsidRDefault="76293C0A" w:rsidP="44D7662F">
      <w:r>
        <w:rPr>
          <w:noProof/>
        </w:rPr>
        <w:drawing>
          <wp:inline distT="0" distB="0" distL="0" distR="0" wp14:anchorId="34360B3A" wp14:editId="4B9C2504">
            <wp:extent cx="5724525" cy="1343029"/>
            <wp:effectExtent l="0" t="0" r="0" b="0"/>
            <wp:docPr id="212015694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48557" name="Picture 34048557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b="15060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343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91F57" w14:textId="2AF3003E" w:rsidR="0EE5E3A1" w:rsidRDefault="38E4CAEC" w:rsidP="0EE5E3A1">
      <w:pPr>
        <w:pStyle w:val="Heading2"/>
      </w:pPr>
      <w:r>
        <w:t>Off Centre Title on Menu</w:t>
      </w:r>
    </w:p>
    <w:p w14:paraId="24C568A7" w14:textId="29E9CE67" w:rsidR="1B80ADC6" w:rsidRDefault="1B80ADC6" w:rsidP="3AFE24AB">
      <w:r>
        <w:rPr>
          <w:noProof/>
        </w:rPr>
        <w:drawing>
          <wp:inline distT="0" distB="0" distL="0" distR="0" wp14:anchorId="04EBE206" wp14:editId="4BE8DE1E">
            <wp:extent cx="2844145" cy="2019582"/>
            <wp:effectExtent l="0" t="0" r="0" b="0"/>
            <wp:docPr id="102735155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351556" name="Picture 102735155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4145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639DE" w14:textId="0038D72F" w:rsidR="16E7F740" w:rsidRDefault="16E7F740" w:rsidP="3AFE24AB">
      <w:r>
        <w:t xml:space="preserve">Instead of being centred with the play button, the title’s edge was in line with </w:t>
      </w:r>
      <w:r w:rsidR="6981DFAE">
        <w:t>the button’s edge</w:t>
      </w:r>
      <w:r w:rsidR="7B1382FA">
        <w:t xml:space="preserve">. </w:t>
      </w:r>
    </w:p>
    <w:p w14:paraId="53F8DA80" w14:textId="0130AFAB" w:rsidR="3AFE24AB" w:rsidRDefault="3AFE24AB" w:rsidP="3AFE24AB">
      <w:r>
        <w:rPr>
          <w:noProof/>
        </w:rPr>
        <w:drawing>
          <wp:anchor distT="0" distB="0" distL="114300" distR="114300" simplePos="0" relativeHeight="251656704" behindDoc="0" locked="0" layoutInCell="1" allowOverlap="1" wp14:anchorId="101A238F" wp14:editId="180821B1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2893855" cy="2250776"/>
            <wp:effectExtent l="0" t="0" r="0" b="0"/>
            <wp:wrapSquare wrapText="bothSides"/>
            <wp:docPr id="322075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07555" name="Picture 3220755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3855" cy="22507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6FFC733F">
        <w:t>I tried moving it to be in line, but it was hard to be precise, and even though it looked better, it still wasn’t perfect.</w:t>
      </w:r>
      <w:r w:rsidR="3F9EC145">
        <w:t xml:space="preserve"> In the end, I remembered I could just change the justification setting to centre the text, and that made it look better.</w:t>
      </w:r>
    </w:p>
    <w:p w14:paraId="0B0CC5E4" w14:textId="4F1383B0" w:rsidR="3AFE24AB" w:rsidRDefault="004063ED" w:rsidP="3AFE24AB">
      <w:r>
        <w:rPr>
          <w:noProof/>
        </w:rPr>
        <w:drawing>
          <wp:inline distT="0" distB="0" distL="0" distR="0" wp14:anchorId="2A5CC0BC" wp14:editId="435AB7F9">
            <wp:extent cx="1219370" cy="247685"/>
            <wp:effectExtent l="0" t="0" r="0" b="0"/>
            <wp:docPr id="187245180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82378" name="Picture 20378237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370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AFC550" wp14:editId="043167C1">
            <wp:extent cx="1209844" cy="257211"/>
            <wp:effectExtent l="0" t="0" r="0" b="0"/>
            <wp:docPr id="17769829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98296" name="Picture 17769829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0CC45ED" wp14:editId="531DAC1C">
            <wp:extent cx="2200243" cy="1619250"/>
            <wp:effectExtent l="0" t="0" r="0" b="0"/>
            <wp:docPr id="10584242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424254" name="Picture 105842425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4271" cy="1629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A957A" w14:textId="4B0A9558" w:rsidR="004063ED" w:rsidRDefault="004063ED" w:rsidP="3AFE24AB">
      <w:pPr>
        <w:pStyle w:val="Heading2"/>
      </w:pPr>
    </w:p>
    <w:p w14:paraId="318FDDA9" w14:textId="77777777" w:rsidR="004063ED" w:rsidRDefault="004063ED" w:rsidP="3AFE24AB">
      <w:pPr>
        <w:pStyle w:val="Heading2"/>
      </w:pPr>
    </w:p>
    <w:p w14:paraId="03233CB4" w14:textId="44454C60" w:rsidR="004A251F" w:rsidRDefault="1A6F2189" w:rsidP="3AFE24AB">
      <w:pPr>
        <w:pStyle w:val="Heading2"/>
      </w:pPr>
      <w:r>
        <w:t>Player Can’t Die</w:t>
      </w:r>
    </w:p>
    <w:p w14:paraId="4855634B" w14:textId="3002337A" w:rsidR="02CD6962" w:rsidRDefault="02CD6962" w:rsidP="626EA973">
      <w:r>
        <w:t>After the player’s health bar goes to its minimum value, the player doesn’t die, no more health is lost.</w:t>
      </w:r>
      <w:r w:rsidR="7A113CF9">
        <w:t xml:space="preserve"> After looking at the code for a little bit, I decided to add a breakpoint to the Set Percentage Block of code, to check if there was any Float Point Imprecision</w:t>
      </w:r>
      <w:r w:rsidR="625D34E7">
        <w:t>, and that seems to be the case, as the value being fed to the In Percent pin was –0.000...</w:t>
      </w:r>
      <w:r w:rsidR="626EA973">
        <w:rPr>
          <w:noProof/>
        </w:rPr>
        <w:drawing>
          <wp:anchor distT="0" distB="0" distL="114300" distR="114300" simplePos="0" relativeHeight="251658752" behindDoc="0" locked="0" layoutInCell="1" allowOverlap="1" wp14:anchorId="02AE0E3F" wp14:editId="100A8F04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3238500" cy="1729715"/>
            <wp:effectExtent l="0" t="0" r="0" b="0"/>
            <wp:wrapSquare wrapText="bothSides"/>
            <wp:docPr id="208447070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470703" name="Picture 208447070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1729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316695D4">
        <w:rPr>
          <w:noProof/>
        </w:rPr>
        <w:drawing>
          <wp:inline distT="0" distB="0" distL="0" distR="0" wp14:anchorId="233D04AE" wp14:editId="685F2BAB">
            <wp:extent cx="4991796" cy="1524213"/>
            <wp:effectExtent l="0" t="0" r="0" b="0"/>
            <wp:docPr id="184976984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852212" name="Picture 55385221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6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16695D4">
        <w:t xml:space="preserve">                                       Since that was the case, </w:t>
      </w:r>
      <w:r w:rsidR="18BFC264">
        <w:t>it</w:t>
      </w:r>
      <w:r w:rsidR="316695D4">
        <w:t xml:space="preserve"> means that the condition checking if that value is equal to 0 wouldn’t work, so I changed to a Less </w:t>
      </w:r>
      <w:r w:rsidR="4B45FE78">
        <w:t>T</w:t>
      </w:r>
      <w:r w:rsidR="316695D4">
        <w:t xml:space="preserve">han or </w:t>
      </w:r>
      <w:r w:rsidR="4E8624BF">
        <w:t>E</w:t>
      </w:r>
      <w:r w:rsidR="316695D4">
        <w:t xml:space="preserve">quals </w:t>
      </w:r>
      <w:r w:rsidR="4B369553">
        <w:t>T</w:t>
      </w:r>
      <w:r w:rsidR="316695D4">
        <w:t>o check</w:t>
      </w:r>
      <w:r w:rsidR="6F988733">
        <w:t>, and it worked after that.</w:t>
      </w:r>
      <w:r w:rsidR="6F988733">
        <w:rPr>
          <w:noProof/>
        </w:rPr>
        <w:drawing>
          <wp:inline distT="0" distB="0" distL="0" distR="0" wp14:anchorId="6650BDA6" wp14:editId="5C3C9918">
            <wp:extent cx="2705478" cy="787752"/>
            <wp:effectExtent l="0" t="0" r="0" b="0"/>
            <wp:docPr id="31634054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340544" name="Picture 31634054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787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F988733">
        <w:rPr>
          <w:noProof/>
        </w:rPr>
        <w:drawing>
          <wp:inline distT="0" distB="0" distL="0" distR="0" wp14:anchorId="43D366A7" wp14:editId="77E086F9">
            <wp:extent cx="2674738" cy="619211"/>
            <wp:effectExtent l="0" t="0" r="0" b="0"/>
            <wp:docPr id="18811867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186784" name="Picture 18811867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4738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BF443" w14:textId="631EFD7A" w:rsidR="01D82118" w:rsidRDefault="01D82118" w:rsidP="3FBFCDF5">
      <w:r>
        <w:t>And after testing again, I could get to zero health, and the game would reset and a death would be added.</w:t>
      </w:r>
    </w:p>
    <w:p w14:paraId="085E19A2" w14:textId="40DB8487" w:rsidR="6CC40B1B" w:rsidRDefault="6CC40B1B" w:rsidP="3FBFCDF5">
      <w:r>
        <w:rPr>
          <w:noProof/>
        </w:rPr>
        <w:drawing>
          <wp:inline distT="0" distB="0" distL="0" distR="0" wp14:anchorId="68295017" wp14:editId="4768401A">
            <wp:extent cx="3314700" cy="1516710"/>
            <wp:effectExtent l="0" t="0" r="0" b="0"/>
            <wp:docPr id="4427357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35738" name="Picture 44273573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5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88BA1" w14:textId="666E2348" w:rsidR="004A251F" w:rsidRDefault="5FC9B2E1" w:rsidP="3AFE24AB">
      <w:pPr>
        <w:pStyle w:val="Heading2"/>
      </w:pPr>
      <w:r>
        <w:lastRenderedPageBreak/>
        <w:t>Health bar is lower than other UI</w:t>
      </w:r>
    </w:p>
    <w:p w14:paraId="4431D163" w14:textId="049ED176" w:rsidR="6ABD3A2E" w:rsidRDefault="6ABD3A2E" w:rsidP="3FBFCDF5">
      <w:r>
        <w:rPr>
          <w:noProof/>
        </w:rPr>
        <w:drawing>
          <wp:inline distT="0" distB="0" distL="0" distR="0" wp14:anchorId="2C68B09B" wp14:editId="7FC304B2">
            <wp:extent cx="5058481" cy="476316"/>
            <wp:effectExtent l="0" t="0" r="0" b="0"/>
            <wp:docPr id="20360389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03896" name="Picture 20360389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C2937" w14:textId="18B4C180" w:rsidR="6ABD3A2E" w:rsidRDefault="6ABD3A2E" w:rsidP="3FBFCDF5">
      <w:r>
        <w:t>Pretty easy problem to solve this time, just had to adjust the Y position of the health bar until it looked in line with the others. It is a bit hard to line it up exactly, as setting it to the same value made it look like it was above the text, so I just changed it bit b</w:t>
      </w:r>
      <w:r w:rsidR="10719C5C">
        <w:t>y bit until it looked alright.</w:t>
      </w:r>
    </w:p>
    <w:p w14:paraId="1BC1F0BD" w14:textId="2D23AF8A" w:rsidR="10719C5C" w:rsidRDefault="10719C5C" w:rsidP="3FBFCDF5">
      <w:r>
        <w:rPr>
          <w:noProof/>
        </w:rPr>
        <w:drawing>
          <wp:inline distT="0" distB="0" distL="0" distR="0" wp14:anchorId="6F601A7F" wp14:editId="0E10BC76">
            <wp:extent cx="5087060" cy="333422"/>
            <wp:effectExtent l="0" t="0" r="0" b="0"/>
            <wp:docPr id="168891966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919666" name="Picture 168891966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E76BF" w14:textId="14EDB4B9" w:rsidR="002F656E" w:rsidRDefault="3AF4A70A" w:rsidP="3AFE24AB">
      <w:pPr>
        <w:pStyle w:val="Heading2"/>
      </w:pPr>
      <w:r>
        <w:t>Can’t exit game</w:t>
      </w:r>
    </w:p>
    <w:p w14:paraId="2C49677F" w14:textId="726FC61D" w:rsidR="44D7662F" w:rsidRDefault="7E7D9495" w:rsidP="3FBFCDF5">
      <w:r>
        <w:t xml:space="preserve">Another </w:t>
      </w:r>
      <w:r w:rsidR="108A30EB">
        <w:t>easy event to add, as there is a Quit Game block that I used in the Main Menu HUD for the quit button</w:t>
      </w:r>
      <w:r w:rsidR="4D2C49CD">
        <w:t>. All I had to do was add a keyboard event to the Third Person Character blueprint, where you just must press the escape key to quit the game.</w:t>
      </w:r>
      <w:r w:rsidR="3D50DF94">
        <w:rPr>
          <w:noProof/>
        </w:rPr>
        <w:drawing>
          <wp:inline distT="0" distB="0" distL="0" distR="0" wp14:anchorId="0E3268E1" wp14:editId="0C4BB7CA">
            <wp:extent cx="5468113" cy="2276793"/>
            <wp:effectExtent l="0" t="0" r="0" b="0"/>
            <wp:docPr id="70251147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11472" name="Picture 70251147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44D766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51F"/>
    <w:rsid w:val="00216087"/>
    <w:rsid w:val="002F656E"/>
    <w:rsid w:val="004063ED"/>
    <w:rsid w:val="004A251F"/>
    <w:rsid w:val="00525823"/>
    <w:rsid w:val="00670D8D"/>
    <w:rsid w:val="008F5275"/>
    <w:rsid w:val="00D6482D"/>
    <w:rsid w:val="00D75C1E"/>
    <w:rsid w:val="00D81C0A"/>
    <w:rsid w:val="00D87840"/>
    <w:rsid w:val="00E96F68"/>
    <w:rsid w:val="01D82118"/>
    <w:rsid w:val="02C9CE25"/>
    <w:rsid w:val="02CD6962"/>
    <w:rsid w:val="032A4CB9"/>
    <w:rsid w:val="03EA0E78"/>
    <w:rsid w:val="05920D85"/>
    <w:rsid w:val="07F5122B"/>
    <w:rsid w:val="0AEE9B07"/>
    <w:rsid w:val="0BB4F16E"/>
    <w:rsid w:val="0BDCD87D"/>
    <w:rsid w:val="0CF1BD91"/>
    <w:rsid w:val="0EE5E3A1"/>
    <w:rsid w:val="10719C5C"/>
    <w:rsid w:val="108A30EB"/>
    <w:rsid w:val="1164935F"/>
    <w:rsid w:val="1459397E"/>
    <w:rsid w:val="16E7F740"/>
    <w:rsid w:val="18BFC264"/>
    <w:rsid w:val="196935E0"/>
    <w:rsid w:val="1A062737"/>
    <w:rsid w:val="1A6F2189"/>
    <w:rsid w:val="1AC4A619"/>
    <w:rsid w:val="1B80ADC6"/>
    <w:rsid w:val="1C0AFE92"/>
    <w:rsid w:val="1F0513C6"/>
    <w:rsid w:val="1F866E91"/>
    <w:rsid w:val="205ED8BB"/>
    <w:rsid w:val="2CCA89A3"/>
    <w:rsid w:val="2CF1CA7A"/>
    <w:rsid w:val="2D3BB1F4"/>
    <w:rsid w:val="2F122DFC"/>
    <w:rsid w:val="305D0EA0"/>
    <w:rsid w:val="316695D4"/>
    <w:rsid w:val="32655A74"/>
    <w:rsid w:val="34077DC0"/>
    <w:rsid w:val="36F0E270"/>
    <w:rsid w:val="37FBE81D"/>
    <w:rsid w:val="38E4CAEC"/>
    <w:rsid w:val="3ABD39AD"/>
    <w:rsid w:val="3AF4A70A"/>
    <w:rsid w:val="3AFE24AB"/>
    <w:rsid w:val="3B535B9D"/>
    <w:rsid w:val="3BD684E7"/>
    <w:rsid w:val="3D50DF94"/>
    <w:rsid w:val="3E73F898"/>
    <w:rsid w:val="3F9EC145"/>
    <w:rsid w:val="3FBFCDF5"/>
    <w:rsid w:val="44D7662F"/>
    <w:rsid w:val="46D0726F"/>
    <w:rsid w:val="46DF64E7"/>
    <w:rsid w:val="4B369553"/>
    <w:rsid w:val="4B45FE78"/>
    <w:rsid w:val="4BEDD168"/>
    <w:rsid w:val="4C54DE4C"/>
    <w:rsid w:val="4C9A97F7"/>
    <w:rsid w:val="4D2C49CD"/>
    <w:rsid w:val="4E8624BF"/>
    <w:rsid w:val="4FF98B9E"/>
    <w:rsid w:val="507E9722"/>
    <w:rsid w:val="5092FEFD"/>
    <w:rsid w:val="51E5116E"/>
    <w:rsid w:val="552E834B"/>
    <w:rsid w:val="5891B3EC"/>
    <w:rsid w:val="59600126"/>
    <w:rsid w:val="5CA9A0F8"/>
    <w:rsid w:val="5FC9B2E1"/>
    <w:rsid w:val="604FBA60"/>
    <w:rsid w:val="625D34E7"/>
    <w:rsid w:val="626EA973"/>
    <w:rsid w:val="69562A8F"/>
    <w:rsid w:val="6981DFAE"/>
    <w:rsid w:val="6ABD3A2E"/>
    <w:rsid w:val="6B2F8D96"/>
    <w:rsid w:val="6CC40B1B"/>
    <w:rsid w:val="6F988733"/>
    <w:rsid w:val="6FFC733F"/>
    <w:rsid w:val="74DE220A"/>
    <w:rsid w:val="76293C0A"/>
    <w:rsid w:val="76817822"/>
    <w:rsid w:val="7A113CF9"/>
    <w:rsid w:val="7B1382FA"/>
    <w:rsid w:val="7E7D94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2288D0"/>
  <w15:chartTrackingRefBased/>
  <w15:docId w15:val="{CD292467-CAC5-4BEB-AA5B-2107B4DF5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25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25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25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25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25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25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25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25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25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25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25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25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25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25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25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25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25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25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25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25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25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25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25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25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25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25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25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25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25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254</Words>
  <Characters>1450</Characters>
  <Application>Microsoft Office Word</Application>
  <DocSecurity>0</DocSecurity>
  <Lines>12</Lines>
  <Paragraphs>3</Paragraphs>
  <ScaleCrop>false</ScaleCrop>
  <Company/>
  <LinksUpToDate>false</LinksUpToDate>
  <CharactersWithSpaces>1701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Callum Wyndham</dc:creator>
  <cp:keywords/>
  <dc:description/>
  <cp:lastModifiedBy>Callum Wyndham</cp:lastModifiedBy>
  <cp:revision>12</cp:revision>
  <dcterms:created xsi:type="dcterms:W3CDTF">2026-06-03T03:24:00Z</dcterms:created>
  <dcterms:modified xsi:type="dcterms:W3CDTF">2026-06-09T05:18:00Z</dcterms:modified>
</cp:coreProperties>
</file>