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6EC06" w14:textId="77777777" w:rsidR="00F410F8" w:rsidRPr="00A8388A" w:rsidRDefault="00F410F8" w:rsidP="0027771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01154" wp14:editId="099FB1BE">
                <wp:simplePos x="0" y="0"/>
                <wp:positionH relativeFrom="column">
                  <wp:posOffset>5322627</wp:posOffset>
                </wp:positionH>
                <wp:positionV relativeFrom="paragraph">
                  <wp:posOffset>-478553</wp:posOffset>
                </wp:positionV>
                <wp:extent cx="272955" cy="245659"/>
                <wp:effectExtent l="0" t="0" r="13335" b="2159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955" cy="24565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41F4EE" id="Rectangle 1" o:spid="_x0000_s1026" style="position:absolute;margin-left:419.1pt;margin-top:-37.7pt;width:21.5pt;height:19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" fillcolor="white [3212]" strokecolor="white [3212]" strokeweight="1pt"/>
            </w:pict>
          </mc:Fallback>
        </mc:AlternateContent>
      </w:r>
      <w:r w:rsidRPr="00A8388A">
        <w:rPr>
          <w:rFonts w:ascii="Arial" w:hAnsi="Arial" w:cs="Arial"/>
          <w:b/>
          <w:bCs/>
          <w:sz w:val="28"/>
          <w:szCs w:val="28"/>
        </w:rPr>
        <w:t>CHAPTER I</w:t>
      </w:r>
    </w:p>
    <w:p w14:paraId="1C168EF8" w14:textId="5712FC53" w:rsidR="00F410F8" w:rsidRPr="00A8388A" w:rsidRDefault="00F410F8" w:rsidP="0027771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rFonts w:ascii="Arial" w:hAnsi="Arial" w:cs="Arial"/>
          <w:b/>
          <w:bCs/>
          <w:sz w:val="28"/>
          <w:szCs w:val="28"/>
        </w:rPr>
        <w:t>INTRODUCTION</w:t>
      </w:r>
    </w:p>
    <w:p w14:paraId="0C3FDB32" w14:textId="77777777" w:rsidR="00F410F8" w:rsidRPr="007B31F4" w:rsidRDefault="00F410F8" w:rsidP="007B31F4">
      <w:pPr>
        <w:jc w:val="both"/>
        <w:rPr>
          <w:rFonts w:ascii="Arial" w:hAnsi="Arial" w:cs="Arial"/>
          <w:sz w:val="24"/>
          <w:szCs w:val="24"/>
        </w:rPr>
      </w:pPr>
    </w:p>
    <w:p w14:paraId="66834075" w14:textId="754DA177" w:rsidR="00F410F8" w:rsidRPr="007B31F4" w:rsidRDefault="00F410F8" w:rsidP="007B31F4">
      <w:pPr>
        <w:jc w:val="both"/>
        <w:rPr>
          <w:rFonts w:ascii="Arial" w:hAnsi="Arial" w:cs="Arial"/>
          <w:sz w:val="24"/>
          <w:szCs w:val="24"/>
        </w:rPr>
      </w:pPr>
    </w:p>
    <w:p w14:paraId="3E384B3D" w14:textId="16556365" w:rsidR="00853366" w:rsidRPr="007B31F4" w:rsidRDefault="00853366" w:rsidP="007B31F4">
      <w:pPr>
        <w:jc w:val="both"/>
        <w:rPr>
          <w:rFonts w:ascii="Arial" w:hAnsi="Arial" w:cs="Arial"/>
          <w:sz w:val="24"/>
          <w:szCs w:val="24"/>
        </w:rPr>
      </w:pPr>
    </w:p>
    <w:p w14:paraId="62C2FA2A" w14:textId="2AF9311C" w:rsidR="007B31F4" w:rsidRDefault="007B31F4" w:rsidP="007B31F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Statement of the Problem</w:t>
      </w:r>
    </w:p>
    <w:p w14:paraId="34DDBD70" w14:textId="77777777" w:rsidR="007B31F4" w:rsidRPr="007B31F4" w:rsidRDefault="007B31F4" w:rsidP="007B31F4">
      <w:pPr>
        <w:rPr>
          <w:rFonts w:ascii="Arial" w:hAnsi="Arial" w:cs="Arial"/>
          <w:b/>
          <w:bCs/>
          <w:sz w:val="24"/>
          <w:szCs w:val="24"/>
        </w:rPr>
      </w:pPr>
    </w:p>
    <w:p w14:paraId="442C4ECC" w14:textId="72D7CF35" w:rsidR="007B31F4" w:rsidRPr="007B31F4" w:rsidRDefault="007B31F4" w:rsidP="007B31F4">
      <w:p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t>This study aims to discover the acceptability of rabbit manure as alternative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Pr="007B31F4">
        <w:rPr>
          <w:rFonts w:ascii="Arial" w:hAnsi="Arial" w:cs="Arial"/>
          <w:sz w:val="24"/>
          <w:szCs w:val="24"/>
        </w:rPr>
        <w:t>briquette.</w:t>
      </w:r>
    </w:p>
    <w:p w14:paraId="072199C6" w14:textId="4858473C" w:rsidR="007B31F4" w:rsidRPr="007B31F4" w:rsidRDefault="007B31F4" w:rsidP="007B31F4">
      <w:pPr>
        <w:pStyle w:val="ListParagraph"/>
        <w:numPr>
          <w:ilvl w:val="0"/>
          <w:numId w:val="1"/>
        </w:num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t>Is there any significant difference between the product to the briquette made from chicken manure in terms of the following:</w:t>
      </w:r>
    </w:p>
    <w:p w14:paraId="2F14FC80" w14:textId="7DB1AF72" w:rsidR="007B31F4" w:rsidRPr="007B31F4" w:rsidRDefault="007B31F4" w:rsidP="007B31F4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t>Flammability</w:t>
      </w:r>
    </w:p>
    <w:p w14:paraId="5327947B" w14:textId="24A4A2C6" w:rsidR="007B31F4" w:rsidRPr="007B31F4" w:rsidRDefault="007B31F4" w:rsidP="007B31F4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t>Weigh Per Piece</w:t>
      </w:r>
    </w:p>
    <w:p w14:paraId="3078030C" w14:textId="5B05513B" w:rsidR="007B31F4" w:rsidRPr="007B31F4" w:rsidRDefault="007B31F4" w:rsidP="007B31F4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t>Ash Content</w:t>
      </w:r>
    </w:p>
    <w:p w14:paraId="0719A2C1" w14:textId="005FF0C4" w:rsidR="007B31F4" w:rsidRPr="007B31F4" w:rsidRDefault="007B31F4" w:rsidP="007B31F4">
      <w:pPr>
        <w:pStyle w:val="ListParagraph"/>
        <w:numPr>
          <w:ilvl w:val="0"/>
          <w:numId w:val="1"/>
        </w:num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t>Is the briquette any good based on the following properties:</w:t>
      </w:r>
    </w:p>
    <w:p w14:paraId="7D856CD9" w14:textId="7BA43B2F" w:rsidR="007B31F4" w:rsidRPr="007B31F4" w:rsidRDefault="007B31F4" w:rsidP="007B31F4">
      <w:pPr>
        <w:pStyle w:val="ListParagraph"/>
        <w:numPr>
          <w:ilvl w:val="0"/>
          <w:numId w:val="3"/>
        </w:num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t>Lifespan</w:t>
      </w:r>
    </w:p>
    <w:p w14:paraId="02ADBD84" w14:textId="667F6BD1" w:rsidR="007B31F4" w:rsidRPr="007B31F4" w:rsidRDefault="007B31F4" w:rsidP="007B31F4">
      <w:pPr>
        <w:pStyle w:val="ListParagraph"/>
        <w:numPr>
          <w:ilvl w:val="0"/>
          <w:numId w:val="3"/>
        </w:num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t>Shape</w:t>
      </w:r>
    </w:p>
    <w:p w14:paraId="5E4C2E05" w14:textId="41580ED0" w:rsidR="007B31F4" w:rsidRPr="007B31F4" w:rsidRDefault="007B31F4" w:rsidP="007B31F4">
      <w:pPr>
        <w:pStyle w:val="ListParagraph"/>
        <w:numPr>
          <w:ilvl w:val="0"/>
          <w:numId w:val="3"/>
        </w:num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t>Flammability</w:t>
      </w:r>
    </w:p>
    <w:p w14:paraId="25F73230" w14:textId="6A3D0BE4" w:rsidR="007B31F4" w:rsidRPr="007B31F4" w:rsidRDefault="007B31F4" w:rsidP="007B31F4">
      <w:pPr>
        <w:pStyle w:val="ListParagraph"/>
        <w:numPr>
          <w:ilvl w:val="0"/>
          <w:numId w:val="1"/>
        </w:num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t>What will be the advantage of the product in terms of odor, texture, and color?</w:t>
      </w:r>
    </w:p>
    <w:p w14:paraId="031C6EDB" w14:textId="104541CD" w:rsidR="007B31F4" w:rsidRDefault="007B31F4" w:rsidP="00277716">
      <w:pPr>
        <w:rPr>
          <w:rFonts w:ascii="Arial" w:hAnsi="Arial" w:cs="Arial"/>
          <w:b/>
          <w:bCs/>
          <w:sz w:val="24"/>
          <w:szCs w:val="24"/>
        </w:rPr>
      </w:pPr>
    </w:p>
    <w:p w14:paraId="4BFA0760" w14:textId="77777777" w:rsidR="007B31F4" w:rsidRPr="007B31F4" w:rsidRDefault="007B31F4" w:rsidP="00BF452D">
      <w:pPr>
        <w:rPr>
          <w:rFonts w:ascii="Arial" w:hAnsi="Arial" w:cs="Arial"/>
          <w:b/>
          <w:bCs/>
          <w:sz w:val="24"/>
          <w:szCs w:val="24"/>
        </w:rPr>
      </w:pPr>
    </w:p>
    <w:p w14:paraId="57AB232D" w14:textId="5B715BA0" w:rsidR="00BF452D" w:rsidRDefault="00BF452D" w:rsidP="00277716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Hypothesis</w:t>
      </w:r>
    </w:p>
    <w:p w14:paraId="26D4E0A5" w14:textId="5D9F5D92" w:rsid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65EE053F" w14:textId="77777777" w:rsidR="00BF452D" w:rsidRPr="00BF452D" w:rsidRDefault="00BF452D" w:rsidP="00BF452D">
      <w:pPr>
        <w:spacing w:line="480" w:lineRule="auto"/>
        <w:rPr>
          <w:rFonts w:ascii="Arial" w:hAnsi="Arial" w:cs="Arial"/>
          <w:sz w:val="24"/>
          <w:szCs w:val="24"/>
        </w:rPr>
      </w:pPr>
      <w:r w:rsidRPr="00BF452D">
        <w:rPr>
          <w:rFonts w:ascii="Arial" w:hAnsi="Arial" w:cs="Arial"/>
          <w:sz w:val="24"/>
          <w:szCs w:val="24"/>
        </w:rPr>
        <w:t>This study is based on the following null and alternative hypothesis according to the statement of the problem, the hypotheses are:</w:t>
      </w:r>
    </w:p>
    <w:p w14:paraId="774C235E" w14:textId="244153D0" w:rsidR="00BF452D" w:rsidRPr="00BF452D" w:rsidRDefault="00BF452D" w:rsidP="00BF452D">
      <w:pPr>
        <w:spacing w:line="480" w:lineRule="auto"/>
        <w:ind w:firstLine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</w:t>
      </w:r>
      <w:r>
        <w:rPr>
          <w:rFonts w:ascii="Arial" w:hAnsi="Arial" w:cs="Arial"/>
          <w:sz w:val="24"/>
          <w:szCs w:val="24"/>
          <w:vertAlign w:val="superscript"/>
        </w:rPr>
        <w:t>O</w:t>
      </w:r>
      <w:r w:rsidRPr="00BF452D">
        <w:rPr>
          <w:rFonts w:ascii="Arial" w:hAnsi="Arial" w:cs="Arial"/>
          <w:sz w:val="24"/>
          <w:szCs w:val="24"/>
        </w:rPr>
        <w:t>: Rabbit manure is not acceptable as alternative briquette.</w:t>
      </w:r>
    </w:p>
    <w:p w14:paraId="45D59D94" w14:textId="17210AC0" w:rsidR="00BF452D" w:rsidRPr="00BF452D" w:rsidRDefault="00BF452D" w:rsidP="00BF452D">
      <w:pPr>
        <w:spacing w:line="480" w:lineRule="auto"/>
        <w:ind w:firstLine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</w:t>
      </w:r>
      <w:r>
        <w:rPr>
          <w:rFonts w:ascii="Arial" w:hAnsi="Arial" w:cs="Arial"/>
          <w:sz w:val="24"/>
          <w:szCs w:val="24"/>
          <w:vertAlign w:val="superscript"/>
        </w:rPr>
        <w:t>A</w:t>
      </w:r>
      <w:r w:rsidRPr="00BF452D">
        <w:rPr>
          <w:rFonts w:ascii="Arial" w:hAnsi="Arial" w:cs="Arial"/>
          <w:sz w:val="24"/>
          <w:szCs w:val="24"/>
        </w:rPr>
        <w:t>: Rabbit manure is acceptable as alternative briquette.</w:t>
      </w:r>
    </w:p>
    <w:p w14:paraId="4D4D4932" w14:textId="28FDEC24" w:rsid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3058E6EA" w14:textId="77777777" w:rsidR="00BF452D" w:rsidRP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71295AD6" w14:textId="456F3E05" w:rsidR="00277716" w:rsidRDefault="00A8388A" w:rsidP="00277716">
      <w:pPr>
        <w:rPr>
          <w:rFonts w:ascii="Arial" w:hAnsi="Arial" w:cs="Arial"/>
          <w:b/>
          <w:bCs/>
          <w:sz w:val="28"/>
          <w:szCs w:val="28"/>
        </w:rPr>
      </w:pPr>
      <w:r w:rsidRPr="00E20A60">
        <w:rPr>
          <w:rFonts w:ascii="Arial" w:hAnsi="Arial" w:cs="Arial"/>
          <w:b/>
          <w:bCs/>
          <w:sz w:val="28"/>
          <w:szCs w:val="28"/>
        </w:rPr>
        <w:t xml:space="preserve">Significance </w:t>
      </w:r>
      <w:r w:rsidR="007B31F4">
        <w:rPr>
          <w:rFonts w:ascii="Arial" w:hAnsi="Arial" w:cs="Arial"/>
          <w:b/>
          <w:bCs/>
          <w:sz w:val="28"/>
          <w:szCs w:val="28"/>
        </w:rPr>
        <w:t>o</w:t>
      </w:r>
      <w:r w:rsidRPr="00E20A60">
        <w:rPr>
          <w:rFonts w:ascii="Arial" w:hAnsi="Arial" w:cs="Arial"/>
          <w:b/>
          <w:bCs/>
          <w:sz w:val="28"/>
          <w:szCs w:val="28"/>
        </w:rPr>
        <w:t>f the Study</w:t>
      </w:r>
    </w:p>
    <w:p w14:paraId="2EB5F69C" w14:textId="77777777" w:rsidR="00277716" w:rsidRPr="00E20A60" w:rsidRDefault="00277716" w:rsidP="00277716">
      <w:pPr>
        <w:rPr>
          <w:rFonts w:ascii="Arial" w:hAnsi="Arial" w:cs="Arial"/>
          <w:b/>
          <w:bCs/>
          <w:sz w:val="28"/>
          <w:szCs w:val="28"/>
        </w:rPr>
      </w:pPr>
    </w:p>
    <w:p w14:paraId="5A8C06C0" w14:textId="3D779066" w:rsidR="00277716" w:rsidRDefault="00A8388A" w:rsidP="00277716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Environment</w:t>
      </w:r>
      <w:r>
        <w:rPr>
          <w:rFonts w:ascii="Arial" w:hAnsi="Arial" w:cs="Arial"/>
          <w:sz w:val="22"/>
          <w:szCs w:val="22"/>
        </w:rPr>
        <w:t>:</w:t>
      </w:r>
      <w:r w:rsidR="00873C8A">
        <w:rPr>
          <w:rFonts w:ascii="Arial" w:hAnsi="Arial" w:cs="Arial"/>
          <w:sz w:val="22"/>
          <w:szCs w:val="22"/>
        </w:rPr>
        <w:t xml:space="preserve"> </w:t>
      </w:r>
      <w:r w:rsidR="00873C8A">
        <w:rPr>
          <w:rFonts w:ascii="Arial" w:hAnsi="Arial" w:cs="Arial"/>
          <w:sz w:val="24"/>
          <w:szCs w:val="24"/>
        </w:rPr>
        <w:t xml:space="preserve">As a result of the widespread use of briquette, many trees have been felled </w:t>
      </w:r>
      <w:proofErr w:type="gramStart"/>
      <w:r w:rsidR="00873C8A">
        <w:rPr>
          <w:rFonts w:ascii="Arial" w:hAnsi="Arial" w:cs="Arial"/>
          <w:sz w:val="24"/>
          <w:szCs w:val="24"/>
        </w:rPr>
        <w:t>in order to</w:t>
      </w:r>
      <w:proofErr w:type="gramEnd"/>
      <w:r w:rsidR="00873C8A">
        <w:rPr>
          <w:rFonts w:ascii="Arial" w:hAnsi="Arial" w:cs="Arial"/>
          <w:sz w:val="24"/>
          <w:szCs w:val="24"/>
        </w:rPr>
        <w:t xml:space="preserve"> meet customer demand. </w:t>
      </w:r>
      <w:r w:rsidR="00277716">
        <w:rPr>
          <w:rFonts w:ascii="Arial" w:hAnsi="Arial" w:cs="Arial"/>
          <w:sz w:val="24"/>
          <w:szCs w:val="24"/>
        </w:rPr>
        <w:t xml:space="preserve"> </w:t>
      </w:r>
      <w:r w:rsidR="00873C8A">
        <w:rPr>
          <w:rFonts w:ascii="Arial" w:hAnsi="Arial" w:cs="Arial"/>
          <w:sz w:val="24"/>
          <w:szCs w:val="24"/>
        </w:rPr>
        <w:t xml:space="preserve">Many individuals looked for a solution to this issue because it has been stated that the number of trees has been declining over the past few decades. </w:t>
      </w:r>
      <w:r w:rsidR="00277716">
        <w:rPr>
          <w:rFonts w:ascii="Arial" w:hAnsi="Arial" w:cs="Arial"/>
          <w:sz w:val="24"/>
          <w:szCs w:val="24"/>
        </w:rPr>
        <w:t xml:space="preserve"> </w:t>
      </w:r>
      <w:proofErr w:type="gramStart"/>
      <w:r w:rsidR="00873C8A">
        <w:rPr>
          <w:rFonts w:ascii="Arial" w:hAnsi="Arial" w:cs="Arial"/>
          <w:sz w:val="24"/>
          <w:szCs w:val="24"/>
        </w:rPr>
        <w:t>In light of</w:t>
      </w:r>
      <w:proofErr w:type="gramEnd"/>
      <w:r w:rsidR="00873C8A">
        <w:rPr>
          <w:rFonts w:ascii="Arial" w:hAnsi="Arial" w:cs="Arial"/>
          <w:sz w:val="24"/>
          <w:szCs w:val="24"/>
        </w:rPr>
        <w:t xml:space="preserve"> this, We, the researchers, decided to use the rabbit manure that has been largely disregarded to solve this issue. </w:t>
      </w:r>
      <w:r w:rsidR="00277716">
        <w:rPr>
          <w:rFonts w:ascii="Arial" w:hAnsi="Arial" w:cs="Arial"/>
          <w:sz w:val="24"/>
          <w:szCs w:val="24"/>
        </w:rPr>
        <w:t xml:space="preserve"> </w:t>
      </w:r>
      <w:r w:rsidR="00873C8A">
        <w:rPr>
          <w:rFonts w:ascii="Arial" w:hAnsi="Arial" w:cs="Arial"/>
          <w:sz w:val="24"/>
          <w:szCs w:val="24"/>
        </w:rPr>
        <w:t xml:space="preserve">Many people will learn about the importance of rabbit dung and its potential uses </w:t>
      </w:r>
      <w:proofErr w:type="gramStart"/>
      <w:r w:rsidR="00873C8A">
        <w:rPr>
          <w:rFonts w:ascii="Arial" w:hAnsi="Arial" w:cs="Arial"/>
          <w:sz w:val="24"/>
          <w:szCs w:val="24"/>
        </w:rPr>
        <w:t>as a result of</w:t>
      </w:r>
      <w:proofErr w:type="gramEnd"/>
      <w:r w:rsidR="00873C8A">
        <w:rPr>
          <w:rFonts w:ascii="Arial" w:hAnsi="Arial" w:cs="Arial"/>
          <w:sz w:val="24"/>
          <w:szCs w:val="24"/>
        </w:rPr>
        <w:t xml:space="preserve"> this study. </w:t>
      </w:r>
      <w:r w:rsidR="00277716">
        <w:rPr>
          <w:rFonts w:ascii="Arial" w:hAnsi="Arial" w:cs="Arial"/>
          <w:sz w:val="24"/>
          <w:szCs w:val="24"/>
        </w:rPr>
        <w:t xml:space="preserve"> </w:t>
      </w:r>
      <w:r w:rsidR="00873C8A">
        <w:rPr>
          <w:rFonts w:ascii="Arial" w:hAnsi="Arial" w:cs="Arial"/>
          <w:sz w:val="24"/>
          <w:szCs w:val="24"/>
        </w:rPr>
        <w:t xml:space="preserve">It will inform the </w:t>
      </w:r>
      <w:proofErr w:type="gramStart"/>
      <w:r w:rsidR="00873C8A">
        <w:rPr>
          <w:rFonts w:ascii="Arial" w:hAnsi="Arial" w:cs="Arial"/>
          <w:sz w:val="24"/>
          <w:szCs w:val="24"/>
        </w:rPr>
        <w:t>general public</w:t>
      </w:r>
      <w:proofErr w:type="gramEnd"/>
      <w:r w:rsidR="00873C8A">
        <w:rPr>
          <w:rFonts w:ascii="Arial" w:hAnsi="Arial" w:cs="Arial"/>
          <w:sz w:val="24"/>
          <w:szCs w:val="24"/>
        </w:rPr>
        <w:t xml:space="preserve"> that the tree problem is serious and that there are ways to briquette without cutting down several trees, as well as a basic approach to making an ecological item that demonstrates inventiveness.</w:t>
      </w:r>
    </w:p>
    <w:p w14:paraId="0AE83AF0" w14:textId="77777777" w:rsidR="00277716" w:rsidRDefault="00277716" w:rsidP="00277716">
      <w:pPr>
        <w:spacing w:line="480" w:lineRule="auto"/>
        <w:jc w:val="both"/>
        <w:rPr>
          <w:rFonts w:ascii="Arial" w:hAnsi="Arial" w:cs="Arial"/>
          <w:sz w:val="24"/>
          <w:szCs w:val="24"/>
        </w:rPr>
      </w:pPr>
    </w:p>
    <w:p w14:paraId="2491DC4E" w14:textId="52393687" w:rsidR="00873C8A" w:rsidRDefault="00277716" w:rsidP="004E1DE6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People: This investigation will benefit cunicultures by giving them the idea of using manure instead of throwing it away when selling the animal. </w:t>
      </w:r>
    </w:p>
    <w:p w14:paraId="77EDB43A" w14:textId="75281771" w:rsidR="004E1DE6" w:rsidRPr="004E1DE6" w:rsidRDefault="004E1DE6" w:rsidP="004E1DE6">
      <w:pPr>
        <w:jc w:val="both"/>
        <w:rPr>
          <w:rFonts w:ascii="Arial" w:hAnsi="Arial" w:cs="Arial"/>
          <w:sz w:val="24"/>
          <w:szCs w:val="24"/>
        </w:rPr>
      </w:pPr>
    </w:p>
    <w:p w14:paraId="1E184C5A" w14:textId="77777777" w:rsidR="004E1DE6" w:rsidRPr="004E1DE6" w:rsidRDefault="004E1DE6" w:rsidP="004E1DE6">
      <w:pPr>
        <w:jc w:val="both"/>
        <w:rPr>
          <w:rFonts w:ascii="Arial" w:hAnsi="Arial" w:cs="Arial"/>
          <w:sz w:val="24"/>
          <w:szCs w:val="24"/>
        </w:rPr>
      </w:pPr>
    </w:p>
    <w:p w14:paraId="702C4F21" w14:textId="6E59F98B" w:rsidR="00277716" w:rsidRDefault="00873C8A" w:rsidP="00277716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277716">
        <w:rPr>
          <w:rFonts w:ascii="Arial" w:hAnsi="Arial" w:cs="Arial"/>
          <w:b/>
          <w:bCs/>
          <w:sz w:val="28"/>
          <w:szCs w:val="28"/>
        </w:rPr>
        <w:t xml:space="preserve">Scope </w:t>
      </w:r>
      <w:r w:rsidR="001142FF">
        <w:rPr>
          <w:rFonts w:ascii="Arial" w:hAnsi="Arial" w:cs="Arial"/>
          <w:b/>
          <w:bCs/>
          <w:sz w:val="28"/>
          <w:szCs w:val="28"/>
        </w:rPr>
        <w:t>and limitations</w:t>
      </w:r>
    </w:p>
    <w:p w14:paraId="3E7B249A" w14:textId="77777777" w:rsidR="00277716" w:rsidRDefault="00277716" w:rsidP="00277716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5942F799" w14:textId="2EEB700C" w:rsidR="00223536" w:rsidRPr="00277716" w:rsidRDefault="00873C8A" w:rsidP="00277716">
      <w:pPr>
        <w:spacing w:line="48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/>
          <w:sz w:val="22"/>
          <w:szCs w:val="22"/>
        </w:rPr>
        <w:t xml:space="preserve">This research focusses primarily on the purpose and acceptability of briquettes made from rabbit manure. </w:t>
      </w:r>
      <w:r w:rsidR="00277716">
        <w:rPr>
          <w:rFonts w:ascii="Arial" w:hAnsi="Arial"/>
          <w:sz w:val="22"/>
          <w:szCs w:val="22"/>
        </w:rPr>
        <w:t xml:space="preserve"> </w:t>
      </w:r>
      <w:r>
        <w:rPr>
          <w:rFonts w:ascii="Arial" w:hAnsi="Arial"/>
          <w:sz w:val="22"/>
          <w:szCs w:val="22"/>
        </w:rPr>
        <w:t>This will also determine the product's feasibility and efficacy for everyday use</w:t>
      </w:r>
      <w:r>
        <w:rPr>
          <w:rFonts w:ascii="Arial" w:hAnsi="Arial"/>
          <w:sz w:val="28"/>
          <w:szCs w:val="28"/>
        </w:rPr>
        <w:t>.</w:t>
      </w:r>
    </w:p>
    <w:sectPr w:rsidR="00223536" w:rsidRPr="00277716" w:rsidSect="00EA1536">
      <w:headerReference w:type="default" r:id="rId8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5F43B" w14:textId="77777777" w:rsidR="00E039FB" w:rsidRDefault="00E039FB" w:rsidP="00F410F8">
      <w:r>
        <w:separator/>
      </w:r>
    </w:p>
  </w:endnote>
  <w:endnote w:type="continuationSeparator" w:id="0">
    <w:p w14:paraId="5B7395A9" w14:textId="77777777" w:rsidR="00E039FB" w:rsidRDefault="00E039FB" w:rsidP="00F410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CCC0AE" w14:textId="77777777" w:rsidR="00E039FB" w:rsidRDefault="00E039FB" w:rsidP="00F410F8">
      <w:r>
        <w:separator/>
      </w:r>
    </w:p>
  </w:footnote>
  <w:footnote w:type="continuationSeparator" w:id="0">
    <w:p w14:paraId="3A4DA1BD" w14:textId="77777777" w:rsidR="00E039FB" w:rsidRDefault="00E039FB" w:rsidP="00F410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5953139"/>
      <w:docPartObj>
        <w:docPartGallery w:val="Page Numbers (Top of Page)"/>
        <w:docPartUnique/>
      </w:docPartObj>
    </w:sdtPr>
    <w:sdtEndPr>
      <w:rPr>
        <w:i/>
        <w:iCs/>
        <w:noProof/>
        <w:sz w:val="24"/>
        <w:szCs w:val="24"/>
      </w:rPr>
    </w:sdtEndPr>
    <w:sdtContent>
      <w:p w14:paraId="1970722C" w14:textId="379E6C4D" w:rsidR="00F410F8" w:rsidRPr="00853366" w:rsidRDefault="00F410F8">
        <w:pPr>
          <w:pStyle w:val="Header"/>
          <w:jc w:val="right"/>
          <w:rPr>
            <w:i/>
            <w:iCs/>
            <w:sz w:val="24"/>
            <w:szCs w:val="24"/>
          </w:rPr>
        </w:pPr>
        <w:r w:rsidRPr="00853366">
          <w:rPr>
            <w:i/>
            <w:iCs/>
            <w:sz w:val="24"/>
            <w:szCs w:val="24"/>
          </w:rPr>
          <w:fldChar w:fldCharType="begin"/>
        </w:r>
        <w:r w:rsidRPr="00853366">
          <w:rPr>
            <w:i/>
            <w:iCs/>
            <w:sz w:val="24"/>
            <w:szCs w:val="24"/>
          </w:rPr>
          <w:instrText xml:space="preserve"> PAGE   \* MERGEFORMAT </w:instrText>
        </w:r>
        <w:r w:rsidRPr="00853366">
          <w:rPr>
            <w:i/>
            <w:iCs/>
            <w:sz w:val="24"/>
            <w:szCs w:val="24"/>
          </w:rPr>
          <w:fldChar w:fldCharType="separate"/>
        </w:r>
        <w:r w:rsidRPr="00853366">
          <w:rPr>
            <w:i/>
            <w:iCs/>
            <w:noProof/>
            <w:sz w:val="24"/>
            <w:szCs w:val="24"/>
          </w:rPr>
          <w:t>2</w:t>
        </w:r>
        <w:r w:rsidRPr="00853366">
          <w:rPr>
            <w:i/>
            <w:iCs/>
            <w:noProof/>
            <w:sz w:val="24"/>
            <w:szCs w:val="24"/>
          </w:rPr>
          <w:fldChar w:fldCharType="end"/>
        </w:r>
      </w:p>
    </w:sdtContent>
  </w:sdt>
  <w:p w14:paraId="617FFD7E" w14:textId="0161B9FF" w:rsidR="00F410F8" w:rsidRPr="00F410F8" w:rsidRDefault="00F410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9201AA"/>
    <w:multiLevelType w:val="hybridMultilevel"/>
    <w:tmpl w:val="03948056"/>
    <w:lvl w:ilvl="0" w:tplc="34090017">
      <w:start w:val="1"/>
      <w:numFmt w:val="lowerLetter"/>
      <w:lvlText w:val="%1)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5F65E8F"/>
    <w:multiLevelType w:val="hybridMultilevel"/>
    <w:tmpl w:val="3390731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6E6727"/>
    <w:multiLevelType w:val="hybridMultilevel"/>
    <w:tmpl w:val="DB2268FE"/>
    <w:lvl w:ilvl="0" w:tplc="34090017">
      <w:start w:val="1"/>
      <w:numFmt w:val="lowerLetter"/>
      <w:lvlText w:val="%1)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23886835">
    <w:abstractNumId w:val="1"/>
  </w:num>
  <w:num w:numId="2" w16cid:durableId="1187208284">
    <w:abstractNumId w:val="2"/>
  </w:num>
  <w:num w:numId="3" w16cid:durableId="1040474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C8A"/>
    <w:rsid w:val="001142FF"/>
    <w:rsid w:val="00223536"/>
    <w:rsid w:val="00277716"/>
    <w:rsid w:val="004E1DE6"/>
    <w:rsid w:val="007B31F4"/>
    <w:rsid w:val="00853366"/>
    <w:rsid w:val="00873C8A"/>
    <w:rsid w:val="00A65AA6"/>
    <w:rsid w:val="00A72E5A"/>
    <w:rsid w:val="00A8388A"/>
    <w:rsid w:val="00B303FA"/>
    <w:rsid w:val="00BF452D"/>
    <w:rsid w:val="00E039FB"/>
    <w:rsid w:val="00E20A60"/>
    <w:rsid w:val="00EA1536"/>
    <w:rsid w:val="00ED2BFB"/>
    <w:rsid w:val="00F41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78252F"/>
  <w15:chartTrackingRefBased/>
  <w15:docId w15:val="{5BA8A604-9ED3-419B-8252-6329FB66C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C8A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10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10F8"/>
    <w:rPr>
      <w:rFonts w:eastAsiaTheme="minorEastAsia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F410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10F8"/>
    <w:rPr>
      <w:rFonts w:eastAsiaTheme="minorEastAsia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7B31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E8E0F8-DC9D-4891-9EC7-01175177A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280</Words>
  <Characters>1597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12</cp:revision>
  <dcterms:created xsi:type="dcterms:W3CDTF">2023-02-06T00:57:00Z</dcterms:created>
  <dcterms:modified xsi:type="dcterms:W3CDTF">2023-02-06T03:50:00Z</dcterms:modified>
</cp:coreProperties>
</file>