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8C9F" w14:textId="5C87355A" w:rsidR="005755F0" w:rsidRDefault="006F482F">
      <w:r w:rsidRPr="006F482F">
        <w:t>https://youtu.be/M9fw2lklm74</w:t>
      </w:r>
    </w:p>
    <w:sectPr w:rsidR="0057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2F"/>
    <w:rsid w:val="005755F0"/>
    <w:rsid w:val="006F482F"/>
    <w:rsid w:val="00C9132B"/>
    <w:rsid w:val="00D1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318C"/>
  <w15:chartTrackingRefBased/>
  <w15:docId w15:val="{A9088C78-2E39-4E03-8923-B0EBE56E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THÁI</dc:creator>
  <cp:keywords/>
  <dc:description/>
  <cp:lastModifiedBy>NGUYỄN TRỌNG THÁI</cp:lastModifiedBy>
  <cp:revision>1</cp:revision>
  <dcterms:created xsi:type="dcterms:W3CDTF">2022-11-04T00:17:00Z</dcterms:created>
  <dcterms:modified xsi:type="dcterms:W3CDTF">2022-11-04T00:18:00Z</dcterms:modified>
</cp:coreProperties>
</file>