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F07" w:rsidRPr="00370F07" w:rsidRDefault="00370F07" w:rsidP="00370F07">
      <w:pPr>
        <w:rPr>
          <w:lang w:val="es-ES"/>
        </w:rPr>
      </w:pPr>
      <w:r w:rsidRPr="00370F07">
        <w:rPr>
          <w:lang w:val="es-ES"/>
        </w:rPr>
        <w:t>Santiago Ramírez</w:t>
      </w:r>
      <w:r>
        <w:rPr>
          <w:lang w:val="es-ES"/>
        </w:rPr>
        <w:tab/>
      </w:r>
      <w:r>
        <w:rPr>
          <w:lang w:val="es-ES"/>
        </w:rPr>
        <w:tab/>
      </w:r>
      <w:r>
        <w:rPr>
          <w:lang w:val="es-ES"/>
        </w:rPr>
        <w:tab/>
      </w:r>
      <w:r w:rsidRPr="00370F07">
        <w:rPr>
          <w:lang w:val="es-ES"/>
        </w:rPr>
        <w:t>201125182</w:t>
      </w:r>
    </w:p>
    <w:p w:rsidR="00370F07" w:rsidRPr="00370F07" w:rsidRDefault="00370F07" w:rsidP="00370F07">
      <w:pPr>
        <w:rPr>
          <w:lang w:val="es-ES"/>
        </w:rPr>
      </w:pPr>
      <w:r w:rsidRPr="00370F07">
        <w:rPr>
          <w:lang w:val="es-ES"/>
        </w:rPr>
        <w:t>Carlos Daniel López</w:t>
      </w:r>
      <w:r>
        <w:rPr>
          <w:lang w:val="es-ES"/>
        </w:rPr>
        <w:tab/>
      </w:r>
      <w:r>
        <w:rPr>
          <w:lang w:val="es-ES"/>
        </w:rPr>
        <w:tab/>
      </w:r>
      <w:r>
        <w:rPr>
          <w:lang w:val="es-ES"/>
        </w:rPr>
        <w:tab/>
        <w:t>201126513</w:t>
      </w:r>
    </w:p>
    <w:p w:rsidR="00370F07" w:rsidRDefault="00370F07" w:rsidP="00370F07">
      <w:pPr>
        <w:jc w:val="center"/>
        <w:rPr>
          <w:b/>
          <w:sz w:val="32"/>
          <w:szCs w:val="32"/>
          <w:lang w:val="es-ES"/>
        </w:rPr>
      </w:pPr>
    </w:p>
    <w:p w:rsidR="00370F07" w:rsidRDefault="00370F07" w:rsidP="00370F07">
      <w:pPr>
        <w:jc w:val="center"/>
        <w:rPr>
          <w:b/>
          <w:sz w:val="32"/>
          <w:szCs w:val="32"/>
          <w:lang w:val="es-ES"/>
        </w:rPr>
      </w:pPr>
    </w:p>
    <w:p w:rsidR="00370F07" w:rsidRPr="00370F07" w:rsidRDefault="00370F07" w:rsidP="00370F07">
      <w:pPr>
        <w:jc w:val="center"/>
        <w:rPr>
          <w:b/>
          <w:sz w:val="32"/>
          <w:szCs w:val="32"/>
          <w:lang w:val="es-ES"/>
        </w:rPr>
      </w:pPr>
      <w:r w:rsidRPr="00370F07">
        <w:rPr>
          <w:b/>
          <w:sz w:val="32"/>
          <w:szCs w:val="32"/>
          <w:lang w:val="es-ES"/>
        </w:rPr>
        <w:t xml:space="preserve">Tarea 3 Machine </w:t>
      </w:r>
      <w:proofErr w:type="spellStart"/>
      <w:r w:rsidRPr="00370F07">
        <w:rPr>
          <w:b/>
          <w:sz w:val="32"/>
          <w:szCs w:val="32"/>
          <w:lang w:val="es-ES"/>
        </w:rPr>
        <w:t>Learning</w:t>
      </w:r>
      <w:proofErr w:type="spellEnd"/>
    </w:p>
    <w:p w:rsidR="00370F07" w:rsidRDefault="00370F07" w:rsidP="00373141">
      <w:pPr>
        <w:jc w:val="both"/>
        <w:rPr>
          <w:b/>
          <w:sz w:val="28"/>
          <w:szCs w:val="28"/>
          <w:lang w:val="es-ES"/>
        </w:rPr>
      </w:pPr>
    </w:p>
    <w:p w:rsidR="00370F07" w:rsidRPr="00370F07" w:rsidRDefault="00370F07" w:rsidP="00373141">
      <w:pPr>
        <w:jc w:val="both"/>
        <w:rPr>
          <w:b/>
          <w:sz w:val="28"/>
          <w:szCs w:val="28"/>
          <w:lang w:val="es-ES"/>
        </w:rPr>
      </w:pPr>
      <w:r w:rsidRPr="00370F07">
        <w:rPr>
          <w:b/>
          <w:sz w:val="28"/>
          <w:szCs w:val="28"/>
          <w:lang w:val="es-ES"/>
        </w:rPr>
        <w:t>Punto 1</w:t>
      </w:r>
    </w:p>
    <w:p w:rsidR="00370F07" w:rsidRDefault="00370F07" w:rsidP="00373141">
      <w:pPr>
        <w:jc w:val="both"/>
        <w:rPr>
          <w:lang w:val="es-ES"/>
        </w:rPr>
      </w:pPr>
    </w:p>
    <w:p w:rsidR="003729CA" w:rsidRDefault="0086109A" w:rsidP="00373141">
      <w:pPr>
        <w:jc w:val="both"/>
        <w:rPr>
          <w:lang w:val="es-ES"/>
        </w:rPr>
      </w:pPr>
      <w:r>
        <w:rPr>
          <w:lang w:val="es-ES"/>
        </w:rPr>
        <w:t>Para realizar la separación en las clases d</w:t>
      </w:r>
      <w:r w:rsidR="00C02887">
        <w:rPr>
          <w:lang w:val="es-ES"/>
        </w:rPr>
        <w:t>ada</w:t>
      </w:r>
      <w:r w:rsidR="00423938">
        <w:rPr>
          <w:lang w:val="es-ES"/>
        </w:rPr>
        <w:t>s</w:t>
      </w:r>
      <w:r>
        <w:rPr>
          <w:lang w:val="es-ES"/>
        </w:rPr>
        <w:t xml:space="preserve"> por</w:t>
      </w:r>
      <w:r w:rsidR="0050520C">
        <w:rPr>
          <w:lang w:val="es-ES"/>
        </w:rPr>
        <w:t xml:space="preserve"> medio de una</w:t>
      </w:r>
      <w:r>
        <w:rPr>
          <w:lang w:val="es-ES"/>
        </w:rPr>
        <w:t xml:space="preserve"> </w:t>
      </w:r>
      <w:r w:rsidR="00373141">
        <w:rPr>
          <w:lang w:val="es-ES"/>
        </w:rPr>
        <w:t>“</w:t>
      </w:r>
      <w:r>
        <w:rPr>
          <w:lang w:val="es-ES"/>
        </w:rPr>
        <w:t>bolsa de palabras</w:t>
      </w:r>
      <w:r w:rsidR="00373141">
        <w:rPr>
          <w:lang w:val="es-ES"/>
        </w:rPr>
        <w:t>”</w:t>
      </w:r>
      <w:r w:rsidR="00C02887">
        <w:rPr>
          <w:lang w:val="es-ES"/>
        </w:rPr>
        <w:t>,</w:t>
      </w:r>
      <w:r>
        <w:rPr>
          <w:lang w:val="es-ES"/>
        </w:rPr>
        <w:t xml:space="preserve"> se utilizaron las herramientas brindadas por el </w:t>
      </w:r>
      <w:proofErr w:type="spellStart"/>
      <w:r>
        <w:rPr>
          <w:lang w:val="es-ES"/>
        </w:rPr>
        <w:t>toolbox</w:t>
      </w:r>
      <w:proofErr w:type="spellEnd"/>
      <w:r>
        <w:rPr>
          <w:lang w:val="es-ES"/>
        </w:rPr>
        <w:t xml:space="preserve"> de </w:t>
      </w:r>
      <w:proofErr w:type="spellStart"/>
      <w:r>
        <w:rPr>
          <w:lang w:val="es-ES"/>
        </w:rPr>
        <w:t>scikitlearn</w:t>
      </w:r>
      <w:proofErr w:type="spellEnd"/>
      <w:r w:rsidR="003729CA">
        <w:rPr>
          <w:lang w:val="es-ES"/>
        </w:rPr>
        <w:t xml:space="preserve"> en Python</w:t>
      </w:r>
      <w:r w:rsidR="00373141">
        <w:rPr>
          <w:lang w:val="es-ES"/>
        </w:rPr>
        <w:t>. Primero fue necesario filtrar las categorías que no pertenecieran a alguna de las clases, dejando solo ‘</w:t>
      </w:r>
      <w:proofErr w:type="spellStart"/>
      <w:r w:rsidR="00373141">
        <w:rPr>
          <w:lang w:val="es-ES"/>
        </w:rPr>
        <w:t>entertainment</w:t>
      </w:r>
      <w:proofErr w:type="spellEnd"/>
      <w:r w:rsidR="00373141">
        <w:rPr>
          <w:lang w:val="es-ES"/>
        </w:rPr>
        <w:t>’, ‘</w:t>
      </w:r>
      <w:proofErr w:type="spellStart"/>
      <w:r w:rsidR="00373141">
        <w:rPr>
          <w:lang w:val="es-ES"/>
        </w:rPr>
        <w:t>world</w:t>
      </w:r>
      <w:proofErr w:type="spellEnd"/>
      <w:r w:rsidR="00373141">
        <w:rPr>
          <w:lang w:val="es-ES"/>
        </w:rPr>
        <w:t>’ y ‘</w:t>
      </w:r>
      <w:proofErr w:type="spellStart"/>
      <w:r w:rsidR="00373141">
        <w:rPr>
          <w:lang w:val="es-ES"/>
        </w:rPr>
        <w:t>sci_tech</w:t>
      </w:r>
      <w:proofErr w:type="spellEnd"/>
      <w:r w:rsidR="00373141">
        <w:rPr>
          <w:lang w:val="es-ES"/>
        </w:rPr>
        <w:t>’</w:t>
      </w:r>
      <w:r w:rsidR="00423938">
        <w:rPr>
          <w:lang w:val="es-ES"/>
        </w:rPr>
        <w:t>. L</w:t>
      </w:r>
      <w:r w:rsidR="00373141">
        <w:rPr>
          <w:lang w:val="es-ES"/>
        </w:rPr>
        <w:t>uego se asignaron a su clase correspondiente. La bolsa se generó utilizando todas las noticias</w:t>
      </w:r>
      <w:r w:rsidR="0050520C">
        <w:rPr>
          <w:lang w:val="es-ES"/>
        </w:rPr>
        <w:t xml:space="preserve"> de las clases</w:t>
      </w:r>
      <w:r w:rsidR="00373141">
        <w:rPr>
          <w:lang w:val="es-ES"/>
        </w:rPr>
        <w:t xml:space="preserve"> y </w:t>
      </w:r>
      <w:r w:rsidR="004A34BD">
        <w:rPr>
          <w:lang w:val="es-ES"/>
        </w:rPr>
        <w:t>pasándolas por</w:t>
      </w:r>
      <w:r w:rsidR="00373141">
        <w:rPr>
          <w:lang w:val="es-ES"/>
        </w:rPr>
        <w:t xml:space="preserve"> la función “</w:t>
      </w:r>
      <w:proofErr w:type="spellStart"/>
      <w:r w:rsidR="00373141" w:rsidRPr="00373141">
        <w:rPr>
          <w:lang w:val="es-ES"/>
        </w:rPr>
        <w:t>CountVectorizer</w:t>
      </w:r>
      <w:proofErr w:type="spellEnd"/>
      <w:r w:rsidR="00373141" w:rsidRPr="00373141">
        <w:rPr>
          <w:lang w:val="es-ES"/>
        </w:rPr>
        <w:t>()</w:t>
      </w:r>
      <w:r w:rsidR="00373141">
        <w:rPr>
          <w:lang w:val="es-ES"/>
        </w:rPr>
        <w:t>”</w:t>
      </w:r>
      <w:r w:rsidR="0050520C">
        <w:rPr>
          <w:lang w:val="es-ES"/>
        </w:rPr>
        <w:t xml:space="preserve">. </w:t>
      </w:r>
      <w:r w:rsidR="003729CA">
        <w:rPr>
          <w:lang w:val="es-ES"/>
        </w:rPr>
        <w:t xml:space="preserve">Esta función genera una biblioteca con todas las palabras que están en las noticias y realiza un conteo de estas en cada noticia. Por ejemplo, para la primera noticia se obtiene un resultado </w:t>
      </w:r>
      <w:r w:rsidR="004A34BD">
        <w:rPr>
          <w:lang w:val="es-ES"/>
        </w:rPr>
        <w:t>así</w:t>
      </w:r>
      <w:r w:rsidR="003729CA">
        <w:rPr>
          <w:lang w:val="es-ES"/>
        </w:rPr>
        <w:t>:</w:t>
      </w:r>
    </w:p>
    <w:p w:rsidR="003729CA" w:rsidRDefault="003729CA" w:rsidP="00373141">
      <w:pPr>
        <w:jc w:val="both"/>
        <w:rPr>
          <w:lang w:val="es-ES"/>
        </w:rPr>
      </w:pPr>
    </w:p>
    <w:p w:rsidR="003729CA" w:rsidRPr="003729CA" w:rsidRDefault="003729CA" w:rsidP="003729CA">
      <w:pPr>
        <w:jc w:val="both"/>
        <w:rPr>
          <w:lang w:val="es-ES"/>
        </w:rPr>
      </w:pPr>
      <w:r w:rsidRPr="003729CA">
        <w:rPr>
          <w:lang w:val="es-ES"/>
        </w:rPr>
        <w:t xml:space="preserve">  (0, 10950)</w:t>
      </w:r>
      <w:r w:rsidRPr="003729CA">
        <w:rPr>
          <w:lang w:val="es-ES"/>
        </w:rPr>
        <w:tab/>
        <w:t>1</w:t>
      </w:r>
    </w:p>
    <w:p w:rsidR="003729CA" w:rsidRPr="003729CA" w:rsidRDefault="003729CA" w:rsidP="003729CA">
      <w:pPr>
        <w:jc w:val="both"/>
        <w:rPr>
          <w:lang w:val="es-ES"/>
        </w:rPr>
      </w:pPr>
      <w:r w:rsidRPr="003729CA">
        <w:rPr>
          <w:lang w:val="es-ES"/>
        </w:rPr>
        <w:t xml:space="preserve">  (0, 7247)</w:t>
      </w:r>
      <w:r w:rsidRPr="003729CA">
        <w:rPr>
          <w:lang w:val="es-ES"/>
        </w:rPr>
        <w:tab/>
        <w:t>1</w:t>
      </w:r>
    </w:p>
    <w:p w:rsidR="003729CA" w:rsidRPr="003729CA" w:rsidRDefault="003729CA" w:rsidP="003729CA">
      <w:pPr>
        <w:jc w:val="both"/>
        <w:rPr>
          <w:lang w:val="es-ES"/>
        </w:rPr>
      </w:pPr>
      <w:r w:rsidRPr="003729CA">
        <w:rPr>
          <w:lang w:val="es-ES"/>
        </w:rPr>
        <w:t xml:space="preserve">  (0, 18788)</w:t>
      </w:r>
      <w:r w:rsidRPr="003729CA">
        <w:rPr>
          <w:lang w:val="es-ES"/>
        </w:rPr>
        <w:tab/>
        <w:t>1</w:t>
      </w:r>
    </w:p>
    <w:p w:rsidR="003729CA" w:rsidRPr="003729CA" w:rsidRDefault="003729CA" w:rsidP="003729CA">
      <w:pPr>
        <w:jc w:val="both"/>
        <w:rPr>
          <w:lang w:val="es-ES"/>
        </w:rPr>
      </w:pPr>
      <w:r w:rsidRPr="003729CA">
        <w:rPr>
          <w:lang w:val="es-ES"/>
        </w:rPr>
        <w:t xml:space="preserve">  (0, 12548)</w:t>
      </w:r>
      <w:r w:rsidRPr="003729CA">
        <w:rPr>
          <w:lang w:val="es-ES"/>
        </w:rPr>
        <w:tab/>
        <w:t>1</w:t>
      </w:r>
    </w:p>
    <w:p w:rsidR="003729CA" w:rsidRPr="003729CA" w:rsidRDefault="003729CA" w:rsidP="003729CA">
      <w:pPr>
        <w:jc w:val="both"/>
        <w:rPr>
          <w:lang w:val="es-ES"/>
        </w:rPr>
      </w:pPr>
      <w:r w:rsidRPr="003729CA">
        <w:rPr>
          <w:lang w:val="es-ES"/>
        </w:rPr>
        <w:t xml:space="preserve">  (0, 14851)</w:t>
      </w:r>
      <w:r w:rsidRPr="003729CA">
        <w:rPr>
          <w:lang w:val="es-ES"/>
        </w:rPr>
        <w:tab/>
        <w:t>1</w:t>
      </w:r>
    </w:p>
    <w:p w:rsidR="003729CA" w:rsidRPr="003729CA" w:rsidRDefault="003729CA" w:rsidP="003729CA">
      <w:pPr>
        <w:jc w:val="both"/>
        <w:rPr>
          <w:lang w:val="es-ES"/>
        </w:rPr>
      </w:pPr>
      <w:r w:rsidRPr="003729CA">
        <w:rPr>
          <w:lang w:val="es-ES"/>
        </w:rPr>
        <w:t xml:space="preserve">  (0, 1006)</w:t>
      </w:r>
      <w:r w:rsidRPr="003729CA">
        <w:rPr>
          <w:lang w:val="es-ES"/>
        </w:rPr>
        <w:tab/>
        <w:t>1</w:t>
      </w:r>
    </w:p>
    <w:p w:rsidR="003729CA" w:rsidRPr="003729CA" w:rsidRDefault="003729CA" w:rsidP="003729CA">
      <w:pPr>
        <w:jc w:val="both"/>
        <w:rPr>
          <w:lang w:val="es-ES"/>
        </w:rPr>
      </w:pPr>
      <w:r w:rsidRPr="003729CA">
        <w:rPr>
          <w:lang w:val="es-ES"/>
        </w:rPr>
        <w:t xml:space="preserve">  (0, 14047)</w:t>
      </w:r>
      <w:r w:rsidRPr="003729CA">
        <w:rPr>
          <w:lang w:val="es-ES"/>
        </w:rPr>
        <w:tab/>
        <w:t>1</w:t>
      </w:r>
    </w:p>
    <w:p w:rsidR="003729CA" w:rsidRPr="003729CA" w:rsidRDefault="003729CA" w:rsidP="003729CA">
      <w:pPr>
        <w:jc w:val="both"/>
        <w:rPr>
          <w:lang w:val="es-ES"/>
        </w:rPr>
      </w:pPr>
      <w:r w:rsidRPr="003729CA">
        <w:rPr>
          <w:lang w:val="es-ES"/>
        </w:rPr>
        <w:t xml:space="preserve">  (0, 1854)</w:t>
      </w:r>
      <w:r w:rsidRPr="003729CA">
        <w:rPr>
          <w:lang w:val="es-ES"/>
        </w:rPr>
        <w:tab/>
        <w:t>1</w:t>
      </w:r>
    </w:p>
    <w:p w:rsidR="003729CA" w:rsidRPr="003729CA" w:rsidRDefault="003729CA" w:rsidP="003729CA">
      <w:pPr>
        <w:jc w:val="both"/>
        <w:rPr>
          <w:lang w:val="es-ES"/>
        </w:rPr>
      </w:pPr>
      <w:r w:rsidRPr="003729CA">
        <w:rPr>
          <w:lang w:val="es-ES"/>
        </w:rPr>
        <w:t xml:space="preserve">  (0, 20595)</w:t>
      </w:r>
      <w:r w:rsidRPr="003729CA">
        <w:rPr>
          <w:lang w:val="es-ES"/>
        </w:rPr>
        <w:tab/>
        <w:t>1</w:t>
      </w:r>
    </w:p>
    <w:p w:rsidR="003729CA" w:rsidRPr="003729CA" w:rsidRDefault="003729CA" w:rsidP="003729CA">
      <w:pPr>
        <w:jc w:val="both"/>
        <w:rPr>
          <w:lang w:val="es-ES"/>
        </w:rPr>
      </w:pPr>
      <w:r w:rsidRPr="003729CA">
        <w:rPr>
          <w:lang w:val="es-ES"/>
        </w:rPr>
        <w:t xml:space="preserve">  (0, 13214)</w:t>
      </w:r>
      <w:r w:rsidRPr="003729CA">
        <w:rPr>
          <w:lang w:val="es-ES"/>
        </w:rPr>
        <w:tab/>
        <w:t>1</w:t>
      </w:r>
    </w:p>
    <w:p w:rsidR="003729CA" w:rsidRPr="003729CA" w:rsidRDefault="003729CA" w:rsidP="003729CA">
      <w:pPr>
        <w:jc w:val="both"/>
        <w:rPr>
          <w:lang w:val="es-ES"/>
        </w:rPr>
      </w:pPr>
      <w:r w:rsidRPr="003729CA">
        <w:rPr>
          <w:lang w:val="es-ES"/>
        </w:rPr>
        <w:t xml:space="preserve">  (0, 8072)</w:t>
      </w:r>
      <w:r w:rsidRPr="003729CA">
        <w:rPr>
          <w:lang w:val="es-ES"/>
        </w:rPr>
        <w:tab/>
        <w:t>1</w:t>
      </w:r>
    </w:p>
    <w:p w:rsidR="003729CA" w:rsidRPr="003729CA" w:rsidRDefault="003729CA" w:rsidP="003729CA">
      <w:pPr>
        <w:jc w:val="both"/>
        <w:rPr>
          <w:lang w:val="es-ES"/>
        </w:rPr>
      </w:pPr>
      <w:r w:rsidRPr="003729CA">
        <w:rPr>
          <w:lang w:val="es-ES"/>
        </w:rPr>
        <w:t xml:space="preserve">  (0, 16957)</w:t>
      </w:r>
      <w:r w:rsidRPr="003729CA">
        <w:rPr>
          <w:lang w:val="es-ES"/>
        </w:rPr>
        <w:tab/>
        <w:t>1</w:t>
      </w:r>
    </w:p>
    <w:p w:rsidR="003729CA" w:rsidRPr="003729CA" w:rsidRDefault="003729CA" w:rsidP="003729CA">
      <w:pPr>
        <w:jc w:val="both"/>
        <w:rPr>
          <w:lang w:val="es-ES"/>
        </w:rPr>
      </w:pPr>
      <w:r w:rsidRPr="003729CA">
        <w:rPr>
          <w:lang w:val="es-ES"/>
        </w:rPr>
        <w:t xml:space="preserve">  (0, 9946)</w:t>
      </w:r>
      <w:r w:rsidRPr="003729CA">
        <w:rPr>
          <w:lang w:val="es-ES"/>
        </w:rPr>
        <w:tab/>
        <w:t>1</w:t>
      </w:r>
    </w:p>
    <w:p w:rsidR="003729CA" w:rsidRDefault="003729CA" w:rsidP="003729CA">
      <w:pPr>
        <w:jc w:val="both"/>
        <w:rPr>
          <w:lang w:val="es-ES"/>
        </w:rPr>
      </w:pPr>
      <w:r w:rsidRPr="003729CA">
        <w:rPr>
          <w:lang w:val="es-ES"/>
        </w:rPr>
        <w:t xml:space="preserve">  (0, 10124)</w:t>
      </w:r>
      <w:r w:rsidRPr="003729CA">
        <w:rPr>
          <w:lang w:val="es-ES"/>
        </w:rPr>
        <w:tab/>
        <w:t>1</w:t>
      </w:r>
    </w:p>
    <w:p w:rsidR="003729CA" w:rsidRDefault="003729CA" w:rsidP="00373141">
      <w:pPr>
        <w:jc w:val="both"/>
        <w:rPr>
          <w:lang w:val="es-ES"/>
        </w:rPr>
      </w:pPr>
    </w:p>
    <w:p w:rsidR="003729CA" w:rsidRDefault="003729CA" w:rsidP="00373141">
      <w:pPr>
        <w:jc w:val="both"/>
        <w:rPr>
          <w:lang w:val="es-ES"/>
        </w:rPr>
      </w:pPr>
      <w:r>
        <w:rPr>
          <w:lang w:val="es-ES"/>
        </w:rPr>
        <w:t xml:space="preserve">Donde el primer </w:t>
      </w:r>
      <w:r w:rsidR="004A34BD">
        <w:rPr>
          <w:lang w:val="es-ES"/>
        </w:rPr>
        <w:t>número</w:t>
      </w:r>
      <w:r>
        <w:rPr>
          <w:lang w:val="es-ES"/>
        </w:rPr>
        <w:t xml:space="preserve"> representa la noticia, el segundo numero representa el índice de la palabra dentro de la bolsa y el tercer numero muestra cuantas veces se encuentra la palabra en la noticia.</w:t>
      </w:r>
    </w:p>
    <w:p w:rsidR="003729CA" w:rsidRDefault="003729CA" w:rsidP="00373141">
      <w:pPr>
        <w:jc w:val="both"/>
        <w:rPr>
          <w:lang w:val="es-ES"/>
        </w:rPr>
      </w:pPr>
    </w:p>
    <w:p w:rsidR="00466143" w:rsidRDefault="0050520C" w:rsidP="00373141">
      <w:pPr>
        <w:jc w:val="both"/>
        <w:rPr>
          <w:lang w:val="es-ES"/>
        </w:rPr>
      </w:pPr>
      <w:r>
        <w:rPr>
          <w:lang w:val="es-ES"/>
        </w:rPr>
        <w:t xml:space="preserve">Una vez creada la bolsa con sus valores asociados se </w:t>
      </w:r>
      <w:r w:rsidR="003729CA">
        <w:rPr>
          <w:lang w:val="es-ES"/>
        </w:rPr>
        <w:t>procedió a separar lo datos de prueba y de entrenamiento, usando la función “</w:t>
      </w:r>
      <w:proofErr w:type="spellStart"/>
      <w:r w:rsidR="003729CA">
        <w:rPr>
          <w:lang w:val="es-ES"/>
        </w:rPr>
        <w:t>train_test_split</w:t>
      </w:r>
      <w:proofErr w:type="spellEnd"/>
      <w:r w:rsidR="003729CA">
        <w:rPr>
          <w:lang w:val="es-ES"/>
        </w:rPr>
        <w:t xml:space="preserve">” del </w:t>
      </w:r>
      <w:proofErr w:type="spellStart"/>
      <w:r w:rsidR="003729CA">
        <w:rPr>
          <w:lang w:val="es-ES"/>
        </w:rPr>
        <w:t>toolbox</w:t>
      </w:r>
      <w:proofErr w:type="spellEnd"/>
      <w:r w:rsidR="003729CA">
        <w:rPr>
          <w:lang w:val="es-ES"/>
        </w:rPr>
        <w:t xml:space="preserve"> mencionado. Esta función separa un porcentaje de datos de prueba (en este caso 10%) y el resto </w:t>
      </w:r>
      <w:r w:rsidR="004764BB">
        <w:rPr>
          <w:lang w:val="es-ES"/>
        </w:rPr>
        <w:t xml:space="preserve">lo </w:t>
      </w:r>
      <w:r w:rsidR="003729CA">
        <w:rPr>
          <w:lang w:val="es-ES"/>
        </w:rPr>
        <w:t>asigna</w:t>
      </w:r>
      <w:r w:rsidR="004764BB">
        <w:rPr>
          <w:lang w:val="es-ES"/>
        </w:rPr>
        <w:t xml:space="preserve"> </w:t>
      </w:r>
      <w:r w:rsidR="003729CA">
        <w:rPr>
          <w:lang w:val="es-ES"/>
        </w:rPr>
        <w:t xml:space="preserve">para </w:t>
      </w:r>
      <w:r w:rsidR="004764BB">
        <w:rPr>
          <w:lang w:val="es-ES"/>
        </w:rPr>
        <w:t>el entrenamiento</w:t>
      </w:r>
      <w:r w:rsidR="003729CA">
        <w:rPr>
          <w:lang w:val="es-ES"/>
        </w:rPr>
        <w:t xml:space="preserve"> </w:t>
      </w:r>
      <w:r w:rsidR="004764BB">
        <w:rPr>
          <w:lang w:val="es-ES"/>
        </w:rPr>
        <w:t>d</w:t>
      </w:r>
      <w:r w:rsidR="003729CA">
        <w:rPr>
          <w:lang w:val="es-ES"/>
        </w:rPr>
        <w:t xml:space="preserve">el modelo. Cabe resaltar que aunque siempre se escoge el mismo porcentaje de datos, los datos cambian de manera aleatoria cada vez que se ejecuta la función, de manera que las diferentes pruebas realizadas se hicieron con </w:t>
      </w:r>
      <w:r w:rsidR="004A34BD">
        <w:rPr>
          <w:lang w:val="es-ES"/>
        </w:rPr>
        <w:t>distintos</w:t>
      </w:r>
      <w:r w:rsidR="003729CA">
        <w:rPr>
          <w:lang w:val="es-ES"/>
        </w:rPr>
        <w:t xml:space="preserve"> datos</w:t>
      </w:r>
      <w:r w:rsidR="004764BB">
        <w:rPr>
          <w:lang w:val="es-ES"/>
        </w:rPr>
        <w:t xml:space="preserve"> de prueba y de entrenamiento</w:t>
      </w:r>
      <w:r w:rsidR="003729CA">
        <w:rPr>
          <w:lang w:val="es-ES"/>
        </w:rPr>
        <w:t>.</w:t>
      </w:r>
    </w:p>
    <w:p w:rsidR="004A34BD" w:rsidRDefault="004A34BD" w:rsidP="00373141">
      <w:pPr>
        <w:jc w:val="both"/>
        <w:rPr>
          <w:lang w:val="es-ES"/>
        </w:rPr>
      </w:pPr>
    </w:p>
    <w:p w:rsidR="004A34BD" w:rsidRDefault="004A34BD" w:rsidP="00373141">
      <w:pPr>
        <w:jc w:val="both"/>
        <w:rPr>
          <w:lang w:val="es-ES"/>
        </w:rPr>
      </w:pPr>
      <w:r>
        <w:rPr>
          <w:lang w:val="es-ES"/>
        </w:rPr>
        <w:lastRenderedPageBreak/>
        <w:t xml:space="preserve">Dado que el enunciado </w:t>
      </w:r>
      <w:r w:rsidR="00C5087B">
        <w:rPr>
          <w:lang w:val="es-ES"/>
        </w:rPr>
        <w:t>pedía usar un</w:t>
      </w:r>
      <w:r>
        <w:rPr>
          <w:lang w:val="es-ES"/>
        </w:rPr>
        <w:t xml:space="preserve"> </w:t>
      </w:r>
      <w:proofErr w:type="spellStart"/>
      <w:r>
        <w:rPr>
          <w:lang w:val="es-ES"/>
        </w:rPr>
        <w:t>kernel</w:t>
      </w:r>
      <w:proofErr w:type="spellEnd"/>
      <w:r>
        <w:rPr>
          <w:lang w:val="es-ES"/>
        </w:rPr>
        <w:t xml:space="preserve"> gaussiano se utilizó la </w:t>
      </w:r>
      <w:r w:rsidR="00C5087B">
        <w:rPr>
          <w:lang w:val="es-ES"/>
        </w:rPr>
        <w:t>función</w:t>
      </w:r>
      <w:r>
        <w:rPr>
          <w:lang w:val="es-ES"/>
        </w:rPr>
        <w:t xml:space="preserve"> “</w:t>
      </w:r>
      <w:r w:rsidR="00C02887">
        <w:rPr>
          <w:lang w:val="es-ES"/>
        </w:rPr>
        <w:t>SVR</w:t>
      </w:r>
      <w:r>
        <w:rPr>
          <w:lang w:val="es-ES"/>
        </w:rPr>
        <w:t>”</w:t>
      </w:r>
      <w:r w:rsidR="00C02887">
        <w:rPr>
          <w:lang w:val="es-ES"/>
        </w:rPr>
        <w:t xml:space="preserve"> con </w:t>
      </w:r>
      <w:proofErr w:type="spellStart"/>
      <w:r w:rsidR="00C02887">
        <w:rPr>
          <w:lang w:val="es-ES"/>
        </w:rPr>
        <w:t>kernel</w:t>
      </w:r>
      <w:proofErr w:type="spellEnd"/>
      <w:r w:rsidR="00C02887">
        <w:rPr>
          <w:lang w:val="es-ES"/>
        </w:rPr>
        <w:t xml:space="preserve"> de tipo “RBF”</w:t>
      </w:r>
      <w:r>
        <w:rPr>
          <w:lang w:val="es-ES"/>
        </w:rPr>
        <w:t xml:space="preserve">. Este tipo se </w:t>
      </w:r>
      <w:proofErr w:type="spellStart"/>
      <w:r>
        <w:rPr>
          <w:lang w:val="es-ES"/>
        </w:rPr>
        <w:t>support</w:t>
      </w:r>
      <w:proofErr w:type="spellEnd"/>
      <w:r>
        <w:rPr>
          <w:lang w:val="es-ES"/>
        </w:rPr>
        <w:t xml:space="preserve"> v</w:t>
      </w:r>
      <w:r w:rsidR="002C389B">
        <w:rPr>
          <w:lang w:val="es-ES"/>
        </w:rPr>
        <w:t xml:space="preserve">ector machine utiliza </w:t>
      </w:r>
      <w:proofErr w:type="spellStart"/>
      <w:r w:rsidR="002C389B">
        <w:rPr>
          <w:lang w:val="es-ES"/>
        </w:rPr>
        <w:t>kernels</w:t>
      </w:r>
      <w:proofErr w:type="spellEnd"/>
      <w:r w:rsidR="002C389B">
        <w:rPr>
          <w:lang w:val="es-ES"/>
        </w:rPr>
        <w:t xml:space="preserve"> definidos</w:t>
      </w:r>
      <w:r>
        <w:rPr>
          <w:lang w:val="es-ES"/>
        </w:rPr>
        <w:t xml:space="preserve"> por la </w:t>
      </w:r>
      <w:r w:rsidR="005D5018">
        <w:rPr>
          <w:lang w:val="es-ES"/>
        </w:rPr>
        <w:t>función</w:t>
      </w:r>
      <w:r>
        <w:rPr>
          <w:lang w:val="es-ES"/>
        </w:rPr>
        <w:t>:</w:t>
      </w:r>
    </w:p>
    <w:p w:rsidR="004764BB" w:rsidRDefault="004764BB" w:rsidP="00373141">
      <w:pPr>
        <w:jc w:val="both"/>
        <w:rPr>
          <w:lang w:val="es-ES"/>
        </w:rPr>
      </w:pPr>
    </w:p>
    <w:p w:rsidR="004A34BD" w:rsidRPr="004764BB" w:rsidRDefault="004A34BD" w:rsidP="00373141">
      <w:pPr>
        <w:jc w:val="both"/>
        <w:rPr>
          <w:rFonts w:eastAsiaTheme="minorEastAsia"/>
          <w:lang w:val="es-ES"/>
        </w:rPr>
      </w:pPr>
      <m:oMathPara>
        <m:oMath>
          <m:r>
            <w:rPr>
              <w:rFonts w:ascii="Cambria Math" w:hAnsi="Cambria Math"/>
              <w:lang w:val="es-ES"/>
            </w:rPr>
            <m:t>K</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j</m:t>
                  </m:r>
                </m:sub>
              </m:sSub>
            </m:e>
          </m:d>
          <m:r>
            <w:rPr>
              <w:rFonts w:ascii="Cambria Math" w:hAnsi="Cambria Math"/>
              <w:lang w:val="es-ES"/>
            </w:rPr>
            <m:t>=</m:t>
          </m:r>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r>
                            <w:rPr>
                              <w:rFonts w:ascii="Cambria Math" w:hAnsi="Cambria Math"/>
                              <w:lang w:val="es-ES"/>
                            </w:rPr>
                            <m:t>-</m:t>
                          </m:r>
                          <m:sSup>
                            <m:sSupPr>
                              <m:ctrlPr>
                                <w:rPr>
                                  <w:rFonts w:ascii="Cambria Math" w:hAnsi="Cambria Math"/>
                                  <w:i/>
                                  <w:lang w:val="es-ES"/>
                                </w:rPr>
                              </m:ctrlPr>
                            </m:sSupPr>
                            <m:e>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j</m:t>
                                      </m:r>
                                    </m:sub>
                                  </m:sSub>
                                </m:e>
                              </m:d>
                            </m:e>
                            <m:sup>
                              <m:r>
                                <w:rPr>
                                  <w:rFonts w:ascii="Cambria Math" w:hAnsi="Cambria Math"/>
                                  <w:lang w:val="es-ES"/>
                                </w:rPr>
                                <m:t>2</m:t>
                              </m:r>
                            </m:sup>
                          </m:sSup>
                          <m:r>
                            <w:rPr>
                              <w:rFonts w:ascii="Cambria Math" w:hAnsi="Cambria Math"/>
                              <w:lang w:val="es-ES"/>
                            </w:rPr>
                            <m:t>)</m:t>
                          </m:r>
                        </m:e>
                      </m:d>
                    </m:num>
                    <m:den>
                      <m:r>
                        <w:rPr>
                          <w:rFonts w:ascii="Cambria Math" w:hAnsi="Cambria Math"/>
                          <w:lang w:val="es-ES"/>
                        </w:rPr>
                        <m:t>2</m:t>
                      </m:r>
                      <m:sSup>
                        <m:sSupPr>
                          <m:ctrlPr>
                            <w:rPr>
                              <w:rFonts w:ascii="Cambria Math" w:hAnsi="Cambria Math"/>
                              <w:i/>
                              <w:lang w:val="es-ES"/>
                            </w:rPr>
                          </m:ctrlPr>
                        </m:sSupPr>
                        <m:e>
                          <m:r>
                            <w:rPr>
                              <w:rFonts w:ascii="Cambria Math" w:hAnsi="Cambria Math"/>
                              <w:lang w:val="es-ES"/>
                            </w:rPr>
                            <m:t>σ</m:t>
                          </m:r>
                        </m:e>
                        <m:sup>
                          <m:r>
                            <w:rPr>
                              <w:rFonts w:ascii="Cambria Math" w:hAnsi="Cambria Math"/>
                              <w:lang w:val="es-ES"/>
                            </w:rPr>
                            <m:t>2</m:t>
                          </m:r>
                        </m:sup>
                      </m:sSup>
                    </m:den>
                  </m:f>
                </m:e>
              </m:d>
            </m:e>
          </m:func>
        </m:oMath>
      </m:oMathPara>
    </w:p>
    <w:p w:rsidR="004764BB" w:rsidRPr="002C2EA6" w:rsidRDefault="004764BB" w:rsidP="00373141">
      <w:pPr>
        <w:jc w:val="both"/>
        <w:rPr>
          <w:rFonts w:eastAsiaTheme="minorEastAsia"/>
          <w:lang w:val="es-ES"/>
        </w:rPr>
      </w:pPr>
    </w:p>
    <w:p w:rsidR="002C2EA6" w:rsidRDefault="002C2EA6" w:rsidP="00373141">
      <w:pPr>
        <w:jc w:val="both"/>
        <w:rPr>
          <w:rFonts w:eastAsiaTheme="minorEastAsia"/>
          <w:lang w:val="es-ES"/>
        </w:rPr>
      </w:pPr>
      <w:r>
        <w:rPr>
          <w:rFonts w:eastAsiaTheme="minorEastAsia"/>
          <w:lang w:val="es-ES"/>
        </w:rPr>
        <w:t xml:space="preserve">De manera que para calcular el </w:t>
      </w:r>
      <w:r w:rsidR="004764BB">
        <w:rPr>
          <w:rFonts w:eastAsiaTheme="minorEastAsia"/>
          <w:lang w:val="es-ES"/>
        </w:rPr>
        <w:t xml:space="preserve">separador optimo </w:t>
      </w:r>
      <m:oMath>
        <m:sSup>
          <m:sSupPr>
            <m:ctrlPr>
              <w:rPr>
                <w:rFonts w:ascii="Cambria Math" w:hAnsi="Cambria Math"/>
                <w:i/>
                <w:lang w:val="es-ES"/>
              </w:rPr>
            </m:ctrlPr>
          </m:sSupPr>
          <m:e>
            <m:r>
              <w:rPr>
                <w:rFonts w:ascii="Cambria Math" w:hAnsi="Cambria Math"/>
                <w:lang w:val="es-ES"/>
              </w:rPr>
              <m:t>w</m:t>
            </m:r>
          </m:e>
          <m:sup>
            <m:r>
              <w:rPr>
                <w:rFonts w:ascii="Cambria Math" w:hAnsi="Cambria Math"/>
                <w:lang w:val="es-ES"/>
              </w:rPr>
              <m:t>*</m:t>
            </m:r>
          </m:sup>
        </m:sSup>
      </m:oMath>
      <w:r w:rsidR="00370F07">
        <w:rPr>
          <w:rFonts w:eastAsiaTheme="minorEastAsia"/>
          <w:lang w:val="es-ES"/>
        </w:rPr>
        <w:t>,</w:t>
      </w:r>
      <w:r w:rsidR="004764BB">
        <w:rPr>
          <w:rFonts w:eastAsiaTheme="minorEastAsia"/>
          <w:lang w:val="es-ES"/>
        </w:rPr>
        <w:t xml:space="preserve"> </w:t>
      </w:r>
      <w:r w:rsidR="00C02887">
        <w:rPr>
          <w:rFonts w:eastAsiaTheme="minorEastAsia"/>
          <w:lang w:val="es-ES"/>
        </w:rPr>
        <w:t xml:space="preserve">el modelo </w:t>
      </w:r>
      <w:r w:rsidR="004764BB">
        <w:rPr>
          <w:rFonts w:eastAsiaTheme="minorEastAsia"/>
          <w:lang w:val="es-ES"/>
        </w:rPr>
        <w:t>debe solucionar:</w:t>
      </w:r>
    </w:p>
    <w:p w:rsidR="004764BB" w:rsidRPr="002C2EA6" w:rsidRDefault="004764BB" w:rsidP="00373141">
      <w:pPr>
        <w:jc w:val="both"/>
        <w:rPr>
          <w:rFonts w:eastAsiaTheme="minorEastAsia"/>
          <w:lang w:val="es-ES"/>
        </w:rPr>
      </w:pPr>
    </w:p>
    <w:p w:rsidR="002C2EA6" w:rsidRPr="004764BB" w:rsidRDefault="002C2EA6" w:rsidP="002C2EA6">
      <w:pPr>
        <w:jc w:val="both"/>
        <w:rPr>
          <w:rFonts w:eastAsiaTheme="minorEastAsia"/>
          <w:lang w:val="es-ES"/>
        </w:rPr>
      </w:pPr>
      <m:oMathPara>
        <m:oMath>
          <m:d>
            <m:dPr>
              <m:begChr m:val="⟨"/>
              <m:endChr m:val=""/>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w</m:t>
                  </m:r>
                </m:e>
                <m:sup>
                  <m:r>
                    <w:rPr>
                      <w:rFonts w:ascii="Cambria Math" w:hAnsi="Cambria Math"/>
                      <w:lang w:val="es-ES"/>
                    </w:rPr>
                    <m:t>*</m:t>
                  </m:r>
                </m:sup>
              </m:sSup>
              <m:r>
                <w:rPr>
                  <w:rFonts w:ascii="Cambria Math" w:hAnsi="Cambria Math"/>
                  <w:lang w:val="es-ES"/>
                </w:rPr>
                <m:t>,</m:t>
              </m:r>
              <m:d>
                <m:dPr>
                  <m:begChr m:val=""/>
                  <m:endChr m:val="⟩"/>
                  <m:ctrlPr>
                    <w:rPr>
                      <w:rFonts w:ascii="Cambria Math" w:hAnsi="Cambria Math"/>
                      <w:i/>
                      <w:lang w:val="es-ES"/>
                    </w:rPr>
                  </m:ctrlPr>
                </m:dPr>
                <m:e>
                  <m:r>
                    <w:rPr>
                      <w:rFonts w:ascii="Cambria Math" w:hAnsi="Cambria Math"/>
                      <w:lang w:val="es-ES"/>
                    </w:rPr>
                    <m:t>φ(x)</m:t>
                  </m:r>
                </m:e>
              </m:d>
            </m:e>
          </m:d>
          <m:r>
            <w:rPr>
              <w:rFonts w:ascii="Cambria Math" w:eastAsiaTheme="minorEastAsia" w:hAnsi="Cambria Math"/>
              <w:lang w:val="es-ES"/>
            </w:rPr>
            <m:t>=</m:t>
          </m:r>
          <m:nary>
            <m:naryPr>
              <m:chr m:val="∑"/>
              <m:limLoc m:val="undOvr"/>
              <m:supHide m:val="1"/>
              <m:ctrlPr>
                <w:rPr>
                  <w:rFonts w:ascii="Cambria Math" w:eastAsiaTheme="minorEastAsia" w:hAnsi="Cambria Math"/>
                  <w:i/>
                  <w:lang w:val="es-ES"/>
                </w:rPr>
              </m:ctrlPr>
            </m:naryPr>
            <m:sub>
              <m:r>
                <w:rPr>
                  <w:rFonts w:ascii="Cambria Math" w:eastAsiaTheme="minorEastAsia" w:hAnsi="Cambria Math"/>
                  <w:lang w:val="es-ES"/>
                </w:rPr>
                <m:t>i∈SV</m:t>
              </m:r>
            </m:sub>
            <m:sup/>
            <m:e>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h</m:t>
                      </m:r>
                    </m:e>
                    <m:sub>
                      <m:r>
                        <w:rPr>
                          <w:rFonts w:ascii="Cambria Math" w:eastAsiaTheme="minorEastAsia" w:hAnsi="Cambria Math"/>
                          <w:lang w:val="es-ES"/>
                        </w:rPr>
                        <m:t>i</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y</m:t>
                      </m:r>
                    </m:e>
                    <m:sub>
                      <m:r>
                        <w:rPr>
                          <w:rFonts w:ascii="Cambria Math" w:eastAsiaTheme="minorEastAsia" w:hAnsi="Cambria Math"/>
                          <w:lang w:val="es-ES"/>
                        </w:rPr>
                        <m:t>i</m:t>
                      </m:r>
                    </m:sub>
                  </m:sSub>
                  <m:r>
                    <w:rPr>
                      <w:rFonts w:ascii="Cambria Math" w:eastAsiaTheme="minorEastAsia" w:hAnsi="Cambria Math"/>
                      <w:lang w:val="es-ES"/>
                    </w:rPr>
                    <m:t>*</m:t>
                  </m:r>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r>
                                    <w:rPr>
                                      <w:rFonts w:ascii="Cambria Math" w:hAnsi="Cambria Math"/>
                                      <w:lang w:val="es-ES"/>
                                    </w:rPr>
                                    <m:t>-</m:t>
                                  </m:r>
                                  <m:sSup>
                                    <m:sSupPr>
                                      <m:ctrlPr>
                                        <w:rPr>
                                          <w:rFonts w:ascii="Cambria Math" w:hAnsi="Cambria Math"/>
                                          <w:i/>
                                          <w:lang w:val="es-ES"/>
                                        </w:rPr>
                                      </m:ctrlPr>
                                    </m:sSupPr>
                                    <m:e>
                                      <m:d>
                                        <m:dPr>
                                          <m:begChr m:val=""/>
                                          <m:endChr m:val="‖"/>
                                          <m:ctrlPr>
                                            <w:rPr>
                                              <w:rFonts w:ascii="Cambria Math" w:hAnsi="Cambria Math"/>
                                              <w:i/>
                                              <w:lang w:val="es-ES"/>
                                            </w:rPr>
                                          </m:ctrlPr>
                                        </m:dPr>
                                        <m:e>
                                          <m:r>
                                            <w:rPr>
                                              <w:rFonts w:ascii="Cambria Math" w:hAnsi="Cambria Math"/>
                                              <w:lang w:val="es-ES"/>
                                            </w:rPr>
                                            <m:t>x</m:t>
                                          </m:r>
                                        </m:e>
                                      </m:d>
                                    </m:e>
                                    <m:sup>
                                      <m:r>
                                        <w:rPr>
                                          <w:rFonts w:ascii="Cambria Math" w:hAnsi="Cambria Math"/>
                                          <w:lang w:val="es-ES"/>
                                        </w:rPr>
                                        <m:t>2</m:t>
                                      </m:r>
                                    </m:sup>
                                  </m:sSup>
                                  <m:r>
                                    <w:rPr>
                                      <w:rFonts w:ascii="Cambria Math" w:hAnsi="Cambria Math"/>
                                      <w:lang w:val="es-ES"/>
                                    </w:rPr>
                                    <m:t>)</m:t>
                                  </m:r>
                                </m:e>
                              </m:d>
                            </m:num>
                            <m:den>
                              <m:r>
                                <w:rPr>
                                  <w:rFonts w:ascii="Cambria Math" w:hAnsi="Cambria Math"/>
                                  <w:lang w:val="es-ES"/>
                                </w:rPr>
                                <m:t>2</m:t>
                              </m:r>
                              <m:sSup>
                                <m:sSupPr>
                                  <m:ctrlPr>
                                    <w:rPr>
                                      <w:rFonts w:ascii="Cambria Math" w:hAnsi="Cambria Math"/>
                                      <w:i/>
                                      <w:lang w:val="es-ES"/>
                                    </w:rPr>
                                  </m:ctrlPr>
                                </m:sSupPr>
                                <m:e>
                                  <m:r>
                                    <w:rPr>
                                      <w:rFonts w:ascii="Cambria Math" w:hAnsi="Cambria Math"/>
                                      <w:lang w:val="es-ES"/>
                                    </w:rPr>
                                    <m:t>σ</m:t>
                                  </m:r>
                                </m:e>
                                <m:sup>
                                  <m:r>
                                    <w:rPr>
                                      <w:rFonts w:ascii="Cambria Math" w:hAnsi="Cambria Math"/>
                                      <w:lang w:val="es-ES"/>
                                    </w:rPr>
                                    <m:t>2</m:t>
                                  </m:r>
                                </m:sup>
                              </m:sSup>
                            </m:den>
                          </m:f>
                        </m:e>
                      </m:d>
                    </m:e>
                  </m:func>
                </m:e>
              </m:d>
            </m:e>
          </m:nary>
        </m:oMath>
      </m:oMathPara>
    </w:p>
    <w:p w:rsidR="004764BB" w:rsidRDefault="004764BB" w:rsidP="002C2EA6">
      <w:pPr>
        <w:jc w:val="both"/>
        <w:rPr>
          <w:rFonts w:eastAsiaTheme="minorEastAsia"/>
          <w:lang w:val="es-ES"/>
        </w:rPr>
      </w:pPr>
    </w:p>
    <w:p w:rsidR="004764BB" w:rsidRDefault="004764BB" w:rsidP="002C2EA6">
      <w:pPr>
        <w:jc w:val="both"/>
        <w:rPr>
          <w:rFonts w:eastAsiaTheme="minorEastAsia"/>
          <w:lang w:val="es-ES"/>
        </w:rPr>
      </w:pPr>
      <w:r>
        <w:rPr>
          <w:rFonts w:eastAsiaTheme="minorEastAsia"/>
          <w:lang w:val="es-ES"/>
        </w:rPr>
        <w:t xml:space="preserve">Donde </w:t>
      </w:r>
      <m:oMath>
        <m:r>
          <w:rPr>
            <w:rFonts w:ascii="Cambria Math" w:hAnsi="Cambria Math"/>
            <w:lang w:val="es-ES"/>
          </w:rPr>
          <m:t>φ(x)</m:t>
        </m:r>
      </m:oMath>
      <w:r>
        <w:rPr>
          <w:rFonts w:eastAsiaTheme="minorEastAsia"/>
          <w:lang w:val="es-ES"/>
        </w:rPr>
        <w:t xml:space="preserve">es la función de transformación al nuevo espacio, </w:t>
      </w:r>
      <m:oMath>
        <m:sSub>
          <m:sSubPr>
            <m:ctrlPr>
              <w:rPr>
                <w:rFonts w:ascii="Cambria Math" w:eastAsiaTheme="minorEastAsia" w:hAnsi="Cambria Math"/>
                <w:i/>
                <w:lang w:val="es-ES"/>
              </w:rPr>
            </m:ctrlPr>
          </m:sSubPr>
          <m:e>
            <m:r>
              <w:rPr>
                <w:rFonts w:ascii="Cambria Math" w:eastAsiaTheme="minorEastAsia" w:hAnsi="Cambria Math"/>
                <w:lang w:val="es-ES"/>
              </w:rPr>
              <m:t>h</m:t>
            </m:r>
          </m:e>
          <m:sub>
            <m:r>
              <w:rPr>
                <w:rFonts w:ascii="Cambria Math" w:eastAsiaTheme="minorEastAsia" w:hAnsi="Cambria Math"/>
                <w:lang w:val="es-ES"/>
              </w:rPr>
              <m:t>i</m:t>
            </m:r>
          </m:sub>
        </m:sSub>
      </m:oMath>
      <w:r>
        <w:rPr>
          <w:rFonts w:eastAsiaTheme="minorEastAsia"/>
          <w:lang w:val="es-ES"/>
        </w:rPr>
        <w:t xml:space="preserve"> son los coeficientes del </w:t>
      </w:r>
      <w:proofErr w:type="spellStart"/>
      <w:r>
        <w:rPr>
          <w:rFonts w:eastAsiaTheme="minorEastAsia"/>
          <w:lang w:val="es-ES"/>
        </w:rPr>
        <w:t>lagrangiano</w:t>
      </w:r>
      <w:proofErr w:type="spellEnd"/>
      <w:r>
        <w:rPr>
          <w:rFonts w:eastAsiaTheme="minorEastAsia"/>
          <w:lang w:val="es-ES"/>
        </w:rPr>
        <w:t xml:space="preserve">, SV es el set de vectores de soporte y  </w:t>
      </w:r>
      <m:oMath>
        <m:sSub>
          <m:sSubPr>
            <m:ctrlPr>
              <w:rPr>
                <w:rFonts w:ascii="Cambria Math" w:eastAsiaTheme="minorEastAsia" w:hAnsi="Cambria Math"/>
                <w:i/>
                <w:lang w:val="es-ES"/>
              </w:rPr>
            </m:ctrlPr>
          </m:sSubPr>
          <m:e>
            <m:r>
              <w:rPr>
                <w:rFonts w:ascii="Cambria Math" w:eastAsiaTheme="minorEastAsia" w:hAnsi="Cambria Math"/>
                <w:lang w:val="es-ES"/>
              </w:rPr>
              <m:t>y</m:t>
            </m:r>
          </m:e>
          <m:sub>
            <m:r>
              <w:rPr>
                <w:rFonts w:ascii="Cambria Math" w:eastAsiaTheme="minorEastAsia" w:hAnsi="Cambria Math"/>
                <w:lang w:val="es-ES"/>
              </w:rPr>
              <m:t>i</m:t>
            </m:r>
          </m:sub>
        </m:sSub>
      </m:oMath>
      <w:r>
        <w:rPr>
          <w:rFonts w:eastAsiaTheme="minorEastAsia"/>
          <w:lang w:val="es-ES"/>
        </w:rPr>
        <w:t xml:space="preserve"> es la clase de cada dato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oMath>
      <w:r>
        <w:rPr>
          <w:rFonts w:eastAsiaTheme="minorEastAsia"/>
          <w:lang w:val="es-ES"/>
        </w:rPr>
        <w:t xml:space="preserve"> . El valor del </w:t>
      </w:r>
      <w:proofErr w:type="spellStart"/>
      <w:r>
        <w:rPr>
          <w:rFonts w:eastAsiaTheme="minorEastAsia"/>
          <w:lang w:val="es-ES"/>
        </w:rPr>
        <w:t>bias</w:t>
      </w:r>
      <w:proofErr w:type="spellEnd"/>
      <w:r w:rsidR="00C02887">
        <w:rPr>
          <w:rFonts w:eastAsiaTheme="minorEastAsia"/>
          <w:lang w:val="es-ES"/>
        </w:rPr>
        <w:t xml:space="preserve"> optimo</w:t>
      </w:r>
      <w:r>
        <w:rPr>
          <w:rFonts w:eastAsiaTheme="minorEastAsia"/>
          <w:lang w:val="es-ES"/>
        </w:rPr>
        <w:t xml:space="preserve"> del clasificador estará dado por:</w:t>
      </w:r>
    </w:p>
    <w:p w:rsidR="004764BB" w:rsidRDefault="004764BB" w:rsidP="002C2EA6">
      <w:pPr>
        <w:jc w:val="both"/>
        <w:rPr>
          <w:rFonts w:eastAsiaTheme="minorEastAsia"/>
          <w:lang w:val="es-ES"/>
        </w:rPr>
      </w:pPr>
    </w:p>
    <w:p w:rsidR="004764BB" w:rsidRPr="00C02887" w:rsidRDefault="004764BB" w:rsidP="002C2EA6">
      <w:pPr>
        <w:jc w:val="both"/>
        <w:rPr>
          <w:rFonts w:eastAsiaTheme="minorEastAsia"/>
          <w:lang w:val="es-ES"/>
        </w:rPr>
      </w:pPr>
      <m:oMathPara>
        <m:oMath>
          <m:sSup>
            <m:sSupPr>
              <m:ctrlPr>
                <w:rPr>
                  <w:rFonts w:ascii="Cambria Math" w:eastAsiaTheme="minorEastAsia" w:hAnsi="Cambria Math"/>
                  <w:i/>
                  <w:lang w:val="es-ES"/>
                </w:rPr>
              </m:ctrlPr>
            </m:sSupPr>
            <m:e>
              <m:r>
                <w:rPr>
                  <w:rFonts w:ascii="Cambria Math" w:eastAsiaTheme="minorEastAsia" w:hAnsi="Cambria Math"/>
                  <w:lang w:val="es-ES"/>
                </w:rPr>
                <m:t>b</m:t>
              </m:r>
            </m:e>
            <m:sup>
              <m:r>
                <w:rPr>
                  <w:rFonts w:ascii="Cambria Math" w:eastAsiaTheme="minorEastAsia" w:hAnsi="Cambria Math"/>
                  <w:lang w:val="es-ES"/>
                </w:rPr>
                <m:t>*</m:t>
              </m:r>
            </m:sup>
          </m:sSup>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1</m:t>
              </m:r>
            </m:num>
            <m:den>
              <m:r>
                <w:rPr>
                  <w:rFonts w:ascii="Cambria Math" w:eastAsiaTheme="minorEastAsia" w:hAnsi="Cambria Math"/>
                  <w:lang w:val="es-ES"/>
                </w:rPr>
                <m:t>SV</m:t>
              </m:r>
            </m:den>
          </m:f>
          <m:nary>
            <m:naryPr>
              <m:chr m:val="∑"/>
              <m:limLoc m:val="undOvr"/>
              <m:supHide m:val="1"/>
              <m:ctrlPr>
                <w:rPr>
                  <w:rFonts w:ascii="Cambria Math" w:eastAsiaTheme="minorEastAsia" w:hAnsi="Cambria Math"/>
                  <w:i/>
                  <w:lang w:val="es-ES"/>
                </w:rPr>
              </m:ctrlPr>
            </m:naryPr>
            <m:sub>
              <m:r>
                <w:rPr>
                  <w:rFonts w:ascii="Cambria Math" w:eastAsiaTheme="minorEastAsia" w:hAnsi="Cambria Math"/>
                  <w:lang w:val="es-ES"/>
                </w:rPr>
                <m:t>i∈SV</m:t>
              </m:r>
            </m:sub>
            <m:sup/>
            <m:e>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y</m:t>
                      </m:r>
                    </m:e>
                    <m:sub>
                      <m:r>
                        <w:rPr>
                          <w:rFonts w:ascii="Cambria Math" w:eastAsiaTheme="minorEastAsia" w:hAnsi="Cambria Math"/>
                          <w:lang w:val="es-ES"/>
                        </w:rPr>
                        <m:t>i</m:t>
                      </m:r>
                    </m:sub>
                  </m:sSub>
                  <m:r>
                    <w:rPr>
                      <w:rFonts w:ascii="Cambria Math" w:eastAsiaTheme="minorEastAsia" w:hAnsi="Cambria Math"/>
                      <w:lang w:val="es-ES"/>
                    </w:rPr>
                    <m:t>-</m:t>
                  </m:r>
                  <m:nary>
                    <m:naryPr>
                      <m:chr m:val="∑"/>
                      <m:limLoc m:val="undOvr"/>
                      <m:ctrlPr>
                        <w:rPr>
                          <w:rFonts w:ascii="Cambria Math" w:eastAsiaTheme="minorEastAsia" w:hAnsi="Cambria Math"/>
                          <w:i/>
                          <w:lang w:val="es-ES"/>
                        </w:rPr>
                      </m:ctrlPr>
                    </m:naryPr>
                    <m:sub>
                      <m:r>
                        <w:rPr>
                          <w:rFonts w:ascii="Cambria Math" w:eastAsiaTheme="minorEastAsia" w:hAnsi="Cambria Math"/>
                          <w:lang w:val="es-ES"/>
                        </w:rPr>
                        <m:t>j=1</m:t>
                      </m:r>
                    </m:sub>
                    <m:sup>
                      <m:r>
                        <w:rPr>
                          <w:rFonts w:ascii="Cambria Math" w:eastAsiaTheme="minorEastAsia" w:hAnsi="Cambria Math"/>
                          <w:lang w:val="es-ES"/>
                        </w:rPr>
                        <m:t>N</m:t>
                      </m:r>
                    </m:sup>
                    <m:e>
                      <m:sSub>
                        <m:sSubPr>
                          <m:ctrlPr>
                            <w:rPr>
                              <w:rFonts w:ascii="Cambria Math" w:eastAsiaTheme="minorEastAsia" w:hAnsi="Cambria Math"/>
                              <w:i/>
                              <w:lang w:val="es-ES"/>
                            </w:rPr>
                          </m:ctrlPr>
                        </m:sSubPr>
                        <m:e>
                          <m:r>
                            <w:rPr>
                              <w:rFonts w:ascii="Cambria Math" w:eastAsiaTheme="minorEastAsia" w:hAnsi="Cambria Math"/>
                              <w:lang w:val="es-ES"/>
                            </w:rPr>
                            <m:t>h</m:t>
                          </m:r>
                        </m:e>
                        <m:sub>
                          <m:r>
                            <w:rPr>
                              <w:rFonts w:ascii="Cambria Math" w:eastAsiaTheme="minorEastAsia" w:hAnsi="Cambria Math"/>
                              <w:lang w:val="es-ES"/>
                            </w:rPr>
                            <m:t>j</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y</m:t>
                          </m:r>
                        </m:e>
                        <m:sub>
                          <m:r>
                            <w:rPr>
                              <w:rFonts w:ascii="Cambria Math" w:eastAsiaTheme="minorEastAsia" w:hAnsi="Cambria Math"/>
                              <w:lang w:val="es-ES"/>
                            </w:rPr>
                            <m:t>j</m:t>
                          </m:r>
                        </m:sub>
                      </m:sSub>
                    </m:e>
                  </m:nary>
                  <m:func>
                    <m:funcPr>
                      <m:ctrlPr>
                        <w:rPr>
                          <w:rFonts w:ascii="Cambria Math" w:hAnsi="Cambria Math"/>
                          <w:i/>
                          <w:lang w:val="es-ES"/>
                        </w:rPr>
                      </m:ctrlPr>
                    </m:funcPr>
                    <m:fName>
                      <m:r>
                        <m:rPr>
                          <m:sty m:val="p"/>
                        </m:rPr>
                        <w:rPr>
                          <w:rFonts w:ascii="Cambria Math" w:hAnsi="Cambria Math"/>
                          <w:lang w:val="es-ES"/>
                        </w:rPr>
                        <m:t>*</m:t>
                      </m:r>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r>
                                <w:rPr>
                                  <w:rFonts w:ascii="Cambria Math" w:hAnsi="Cambria Math"/>
                                  <w:lang w:val="es-ES"/>
                                </w:rPr>
                                <m:t>(</m:t>
                              </m:r>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j</m:t>
                                      </m:r>
                                    </m:sub>
                                  </m:sSub>
                                  <m:r>
                                    <w:rPr>
                                      <w:rFonts w:ascii="Cambria Math" w:hAnsi="Cambria Math"/>
                                      <w:lang w:val="es-ES"/>
                                    </w:rPr>
                                    <m:t>-</m:t>
                                  </m:r>
                                  <m:sSup>
                                    <m:sSupPr>
                                      <m:ctrlPr>
                                        <w:rPr>
                                          <w:rFonts w:ascii="Cambria Math" w:hAnsi="Cambria Math"/>
                                          <w:i/>
                                          <w:lang w:val="es-ES"/>
                                        </w:rPr>
                                      </m:ctrlPr>
                                    </m:sSupPr>
                                    <m:e>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d>
                                    </m:e>
                                    <m:sup>
                                      <m:r>
                                        <w:rPr>
                                          <w:rFonts w:ascii="Cambria Math" w:hAnsi="Cambria Math"/>
                                          <w:lang w:val="es-ES"/>
                                        </w:rPr>
                                        <m:t>2</m:t>
                                      </m:r>
                                    </m:sup>
                                  </m:sSup>
                                  <m:r>
                                    <w:rPr>
                                      <w:rFonts w:ascii="Cambria Math" w:hAnsi="Cambria Math"/>
                                      <w:lang w:val="es-ES"/>
                                    </w:rPr>
                                    <m:t>)</m:t>
                                  </m:r>
                                </m:e>
                              </m:d>
                            </m:num>
                            <m:den>
                              <m:r>
                                <w:rPr>
                                  <w:rFonts w:ascii="Cambria Math" w:hAnsi="Cambria Math"/>
                                  <w:lang w:val="es-ES"/>
                                </w:rPr>
                                <m:t>2</m:t>
                              </m:r>
                              <m:sSup>
                                <m:sSupPr>
                                  <m:ctrlPr>
                                    <w:rPr>
                                      <w:rFonts w:ascii="Cambria Math" w:hAnsi="Cambria Math"/>
                                      <w:i/>
                                      <w:lang w:val="es-ES"/>
                                    </w:rPr>
                                  </m:ctrlPr>
                                </m:sSupPr>
                                <m:e>
                                  <m:r>
                                    <w:rPr>
                                      <w:rFonts w:ascii="Cambria Math" w:hAnsi="Cambria Math"/>
                                      <w:lang w:val="es-ES"/>
                                    </w:rPr>
                                    <m:t>σ</m:t>
                                  </m:r>
                                </m:e>
                                <m:sup>
                                  <m:r>
                                    <w:rPr>
                                      <w:rFonts w:ascii="Cambria Math" w:hAnsi="Cambria Math"/>
                                      <w:lang w:val="es-ES"/>
                                    </w:rPr>
                                    <m:t>2</m:t>
                                  </m:r>
                                </m:sup>
                              </m:sSup>
                            </m:den>
                          </m:f>
                        </m:e>
                      </m:d>
                    </m:e>
                  </m:func>
                </m:e>
              </m:d>
            </m:e>
          </m:nary>
        </m:oMath>
      </m:oMathPara>
    </w:p>
    <w:p w:rsidR="00F92822" w:rsidRDefault="00F92822" w:rsidP="002C2EA6">
      <w:pPr>
        <w:jc w:val="both"/>
        <w:rPr>
          <w:lang w:val="es-ES"/>
        </w:rPr>
      </w:pPr>
    </w:p>
    <w:p w:rsidR="00EF00BD" w:rsidRDefault="00EF00BD" w:rsidP="002C2EA6">
      <w:pPr>
        <w:jc w:val="both"/>
        <w:rPr>
          <w:lang w:val="es-ES"/>
        </w:rPr>
      </w:pPr>
    </w:p>
    <w:p w:rsidR="00EF00BD" w:rsidRDefault="00F92822" w:rsidP="002C2EA6">
      <w:pPr>
        <w:jc w:val="both"/>
        <w:rPr>
          <w:lang w:val="es-ES"/>
        </w:rPr>
      </w:pPr>
      <w:r>
        <w:rPr>
          <w:lang w:val="es-ES"/>
        </w:rPr>
        <w:t xml:space="preserve">El </w:t>
      </w:r>
      <w:proofErr w:type="spellStart"/>
      <w:r>
        <w:rPr>
          <w:lang w:val="es-ES"/>
        </w:rPr>
        <w:t>toolbox</w:t>
      </w:r>
      <w:proofErr w:type="spellEnd"/>
      <w:r>
        <w:rPr>
          <w:lang w:val="es-ES"/>
        </w:rPr>
        <w:t xml:space="preserve"> utilizado permite modificar las variables ‘C’ y ‘gamma’</w:t>
      </w:r>
      <w:r w:rsidR="00EF00BD">
        <w:rPr>
          <w:lang w:val="es-ES"/>
        </w:rPr>
        <w:t xml:space="preserve"> dentro del modelo</w:t>
      </w:r>
      <w:r>
        <w:rPr>
          <w:lang w:val="es-ES"/>
        </w:rPr>
        <w:t>. Según la documentación</w:t>
      </w:r>
      <w:r w:rsidR="00EF00BD">
        <w:rPr>
          <w:lang w:val="es-ES"/>
        </w:rPr>
        <w:t>,</w:t>
      </w:r>
      <w:r>
        <w:rPr>
          <w:lang w:val="es-ES"/>
        </w:rPr>
        <w:t xml:space="preserve"> el parámetro ‘gamma’ es el inverso del radio d</w:t>
      </w:r>
      <w:bookmarkStart w:id="0" w:name="_GoBack"/>
      <w:bookmarkEnd w:id="0"/>
      <w:r>
        <w:rPr>
          <w:lang w:val="es-ES"/>
        </w:rPr>
        <w:t>e influencia que se le asigna a los vectores de soporte</w:t>
      </w:r>
      <w:r>
        <w:rPr>
          <w:rStyle w:val="FootnoteReference"/>
          <w:lang w:val="es-ES"/>
        </w:rPr>
        <w:footnoteReference w:id="1"/>
      </w:r>
      <w:r>
        <w:rPr>
          <w:lang w:val="es-ES"/>
        </w:rPr>
        <w:t xml:space="preserve">, </w:t>
      </w:r>
      <w:r w:rsidR="005D5018">
        <w:rPr>
          <w:lang w:val="es-ES"/>
        </w:rPr>
        <w:t xml:space="preserve">o en otras palabras es el inverso de la desviación estándar de la función gaussiana </w:t>
      </w:r>
      <m:oMath>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sSup>
                  <m:sSupPr>
                    <m:ctrlPr>
                      <w:rPr>
                        <w:rFonts w:ascii="Cambria Math" w:hAnsi="Cambria Math"/>
                        <w:i/>
                        <w:lang w:val="es-ES"/>
                      </w:rPr>
                    </m:ctrlPr>
                  </m:sSupPr>
                  <m:e>
                    <m:r>
                      <w:rPr>
                        <w:rFonts w:ascii="Cambria Math" w:hAnsi="Cambria Math"/>
                        <w:lang w:val="es-ES"/>
                      </w:rPr>
                      <m:t>σ</m:t>
                    </m:r>
                  </m:e>
                  <m:sup>
                    <m:r>
                      <w:rPr>
                        <w:rFonts w:ascii="Cambria Math" w:hAnsi="Cambria Math"/>
                        <w:lang w:val="es-ES"/>
                      </w:rPr>
                      <m:t>2</m:t>
                    </m:r>
                  </m:sup>
                </m:sSup>
              </m:den>
            </m:f>
          </m:e>
        </m:d>
      </m:oMath>
      <w:r w:rsidR="005D5018">
        <w:rPr>
          <w:lang w:val="es-ES"/>
        </w:rPr>
        <w:t>. D</w:t>
      </w:r>
      <w:r w:rsidR="002C389B">
        <w:rPr>
          <w:lang w:val="es-ES"/>
        </w:rPr>
        <w:t xml:space="preserve">e </w:t>
      </w:r>
      <w:r w:rsidR="005D5018">
        <w:rPr>
          <w:lang w:val="es-ES"/>
        </w:rPr>
        <w:t xml:space="preserve">esta </w:t>
      </w:r>
      <w:r w:rsidR="002C389B">
        <w:rPr>
          <w:lang w:val="es-ES"/>
        </w:rPr>
        <w:t>manera</w:t>
      </w:r>
      <w:r w:rsidR="005D5018">
        <w:rPr>
          <w:lang w:val="es-ES"/>
        </w:rPr>
        <w:t>,</w:t>
      </w:r>
      <w:r w:rsidR="002C389B">
        <w:rPr>
          <w:lang w:val="es-ES"/>
        </w:rPr>
        <w:t xml:space="preserve"> un valor alto de ‘gamma’</w:t>
      </w:r>
      <w:r w:rsidR="00423938">
        <w:rPr>
          <w:lang w:val="es-ES"/>
        </w:rPr>
        <w:t xml:space="preserve"> significará</w:t>
      </w:r>
      <w:r w:rsidR="002C389B">
        <w:rPr>
          <w:lang w:val="es-ES"/>
        </w:rPr>
        <w:t xml:space="preserve"> un radio de influencia pequeño. Por otra parte se tiene que el parámetro ‘C’ permite clasificar mal algunos datos con el propósito de hacer la superficie de decisión más sencilla. Un valor pequeño de </w:t>
      </w:r>
      <w:r w:rsidR="00EF00BD">
        <w:rPr>
          <w:lang w:val="es-ES"/>
        </w:rPr>
        <w:t>‘</w:t>
      </w:r>
      <w:r w:rsidR="002C389B">
        <w:rPr>
          <w:lang w:val="es-ES"/>
        </w:rPr>
        <w:t>C</w:t>
      </w:r>
      <w:r w:rsidR="00EF00BD">
        <w:rPr>
          <w:lang w:val="es-ES"/>
        </w:rPr>
        <w:t>’</w:t>
      </w:r>
      <w:r w:rsidR="002C389B">
        <w:rPr>
          <w:lang w:val="es-ES"/>
        </w:rPr>
        <w:t xml:space="preserve"> </w:t>
      </w:r>
      <w:r w:rsidR="00EF00BD">
        <w:rPr>
          <w:lang w:val="es-ES"/>
        </w:rPr>
        <w:t xml:space="preserve">resulta en </w:t>
      </w:r>
      <w:r w:rsidR="002C389B">
        <w:rPr>
          <w:lang w:val="es-ES"/>
        </w:rPr>
        <w:t xml:space="preserve">superficies </w:t>
      </w:r>
      <w:r w:rsidR="00EF00BD">
        <w:rPr>
          <w:lang w:val="es-ES"/>
        </w:rPr>
        <w:t>más</w:t>
      </w:r>
      <w:r w:rsidR="002C389B">
        <w:rPr>
          <w:lang w:val="es-ES"/>
        </w:rPr>
        <w:t xml:space="preserve"> simples con la posibilidad de clasificar </w:t>
      </w:r>
      <w:r w:rsidR="00EF00BD">
        <w:rPr>
          <w:lang w:val="es-ES"/>
        </w:rPr>
        <w:t>erróneamente más</w:t>
      </w:r>
      <w:r w:rsidR="002C389B">
        <w:rPr>
          <w:lang w:val="es-ES"/>
        </w:rPr>
        <w:t xml:space="preserve"> datos</w:t>
      </w:r>
      <w:r w:rsidR="00EF00BD">
        <w:rPr>
          <w:lang w:val="es-ES"/>
        </w:rPr>
        <w:t xml:space="preserve"> de entrenamiento. Las predic</w:t>
      </w:r>
      <w:r w:rsidR="00B524F1">
        <w:rPr>
          <w:lang w:val="es-ES"/>
        </w:rPr>
        <w:t>ciones realizadas por el modelo,</w:t>
      </w:r>
      <w:r w:rsidR="00EF00BD">
        <w:rPr>
          <w:lang w:val="es-ES"/>
        </w:rPr>
        <w:t xml:space="preserve"> se pasaron por una función de activación escalar centrada en 0.5 ya que los resultados se encontraban todos entre 0 y 1.</w:t>
      </w:r>
    </w:p>
    <w:p w:rsidR="00EF00BD" w:rsidRDefault="00EF00BD" w:rsidP="002C2EA6">
      <w:pPr>
        <w:jc w:val="both"/>
        <w:rPr>
          <w:lang w:val="es-ES"/>
        </w:rPr>
      </w:pPr>
    </w:p>
    <w:p w:rsidR="00C02887" w:rsidRDefault="00EF00BD" w:rsidP="002C2EA6">
      <w:pPr>
        <w:jc w:val="both"/>
        <w:rPr>
          <w:lang w:val="es-ES"/>
        </w:rPr>
      </w:pPr>
      <w:r>
        <w:rPr>
          <w:lang w:val="es-ES"/>
        </w:rPr>
        <w:t xml:space="preserve">Intuitivamente se asignó un valor pequeño de ‘gamma’ y un valor moderado en ‘C’. </w:t>
      </w:r>
      <w:r w:rsidR="005D5018">
        <w:rPr>
          <w:lang w:val="es-ES"/>
        </w:rPr>
        <w:t>En consecuencia</w:t>
      </w:r>
      <w:r w:rsidR="0003246D">
        <w:rPr>
          <w:lang w:val="es-ES"/>
        </w:rPr>
        <w:t xml:space="preserve"> con un gamma=0.</w:t>
      </w:r>
      <w:r>
        <w:rPr>
          <w:lang w:val="es-ES"/>
        </w:rPr>
        <w:t xml:space="preserve">1 y C=10 se obtuvo un </w:t>
      </w:r>
      <w:r w:rsidR="005D5018">
        <w:rPr>
          <w:u w:val="single"/>
          <w:lang w:val="es-ES"/>
        </w:rPr>
        <w:t>92.4</w:t>
      </w:r>
      <w:r w:rsidRPr="00EF00BD">
        <w:rPr>
          <w:u w:val="single"/>
          <w:lang w:val="es-ES"/>
        </w:rPr>
        <w:t>02%</w:t>
      </w:r>
      <w:r>
        <w:rPr>
          <w:lang w:val="es-ES"/>
        </w:rPr>
        <w:t xml:space="preserve"> de da</w:t>
      </w:r>
      <w:r w:rsidR="00835C0F">
        <w:rPr>
          <w:lang w:val="es-ES"/>
        </w:rPr>
        <w:t>tos de prueba bien clasificados.</w:t>
      </w:r>
      <w:r w:rsidR="005D5018">
        <w:rPr>
          <w:lang w:val="es-ES"/>
        </w:rPr>
        <w:t xml:space="preserve"> </w:t>
      </w:r>
      <w:r w:rsidR="00835C0F">
        <w:rPr>
          <w:lang w:val="es-ES"/>
        </w:rPr>
        <w:t xml:space="preserve">A pesar de ser un resultado satisfactorio </w:t>
      </w:r>
      <w:r>
        <w:rPr>
          <w:lang w:val="es-ES"/>
        </w:rPr>
        <w:t xml:space="preserve">se realizaron varias pruebas variando estos parámetros, los resultados se ven en la </w:t>
      </w:r>
      <w:r w:rsidR="00B524F1">
        <w:rPr>
          <w:lang w:val="es-ES"/>
        </w:rPr>
        <w:t>gráfica</w:t>
      </w:r>
      <w:r>
        <w:rPr>
          <w:lang w:val="es-ES"/>
        </w:rPr>
        <w:t xml:space="preserve"> a continuación.</w:t>
      </w:r>
    </w:p>
    <w:p w:rsidR="00CB4AD2" w:rsidRDefault="00CB4AD2" w:rsidP="002C2EA6">
      <w:pPr>
        <w:jc w:val="both"/>
        <w:rPr>
          <w:lang w:val="es-ES"/>
        </w:rPr>
      </w:pPr>
    </w:p>
    <w:p w:rsidR="00CB4AD2" w:rsidRDefault="0003246D" w:rsidP="0003246D">
      <w:pPr>
        <w:jc w:val="center"/>
        <w:rPr>
          <w:lang w:val="es-ES"/>
        </w:rPr>
      </w:pPr>
      <w:r>
        <w:rPr>
          <w:noProof/>
          <w:lang w:val="es-ES"/>
        </w:rPr>
        <w:lastRenderedPageBreak/>
        <w:drawing>
          <wp:inline distT="0" distB="0" distL="0" distR="0">
            <wp:extent cx="5257800" cy="3943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 vs gamma.png"/>
                    <pic:cNvPicPr/>
                  </pic:nvPicPr>
                  <pic:blipFill>
                    <a:blip r:embed="rId7">
                      <a:extLst>
                        <a:ext uri="{28A0092B-C50C-407E-A947-70E740481C1C}">
                          <a14:useLocalDpi xmlns:a14="http://schemas.microsoft.com/office/drawing/2010/main" val="0"/>
                        </a:ext>
                      </a:extLst>
                    </a:blip>
                    <a:stretch>
                      <a:fillRect/>
                    </a:stretch>
                  </pic:blipFill>
                  <pic:spPr>
                    <a:xfrm>
                      <a:off x="0" y="0"/>
                      <a:ext cx="5268855" cy="3951641"/>
                    </a:xfrm>
                    <a:prstGeom prst="rect">
                      <a:avLst/>
                    </a:prstGeom>
                  </pic:spPr>
                </pic:pic>
              </a:graphicData>
            </a:graphic>
          </wp:inline>
        </w:drawing>
      </w:r>
    </w:p>
    <w:p w:rsidR="0003246D" w:rsidRDefault="0003246D" w:rsidP="0003246D">
      <w:pPr>
        <w:jc w:val="center"/>
        <w:rPr>
          <w:lang w:val="es-ES"/>
        </w:rPr>
      </w:pPr>
      <w:r>
        <w:rPr>
          <w:lang w:val="es-ES"/>
        </w:rPr>
        <w:t>Grafica 1. Relación C vs gamma vs %error</w:t>
      </w:r>
    </w:p>
    <w:p w:rsidR="0003246D" w:rsidRDefault="0003246D" w:rsidP="0003246D">
      <w:pPr>
        <w:jc w:val="center"/>
        <w:rPr>
          <w:lang w:val="es-ES"/>
        </w:rPr>
      </w:pPr>
    </w:p>
    <w:p w:rsidR="0003246D" w:rsidRDefault="0003246D" w:rsidP="0003246D">
      <w:pPr>
        <w:rPr>
          <w:lang w:val="es-ES"/>
        </w:rPr>
      </w:pPr>
      <w:r>
        <w:rPr>
          <w:lang w:val="es-ES"/>
        </w:rPr>
        <w:t>Con la información obtenida se volvió a intentar</w:t>
      </w:r>
      <w:r w:rsidR="005D5018">
        <w:rPr>
          <w:lang w:val="es-ES"/>
        </w:rPr>
        <w:t xml:space="preserve"> entrenar el modelo con </w:t>
      </w:r>
      <w:r>
        <w:rPr>
          <w:lang w:val="es-ES"/>
        </w:rPr>
        <w:t xml:space="preserve"> C=10 y gamma=0.01 y se obtuvo </w:t>
      </w:r>
      <w:r w:rsidR="005D5018">
        <w:rPr>
          <w:lang w:val="es-ES"/>
        </w:rPr>
        <w:t xml:space="preserve">el </w:t>
      </w:r>
      <w:r w:rsidR="005D5018" w:rsidRPr="005D5018">
        <w:rPr>
          <w:u w:val="single"/>
          <w:lang w:val="es-ES"/>
        </w:rPr>
        <w:t>95.8098%</w:t>
      </w:r>
      <w:r w:rsidR="005D5018">
        <w:rPr>
          <w:lang w:val="es-ES"/>
        </w:rPr>
        <w:t xml:space="preserve"> de datos bien clasificados. Lo que representó una mejora evidente. </w:t>
      </w:r>
    </w:p>
    <w:p w:rsidR="00604983" w:rsidRPr="0086109A" w:rsidRDefault="00604983" w:rsidP="0003246D">
      <w:pPr>
        <w:rPr>
          <w:lang w:val="es-ES"/>
        </w:rPr>
      </w:pPr>
    </w:p>
    <w:sectPr w:rsidR="00604983" w:rsidRPr="0086109A" w:rsidSect="002818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BF3" w:rsidRDefault="00A46BF3" w:rsidP="00F92822">
      <w:r>
        <w:separator/>
      </w:r>
    </w:p>
  </w:endnote>
  <w:endnote w:type="continuationSeparator" w:id="0">
    <w:p w:rsidR="00A46BF3" w:rsidRDefault="00A46BF3" w:rsidP="00F92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BF3" w:rsidRDefault="00A46BF3" w:rsidP="00F92822">
      <w:r>
        <w:separator/>
      </w:r>
    </w:p>
  </w:footnote>
  <w:footnote w:type="continuationSeparator" w:id="0">
    <w:p w:rsidR="00A46BF3" w:rsidRDefault="00A46BF3" w:rsidP="00F92822">
      <w:r>
        <w:continuationSeparator/>
      </w:r>
    </w:p>
  </w:footnote>
  <w:footnote w:id="1">
    <w:p w:rsidR="00F92822" w:rsidRPr="00F92822" w:rsidRDefault="00F92822">
      <w:pPr>
        <w:pStyle w:val="FootnoteText"/>
        <w:rPr>
          <w:lang w:val="es-ES"/>
        </w:rPr>
      </w:pPr>
      <w:r>
        <w:rPr>
          <w:rStyle w:val="FootnoteReference"/>
        </w:rPr>
        <w:footnoteRef/>
      </w:r>
      <w:r>
        <w:t xml:space="preserve"> </w:t>
      </w:r>
      <w:r w:rsidRPr="00F92822">
        <w:t>http://scikit-learn.org/stable/auto_examples/svm/plot_rbf_parameters.html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9A"/>
    <w:rsid w:val="0003246D"/>
    <w:rsid w:val="002071E5"/>
    <w:rsid w:val="00281839"/>
    <w:rsid w:val="002C2EA6"/>
    <w:rsid w:val="002C389B"/>
    <w:rsid w:val="00370F07"/>
    <w:rsid w:val="003729CA"/>
    <w:rsid w:val="00373141"/>
    <w:rsid w:val="00382A0C"/>
    <w:rsid w:val="00423938"/>
    <w:rsid w:val="004764BB"/>
    <w:rsid w:val="004A34BD"/>
    <w:rsid w:val="0050520C"/>
    <w:rsid w:val="005D5018"/>
    <w:rsid w:val="00604983"/>
    <w:rsid w:val="00831C10"/>
    <w:rsid w:val="00835C0F"/>
    <w:rsid w:val="0086109A"/>
    <w:rsid w:val="00A46BF3"/>
    <w:rsid w:val="00B524F1"/>
    <w:rsid w:val="00C02887"/>
    <w:rsid w:val="00C5087B"/>
    <w:rsid w:val="00C9559C"/>
    <w:rsid w:val="00CB4AD2"/>
    <w:rsid w:val="00D20B66"/>
    <w:rsid w:val="00EF00BD"/>
    <w:rsid w:val="00F9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88364"/>
  <w14:defaultImageDpi w14:val="32767"/>
  <w15:chartTrackingRefBased/>
  <w15:docId w15:val="{1BF37B44-EA33-B448-BCB6-FC3296DA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34BD"/>
    <w:rPr>
      <w:color w:val="808080"/>
    </w:rPr>
  </w:style>
  <w:style w:type="character" w:customStyle="1" w:styleId="mo">
    <w:name w:val="mo"/>
    <w:basedOn w:val="DefaultParagraphFont"/>
    <w:rsid w:val="002C2EA6"/>
  </w:style>
  <w:style w:type="character" w:customStyle="1" w:styleId="mi">
    <w:name w:val="mi"/>
    <w:basedOn w:val="DefaultParagraphFont"/>
    <w:rsid w:val="002C2EA6"/>
  </w:style>
  <w:style w:type="character" w:customStyle="1" w:styleId="mjxassistivemathml">
    <w:name w:val="mjx_assistive_mathml"/>
    <w:basedOn w:val="DefaultParagraphFont"/>
    <w:rsid w:val="002C2EA6"/>
  </w:style>
  <w:style w:type="character" w:customStyle="1" w:styleId="mn">
    <w:name w:val="mn"/>
    <w:basedOn w:val="DefaultParagraphFont"/>
    <w:rsid w:val="002C2EA6"/>
  </w:style>
  <w:style w:type="paragraph" w:styleId="FootnoteText">
    <w:name w:val="footnote text"/>
    <w:basedOn w:val="Normal"/>
    <w:link w:val="FootnoteTextChar"/>
    <w:uiPriority w:val="99"/>
    <w:semiHidden/>
    <w:unhideWhenUsed/>
    <w:rsid w:val="00F92822"/>
    <w:rPr>
      <w:sz w:val="20"/>
      <w:szCs w:val="20"/>
    </w:rPr>
  </w:style>
  <w:style w:type="character" w:customStyle="1" w:styleId="FootnoteTextChar">
    <w:name w:val="Footnote Text Char"/>
    <w:basedOn w:val="DefaultParagraphFont"/>
    <w:link w:val="FootnoteText"/>
    <w:uiPriority w:val="99"/>
    <w:semiHidden/>
    <w:rsid w:val="00F92822"/>
    <w:rPr>
      <w:sz w:val="20"/>
      <w:szCs w:val="20"/>
    </w:rPr>
  </w:style>
  <w:style w:type="character" w:styleId="FootnoteReference">
    <w:name w:val="footnote reference"/>
    <w:basedOn w:val="DefaultParagraphFont"/>
    <w:uiPriority w:val="99"/>
    <w:semiHidden/>
    <w:unhideWhenUsed/>
    <w:rsid w:val="00F928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0360">
      <w:bodyDiv w:val="1"/>
      <w:marLeft w:val="0"/>
      <w:marRight w:val="0"/>
      <w:marTop w:val="0"/>
      <w:marBottom w:val="0"/>
      <w:divBdr>
        <w:top w:val="none" w:sz="0" w:space="0" w:color="auto"/>
        <w:left w:val="none" w:sz="0" w:space="0" w:color="auto"/>
        <w:bottom w:val="none" w:sz="0" w:space="0" w:color="auto"/>
        <w:right w:val="none" w:sz="0" w:space="0" w:color="auto"/>
      </w:divBdr>
      <w:divsChild>
        <w:div w:id="455026939">
          <w:marLeft w:val="0"/>
          <w:marRight w:val="0"/>
          <w:marTop w:val="240"/>
          <w:marBottom w:val="240"/>
          <w:divBdr>
            <w:top w:val="none" w:sz="0" w:space="0" w:color="auto"/>
            <w:left w:val="none" w:sz="0" w:space="0" w:color="auto"/>
            <w:bottom w:val="none" w:sz="0" w:space="0" w:color="auto"/>
            <w:right w:val="none" w:sz="0" w:space="0" w:color="auto"/>
          </w:divBdr>
        </w:div>
        <w:div w:id="950626928">
          <w:marLeft w:val="0"/>
          <w:marRight w:val="0"/>
          <w:marTop w:val="240"/>
          <w:marBottom w:val="240"/>
          <w:divBdr>
            <w:top w:val="none" w:sz="0" w:space="0" w:color="auto"/>
            <w:left w:val="none" w:sz="0" w:space="0" w:color="auto"/>
            <w:bottom w:val="none" w:sz="0" w:space="0" w:color="auto"/>
            <w:right w:val="none" w:sz="0" w:space="0" w:color="auto"/>
          </w:divBdr>
        </w:div>
      </w:divsChild>
    </w:div>
    <w:div w:id="334959429">
      <w:bodyDiv w:val="1"/>
      <w:marLeft w:val="0"/>
      <w:marRight w:val="0"/>
      <w:marTop w:val="0"/>
      <w:marBottom w:val="0"/>
      <w:divBdr>
        <w:top w:val="none" w:sz="0" w:space="0" w:color="auto"/>
        <w:left w:val="none" w:sz="0" w:space="0" w:color="auto"/>
        <w:bottom w:val="none" w:sz="0" w:space="0" w:color="auto"/>
        <w:right w:val="none" w:sz="0" w:space="0" w:color="auto"/>
      </w:divBdr>
    </w:div>
    <w:div w:id="378288891">
      <w:bodyDiv w:val="1"/>
      <w:marLeft w:val="0"/>
      <w:marRight w:val="0"/>
      <w:marTop w:val="0"/>
      <w:marBottom w:val="0"/>
      <w:divBdr>
        <w:top w:val="none" w:sz="0" w:space="0" w:color="auto"/>
        <w:left w:val="none" w:sz="0" w:space="0" w:color="auto"/>
        <w:bottom w:val="none" w:sz="0" w:space="0" w:color="auto"/>
        <w:right w:val="none" w:sz="0" w:space="0" w:color="auto"/>
      </w:divBdr>
      <w:divsChild>
        <w:div w:id="628242559">
          <w:marLeft w:val="0"/>
          <w:marRight w:val="0"/>
          <w:marTop w:val="240"/>
          <w:marBottom w:val="240"/>
          <w:divBdr>
            <w:top w:val="none" w:sz="0" w:space="0" w:color="auto"/>
            <w:left w:val="none" w:sz="0" w:space="0" w:color="auto"/>
            <w:bottom w:val="none" w:sz="0" w:space="0" w:color="auto"/>
            <w:right w:val="none" w:sz="0" w:space="0" w:color="auto"/>
          </w:divBdr>
        </w:div>
        <w:div w:id="1830632856">
          <w:marLeft w:val="0"/>
          <w:marRight w:val="0"/>
          <w:marTop w:val="240"/>
          <w:marBottom w:val="240"/>
          <w:divBdr>
            <w:top w:val="none" w:sz="0" w:space="0" w:color="auto"/>
            <w:left w:val="none" w:sz="0" w:space="0" w:color="auto"/>
            <w:bottom w:val="none" w:sz="0" w:space="0" w:color="auto"/>
            <w:right w:val="none" w:sz="0" w:space="0" w:color="auto"/>
          </w:divBdr>
        </w:div>
      </w:divsChild>
    </w:div>
    <w:div w:id="905801539">
      <w:bodyDiv w:val="1"/>
      <w:marLeft w:val="0"/>
      <w:marRight w:val="0"/>
      <w:marTop w:val="0"/>
      <w:marBottom w:val="0"/>
      <w:divBdr>
        <w:top w:val="none" w:sz="0" w:space="0" w:color="auto"/>
        <w:left w:val="none" w:sz="0" w:space="0" w:color="auto"/>
        <w:bottom w:val="none" w:sz="0" w:space="0" w:color="auto"/>
        <w:right w:val="none" w:sz="0" w:space="0" w:color="auto"/>
      </w:divBdr>
    </w:div>
    <w:div w:id="1208302100">
      <w:bodyDiv w:val="1"/>
      <w:marLeft w:val="0"/>
      <w:marRight w:val="0"/>
      <w:marTop w:val="0"/>
      <w:marBottom w:val="0"/>
      <w:divBdr>
        <w:top w:val="none" w:sz="0" w:space="0" w:color="auto"/>
        <w:left w:val="none" w:sz="0" w:space="0" w:color="auto"/>
        <w:bottom w:val="none" w:sz="0" w:space="0" w:color="auto"/>
        <w:right w:val="none" w:sz="0" w:space="0" w:color="auto"/>
      </w:divBdr>
    </w:div>
    <w:div w:id="1539665136">
      <w:bodyDiv w:val="1"/>
      <w:marLeft w:val="0"/>
      <w:marRight w:val="0"/>
      <w:marTop w:val="0"/>
      <w:marBottom w:val="0"/>
      <w:divBdr>
        <w:top w:val="none" w:sz="0" w:space="0" w:color="auto"/>
        <w:left w:val="none" w:sz="0" w:space="0" w:color="auto"/>
        <w:bottom w:val="none" w:sz="0" w:space="0" w:color="auto"/>
        <w:right w:val="none" w:sz="0" w:space="0" w:color="auto"/>
      </w:divBdr>
      <w:divsChild>
        <w:div w:id="2089226937">
          <w:marLeft w:val="0"/>
          <w:marRight w:val="0"/>
          <w:marTop w:val="240"/>
          <w:marBottom w:val="240"/>
          <w:divBdr>
            <w:top w:val="none" w:sz="0" w:space="0" w:color="auto"/>
            <w:left w:val="none" w:sz="0" w:space="0" w:color="auto"/>
            <w:bottom w:val="none" w:sz="0" w:space="0" w:color="auto"/>
            <w:right w:val="none" w:sz="0" w:space="0" w:color="auto"/>
          </w:divBdr>
        </w:div>
        <w:div w:id="1602571085">
          <w:marLeft w:val="0"/>
          <w:marRight w:val="0"/>
          <w:marTop w:val="240"/>
          <w:marBottom w:val="240"/>
          <w:divBdr>
            <w:top w:val="none" w:sz="0" w:space="0" w:color="auto"/>
            <w:left w:val="none" w:sz="0" w:space="0" w:color="auto"/>
            <w:bottom w:val="none" w:sz="0" w:space="0" w:color="auto"/>
            <w:right w:val="none" w:sz="0" w:space="0" w:color="auto"/>
          </w:divBdr>
        </w:div>
      </w:divsChild>
    </w:div>
    <w:div w:id="1612124637">
      <w:bodyDiv w:val="1"/>
      <w:marLeft w:val="0"/>
      <w:marRight w:val="0"/>
      <w:marTop w:val="0"/>
      <w:marBottom w:val="0"/>
      <w:divBdr>
        <w:top w:val="none" w:sz="0" w:space="0" w:color="auto"/>
        <w:left w:val="none" w:sz="0" w:space="0" w:color="auto"/>
        <w:bottom w:val="none" w:sz="0" w:space="0" w:color="auto"/>
        <w:right w:val="none" w:sz="0" w:space="0" w:color="auto"/>
      </w:divBdr>
    </w:div>
    <w:div w:id="171076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F9B64-B7A6-E745-9A98-9878A8809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Javier Lopez Poveda</dc:creator>
  <cp:keywords/>
  <dc:description/>
  <cp:lastModifiedBy>Carlos Daniel Javier Lopez Poveda</cp:lastModifiedBy>
  <cp:revision>6</cp:revision>
  <dcterms:created xsi:type="dcterms:W3CDTF">2018-05-14T22:09:00Z</dcterms:created>
  <dcterms:modified xsi:type="dcterms:W3CDTF">2018-05-16T23:25:00Z</dcterms:modified>
</cp:coreProperties>
</file>