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001" w:rsidRDefault="007A0001" w:rsidP="007A0001">
      <w:pPr>
        <w:pStyle w:val="3"/>
        <w:spacing w:before="320" w:beforeAutospacing="0" w:after="80" w:afterAutospacing="0"/>
      </w:pPr>
      <w:r>
        <w:rPr>
          <w:rFonts w:ascii="Arial" w:hAnsi="Arial" w:cs="Arial"/>
          <w:color w:val="434343"/>
          <w:sz w:val="28"/>
          <w:szCs w:val="28"/>
        </w:rPr>
        <w:t>Задание 3. Формирование туров. Регистрация заказов</w:t>
      </w:r>
    </w:p>
    <w:p w:rsidR="007A0001" w:rsidRDefault="007A0001" w:rsidP="007A0001">
      <w:pPr>
        <w:pStyle w:val="a3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Баллы за задачу:</w:t>
      </w:r>
      <w:r>
        <w:rPr>
          <w:rFonts w:ascii="Arial" w:hAnsi="Arial" w:cs="Arial"/>
          <w:color w:val="000000"/>
          <w:sz w:val="22"/>
          <w:szCs w:val="22"/>
        </w:rPr>
        <w:t xml:space="preserve"> максимально – 35 баллов</w:t>
      </w:r>
    </w:p>
    <w:p w:rsidR="007A0001" w:rsidRDefault="007A0001" w:rsidP="007A0001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Условие</w:t>
      </w:r>
    </w:p>
    <w:p w:rsidR="007A0001" w:rsidRDefault="007A0001" w:rsidP="007A0001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A0001" w:rsidRDefault="007A0001" w:rsidP="007A0001">
      <w:pPr>
        <w:spacing w:after="200" w:line="240" w:lineRule="auto"/>
        <w:rPr>
          <w:rFonts w:ascii="Times New Roman" w:eastAsia="Times New Roman" w:hAnsi="Times New Roman" w:cs="Times New Roman"/>
          <w:lang w:eastAsia="ru-RU"/>
        </w:rPr>
      </w:pPr>
      <w:r w:rsidRPr="00B221DD">
        <w:rPr>
          <w:rFonts w:ascii="Times New Roman" w:eastAsia="Times New Roman" w:hAnsi="Times New Roman" w:cs="Times New Roman"/>
          <w:b/>
          <w:lang w:eastAsia="ru-RU"/>
        </w:rPr>
        <w:t>Задача для Гриши №</w:t>
      </w:r>
      <w:r>
        <w:rPr>
          <w:rFonts w:ascii="Times New Roman" w:eastAsia="Times New Roman" w:hAnsi="Times New Roman" w:cs="Times New Roman"/>
          <w:b/>
          <w:lang w:eastAsia="ru-RU"/>
        </w:rPr>
        <w:t xml:space="preserve">3: </w:t>
      </w:r>
      <w:r w:rsidRPr="00F53434">
        <w:rPr>
          <w:rFonts w:ascii="Times New Roman" w:eastAsia="Times New Roman" w:hAnsi="Times New Roman" w:cs="Times New Roman"/>
          <w:lang w:eastAsia="ru-RU"/>
        </w:rPr>
        <w:t xml:space="preserve">Клиент заинтересовался конкретным туром, выразил намерение в будущем его приобрести. Необходимо зафиксировать этот интерес в </w:t>
      </w:r>
      <w:r>
        <w:rPr>
          <w:rFonts w:ascii="Times New Roman" w:eastAsia="Times New Roman" w:hAnsi="Times New Roman" w:cs="Times New Roman"/>
          <w:lang w:eastAsia="ru-RU"/>
        </w:rPr>
        <w:t>приложении</w:t>
      </w:r>
      <w:r w:rsidRPr="00F53434">
        <w:rPr>
          <w:rFonts w:ascii="Times New Roman" w:eastAsia="Times New Roman" w:hAnsi="Times New Roman" w:cs="Times New Roman"/>
          <w:lang w:eastAsia="ru-RU"/>
        </w:rPr>
        <w:t>, чтобы потом работать с клиентом и продать ему тур.</w:t>
      </w:r>
    </w:p>
    <w:p w:rsidR="007A0001" w:rsidRPr="00820FF5" w:rsidRDefault="007A0001" w:rsidP="007A0001">
      <w:pPr>
        <w:spacing w:after="200" w:line="240" w:lineRule="auto"/>
        <w:rPr>
          <w:rFonts w:ascii="Times New Roman" w:eastAsia="Times New Roman" w:hAnsi="Times New Roman" w:cs="Times New Roman"/>
          <w:b/>
          <w:u w:val="single"/>
          <w:lang w:eastAsia="ru-RU"/>
        </w:rPr>
      </w:pPr>
      <w:r w:rsidRPr="00820FF5">
        <w:rPr>
          <w:rFonts w:ascii="Times New Roman" w:eastAsia="Times New Roman" w:hAnsi="Times New Roman" w:cs="Times New Roman"/>
          <w:u w:val="single"/>
          <w:lang w:eastAsia="ru-RU"/>
        </w:rPr>
        <w:t>Техническое задание.</w:t>
      </w:r>
    </w:p>
    <w:p w:rsidR="007A0001" w:rsidRPr="00B221DD" w:rsidRDefault="007A0001" w:rsidP="007A0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Интерес клиента к конкретному туру – это событие в жизни компании. Его можно назвать «Заказ тура». </w:t>
      </w:r>
      <w:r w:rsidRPr="00B221DD">
        <w:rPr>
          <w:rFonts w:ascii="Times New Roman" w:hAnsi="Times New Roman" w:cs="Times New Roman"/>
          <w:sz w:val="24"/>
          <w:szCs w:val="24"/>
        </w:rPr>
        <w:t>Заказ должен содержать следующую информацию:</w:t>
      </w:r>
    </w:p>
    <w:p w:rsidR="007A0001" w:rsidRPr="00B221DD" w:rsidRDefault="007A0001" w:rsidP="007A00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21DD">
        <w:rPr>
          <w:rFonts w:ascii="Times New Roman" w:hAnsi="Times New Roman" w:cs="Times New Roman"/>
          <w:sz w:val="24"/>
          <w:szCs w:val="24"/>
        </w:rPr>
        <w:t>«Клиент» - ссылка на справочник «Клиенты».</w:t>
      </w:r>
    </w:p>
    <w:p w:rsidR="007A0001" w:rsidRPr="00B221DD" w:rsidRDefault="007A0001" w:rsidP="007A00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21DD">
        <w:rPr>
          <w:rFonts w:ascii="Times New Roman" w:hAnsi="Times New Roman" w:cs="Times New Roman"/>
          <w:sz w:val="24"/>
          <w:szCs w:val="24"/>
        </w:rPr>
        <w:t>«Вид оплаты» - одно из двух вариантов: предоплата или кредит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0001" w:rsidRPr="00B221DD" w:rsidRDefault="007A0001" w:rsidP="007A00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21DD">
        <w:rPr>
          <w:rFonts w:ascii="Times New Roman" w:hAnsi="Times New Roman" w:cs="Times New Roman"/>
          <w:sz w:val="24"/>
          <w:szCs w:val="24"/>
        </w:rPr>
        <w:t>Информация о продаваемых турах в виде таблицы, состоящей из следующих колонок:</w:t>
      </w:r>
    </w:p>
    <w:p w:rsidR="007A0001" w:rsidRPr="00B221DD" w:rsidRDefault="007A0001" w:rsidP="007A000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21DD">
        <w:rPr>
          <w:rFonts w:ascii="Times New Roman" w:hAnsi="Times New Roman" w:cs="Times New Roman"/>
          <w:sz w:val="24"/>
          <w:szCs w:val="24"/>
        </w:rPr>
        <w:t>Тур – ссылка на справочник с турами.</w:t>
      </w:r>
    </w:p>
    <w:p w:rsidR="007A0001" w:rsidRPr="00B221DD" w:rsidRDefault="007A0001" w:rsidP="007A000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21DD">
        <w:rPr>
          <w:rFonts w:ascii="Times New Roman" w:hAnsi="Times New Roman" w:cs="Times New Roman"/>
          <w:sz w:val="24"/>
          <w:szCs w:val="24"/>
        </w:rPr>
        <w:t>Цена – стоимость тура, тип «Число», 2 знака после запятой. Она подставляется при выборе конкретного тура. Но может корректироваться и вручную.</w:t>
      </w:r>
    </w:p>
    <w:p w:rsidR="007A0001" w:rsidRPr="00B221DD" w:rsidRDefault="007A0001" w:rsidP="007A000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21DD">
        <w:rPr>
          <w:rFonts w:ascii="Times New Roman" w:hAnsi="Times New Roman" w:cs="Times New Roman"/>
          <w:sz w:val="24"/>
          <w:szCs w:val="24"/>
        </w:rPr>
        <w:t>Количество человек – тип «Число», количество знаков после запятой – 0.</w:t>
      </w:r>
    </w:p>
    <w:p w:rsidR="007A0001" w:rsidRPr="00B221DD" w:rsidRDefault="007A0001" w:rsidP="007A000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21DD">
        <w:rPr>
          <w:rFonts w:ascii="Times New Roman" w:hAnsi="Times New Roman" w:cs="Times New Roman"/>
          <w:sz w:val="24"/>
          <w:szCs w:val="24"/>
        </w:rPr>
        <w:t>Стоимость - тип «Число», 2 знака после запятой. Рассчитывается автоматически. Пересчитывается при изменении цены или количества человек.</w:t>
      </w:r>
    </w:p>
    <w:p w:rsidR="007A0001" w:rsidRPr="00B221DD" w:rsidRDefault="007A0001" w:rsidP="00D5660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21DD">
        <w:rPr>
          <w:rFonts w:ascii="Times New Roman" w:hAnsi="Times New Roman" w:cs="Times New Roman"/>
          <w:sz w:val="24"/>
          <w:szCs w:val="24"/>
        </w:rPr>
        <w:t xml:space="preserve">«Общая стоимость </w:t>
      </w:r>
      <w:proofErr w:type="gramStart"/>
      <w:r w:rsidRPr="00B221DD">
        <w:rPr>
          <w:rFonts w:ascii="Times New Roman" w:hAnsi="Times New Roman" w:cs="Times New Roman"/>
          <w:sz w:val="24"/>
          <w:szCs w:val="24"/>
        </w:rPr>
        <w:t>заказа»</w:t>
      </w:r>
      <w:r w:rsidR="00D56605">
        <w:rPr>
          <w:rFonts w:ascii="Times New Roman" w:hAnsi="Times New Roman" w:cs="Times New Roman"/>
          <w:sz w:val="24"/>
          <w:szCs w:val="24"/>
        </w:rPr>
        <w:t xml:space="preserve"> </w:t>
      </w:r>
      <w:r w:rsidRPr="00B221DD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B221DD">
        <w:rPr>
          <w:rFonts w:ascii="Times New Roman" w:hAnsi="Times New Roman" w:cs="Times New Roman"/>
          <w:sz w:val="24"/>
          <w:szCs w:val="24"/>
        </w:rPr>
        <w:t xml:space="preserve"> тип «Число», 2 знака после запятой. Рассчитывается как сумма стоимости всех выбранных заказчиком туров. </w:t>
      </w:r>
      <w:r w:rsidR="00D56605">
        <w:rPr>
          <w:rFonts w:ascii="Times New Roman" w:hAnsi="Times New Roman" w:cs="Times New Roman"/>
          <w:sz w:val="24"/>
          <w:szCs w:val="24"/>
        </w:rPr>
        <w:t>Данное поле отображается в нижней части заказа.</w:t>
      </w:r>
      <w:bookmarkStart w:id="0" w:name="_GoBack"/>
      <w:bookmarkEnd w:id="0"/>
    </w:p>
    <w:p w:rsidR="00EF57F2" w:rsidRDefault="00EF57F2"/>
    <w:sectPr w:rsidR="00EF5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3E0F"/>
    <w:multiLevelType w:val="hybridMultilevel"/>
    <w:tmpl w:val="FEF6B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01"/>
    <w:rsid w:val="007A0001"/>
    <w:rsid w:val="00D56605"/>
    <w:rsid w:val="00EF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3D6FE"/>
  <w15:chartTrackingRefBased/>
  <w15:docId w15:val="{7BDC023A-B391-472C-AD2D-596F1266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001"/>
  </w:style>
  <w:style w:type="paragraph" w:styleId="3">
    <w:name w:val="heading 3"/>
    <w:basedOn w:val="a"/>
    <w:link w:val="30"/>
    <w:uiPriority w:val="9"/>
    <w:qFormat/>
    <w:rsid w:val="007A0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00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7A0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A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</dc:creator>
  <cp:keywords/>
  <dc:description/>
  <cp:lastModifiedBy>KISA</cp:lastModifiedBy>
  <cp:revision>2</cp:revision>
  <dcterms:created xsi:type="dcterms:W3CDTF">2022-11-23T14:42:00Z</dcterms:created>
  <dcterms:modified xsi:type="dcterms:W3CDTF">2022-11-23T14:44:00Z</dcterms:modified>
</cp:coreProperties>
</file>