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Reviewer #2: Please consider reviwing the following remarks:</w:t>
      </w:r>
      <w:r w:rsidRPr="00D922B3">
        <w:rPr>
          <w:rFonts w:ascii="Helvetica" w:eastAsia="Times New Roman" w:hAnsi="Helvetica" w:cs="Times New Roman"/>
          <w:color w:val="000000"/>
          <w:sz w:val="18"/>
          <w:szCs w:val="18"/>
        </w:rPr>
        <w:br/>
        <w:t>P(age)#L(ine)#</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The efficiency and timing resolution before irradiation were found to be 100% and 30-40 ps,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5F0A05E2" w14:textId="77777777" w:rsidR="005B7EA9" w:rsidRDefault="00D82803" w:rsidP="00D922B3">
      <w:pPr>
        <w:rPr>
          <w:rFonts w:ascii="Helvetica" w:eastAsia="Times New Roman" w:hAnsi="Helvetica" w:cs="Times New Roman"/>
          <w:color w:val="0500FF"/>
          <w:sz w:val="18"/>
          <w:szCs w:val="18"/>
        </w:rPr>
      </w:pPr>
      <w:r w:rsidRPr="001228C5">
        <w:rPr>
          <w:rFonts w:ascii="Helvetica" w:eastAsia="Times New Roman" w:hAnsi="Helvetica" w:cs="Times New Roman"/>
          <w:color w:val="0500FF"/>
          <w:sz w:val="18"/>
          <w:szCs w:val="18"/>
        </w:rPr>
        <w:t xml:space="preserve">Changed to </w:t>
      </w:r>
    </w:p>
    <w:p w14:paraId="3D7F2099" w14:textId="1E909216" w:rsidR="00D82803" w:rsidRPr="005B7EA9" w:rsidRDefault="00D82803"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“The signal detection efficiency and timing resolution in the sensitive areas”</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2B410772" w14:textId="77777777" w:rsidR="005B7EA9" w:rsidRDefault="00771F3C" w:rsidP="00D922B3">
      <w:pPr>
        <w:rPr>
          <w:rFonts w:ascii="Helvetica" w:eastAsia="Times New Roman" w:hAnsi="Helvetica" w:cs="Times New Roman"/>
          <w:color w:val="0500FF"/>
          <w:sz w:val="18"/>
          <w:szCs w:val="18"/>
        </w:rPr>
      </w:pPr>
      <w:r w:rsidRPr="005B7EA9">
        <w:rPr>
          <w:rFonts w:ascii="Helvetica" w:eastAsia="Times New Roman" w:hAnsi="Helvetica" w:cs="Times New Roman"/>
          <w:color w:val="0500FF"/>
          <w:sz w:val="18"/>
          <w:szCs w:val="18"/>
        </w:rPr>
        <w:t xml:space="preserve">Changed to </w:t>
      </w:r>
    </w:p>
    <w:p w14:paraId="78B8F924" w14:textId="78C775C1" w:rsidR="003E57A1" w:rsidRPr="005B7EA9" w:rsidRDefault="00771F3C"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“in order to overcome the event reconstr</w:t>
      </w:r>
      <w:r w:rsidR="001E1981" w:rsidRPr="005B7EA9">
        <w:rPr>
          <w:rFonts w:ascii="Helvetica" w:eastAsia="Times New Roman" w:hAnsi="Helvetica" w:cs="Times New Roman"/>
          <w:b/>
          <w:color w:val="00B050"/>
          <w:sz w:val="18"/>
          <w:szCs w:val="18"/>
        </w:rPr>
        <w:t>uction challenges posed by  </w:t>
      </w:r>
      <w:r w:rsidRPr="005B7EA9">
        <w:rPr>
          <w:rFonts w:ascii="Helvetica" w:eastAsia="Times New Roman" w:hAnsi="Helvetica" w:cs="Times New Roman"/>
          <w:b/>
          <w:color w:val="00B05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 which I found confusing.</w:t>
      </w:r>
    </w:p>
    <w:p w14:paraId="084DF191" w14:textId="12B3B59F" w:rsidR="001F58CC" w:rsidRPr="005B5F7C" w:rsidRDefault="008E3B7A" w:rsidP="00D922B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Changed the</w:t>
      </w:r>
      <w:r w:rsidR="005B7EA9" w:rsidRPr="005B5F7C">
        <w:rPr>
          <w:rFonts w:ascii="Helvetica" w:eastAsia="Times New Roman" w:hAnsi="Helvetica" w:cs="Times New Roman"/>
          <w:color w:val="0500FF"/>
          <w:sz w:val="18"/>
          <w:szCs w:val="18"/>
        </w:rPr>
        <w:t xml:space="preserve"> sentence by breaking into two to:</w:t>
      </w:r>
    </w:p>
    <w:p w14:paraId="75DA5318" w14:textId="24EA94FE" w:rsidR="001E1981" w:rsidRPr="005B7EA9" w:rsidRDefault="005B7EA9" w:rsidP="008C2D05">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“We  also compare the uniformity of 50 and 80 μm LGAD sensors. Unoformity and and time  resolution of the HPK and CNM sensors irradiated to an equivalent neutron fluence of  6 × 1014 n/cm2 are also presented.”</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1479931" w14:textId="77777777" w:rsidR="00A748F3" w:rsidRDefault="00764D54" w:rsidP="00A748F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Changed flux to fluence</w:t>
      </w:r>
      <w:r w:rsidR="00A748F3">
        <w:rPr>
          <w:rFonts w:ascii="Helvetica" w:eastAsia="Times New Roman" w:hAnsi="Helvetica" w:cs="Times New Roman"/>
          <w:color w:val="0500FF"/>
          <w:sz w:val="18"/>
          <w:szCs w:val="18"/>
        </w:rPr>
        <w:t>:</w:t>
      </w:r>
    </w:p>
    <w:p w14:paraId="60C379AD" w14:textId="02D029CB" w:rsidR="00A748F3" w:rsidRPr="00A748F3" w:rsidRDefault="00A748F3" w:rsidP="00A748F3">
      <w:pPr>
        <w:ind w:firstLine="720"/>
        <w:rPr>
          <w:rFonts w:ascii="Helvetica" w:eastAsia="Times New Roman" w:hAnsi="Helvetica" w:cs="Times New Roman"/>
          <w:b/>
          <w:color w:val="00B050"/>
          <w:sz w:val="18"/>
          <w:szCs w:val="18"/>
        </w:rPr>
      </w:pPr>
      <w:r w:rsidRPr="00A748F3">
        <w:rPr>
          <w:rFonts w:ascii="Helvetica" w:eastAsia="Times New Roman" w:hAnsi="Helvetica" w:cs="Times New Roman"/>
          <w:b/>
          <w:color w:val="00B050"/>
          <w:sz w:val="18"/>
          <w:szCs w:val="18"/>
        </w:rPr>
        <w:t>“…equivalent neutron fluence…”</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E297C5C" w:rsidR="00864F60" w:rsidRPr="00F53021" w:rsidRDefault="00F53021" w:rsidP="00D922B3">
      <w:pPr>
        <w:rPr>
          <w:rFonts w:ascii="Helvetica" w:eastAsia="Times New Roman" w:hAnsi="Helvetica" w:cs="Times New Roman"/>
          <w:color w:val="0500FF"/>
          <w:sz w:val="18"/>
          <w:szCs w:val="18"/>
        </w:rPr>
      </w:pPr>
      <w:r>
        <w:rPr>
          <w:rFonts w:ascii="Helvetica" w:eastAsia="Times New Roman" w:hAnsi="Helvetica" w:cs="Times New Roman"/>
          <w:color w:val="0500FF"/>
          <w:sz w:val="18"/>
          <w:szCs w:val="18"/>
        </w:rPr>
        <w:t>Changed to:</w:t>
      </w:r>
    </w:p>
    <w:p w14:paraId="737D1603" w14:textId="35DCEC9D" w:rsidR="00350B76" w:rsidRPr="00251F92" w:rsidRDefault="00F53021" w:rsidP="00251F92">
      <w:pPr>
        <w:rPr>
          <w:rFonts w:ascii="Helvetica" w:eastAsia="Times New Roman" w:hAnsi="Helvetica" w:cs="Times New Roman"/>
          <w:b/>
          <w:color w:val="000000"/>
          <w:sz w:val="18"/>
          <w:szCs w:val="18"/>
        </w:rPr>
      </w:pPr>
      <w:r>
        <w:rPr>
          <w:rFonts w:ascii="Helvetica" w:eastAsia="Times New Roman" w:hAnsi="Helvetica" w:cs="Times New Roman"/>
          <w:color w:val="F700E5"/>
          <w:sz w:val="18"/>
          <w:szCs w:val="18"/>
        </w:rPr>
        <w:tab/>
      </w:r>
      <w:r w:rsidRPr="00251F92">
        <w:rPr>
          <w:rFonts w:ascii="Helvetica" w:eastAsia="Times New Roman" w:hAnsi="Helvetica" w:cs="Times New Roman"/>
          <w:b/>
          <w:color w:val="00B050"/>
          <w:sz w:val="18"/>
          <w:szCs w:val="18"/>
        </w:rPr>
        <w:t>“</w:t>
      </w:r>
      <w:r w:rsidR="00251F92" w:rsidRPr="00251F92">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251F92">
        <w:rPr>
          <w:rFonts w:ascii="Helvetica" w:eastAsia="Times New Roman" w:hAnsi="Helvetica" w:cs="Times New Roman"/>
          <w:b/>
          <w:color w:val="00B050"/>
          <w:sz w:val="18"/>
          <w:szCs w:val="18"/>
        </w:rPr>
        <w:t>”</w:t>
      </w: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4C79BDCA" w:rsidR="00FC480A" w:rsidRPr="00B13166" w:rsidRDefault="008C2D05" w:rsidP="00D922B3">
      <w:pPr>
        <w:rPr>
          <w:rFonts w:ascii="Helvetica" w:eastAsia="Times New Roman" w:hAnsi="Helvetica" w:cs="Times New Roman"/>
          <w:color w:val="0500FF"/>
          <w:sz w:val="18"/>
          <w:szCs w:val="18"/>
        </w:rPr>
      </w:pPr>
      <w:r w:rsidRPr="00B13166">
        <w:rPr>
          <w:rFonts w:ascii="Helvetica" w:eastAsia="Times New Roman" w:hAnsi="Helvetica" w:cs="Times New Roman"/>
          <w:color w:val="0500FF"/>
          <w:sz w:val="18"/>
          <w:szCs w:val="18"/>
        </w:rPr>
        <w:t>Changed</w:t>
      </w:r>
      <w:r w:rsidR="00903BD5" w:rsidRPr="00B13166">
        <w:rPr>
          <w:rFonts w:ascii="Helvetica" w:eastAsia="Times New Roman" w:hAnsi="Helvetica" w:cs="Times New Roman"/>
          <w:color w:val="0500FF"/>
          <w:sz w:val="18"/>
          <w:szCs w:val="18"/>
        </w:rPr>
        <w:t xml:space="preserve"> </w:t>
      </w:r>
      <w:r w:rsidRPr="00B13166">
        <w:rPr>
          <w:rFonts w:ascii="Helvetica" w:eastAsia="Times New Roman" w:hAnsi="Helvetica" w:cs="Times New Roman"/>
          <w:color w:val="0500FF"/>
          <w:sz w:val="18"/>
          <w:szCs w:val="18"/>
        </w:rPr>
        <w:t>to:</w:t>
      </w:r>
    </w:p>
    <w:p w14:paraId="6F4BDD67" w14:textId="0990C326" w:rsidR="008C2D05" w:rsidRPr="008C2D05" w:rsidRDefault="008C2D05" w:rsidP="008C2D05">
      <w:pPr>
        <w:ind w:firstLine="720"/>
        <w:rPr>
          <w:rFonts w:ascii="Helvetica" w:eastAsia="Times New Roman" w:hAnsi="Helvetica" w:cs="Times New Roman"/>
          <w:b/>
          <w:color w:val="00B050"/>
          <w:sz w:val="18"/>
          <w:szCs w:val="18"/>
        </w:rPr>
      </w:pPr>
      <w:r w:rsidRPr="008C2D05">
        <w:rPr>
          <w:rFonts w:ascii="Helvetica" w:eastAsia="Times New Roman" w:hAnsi="Helvetica" w:cs="Times New Roman"/>
          <w:b/>
          <w:color w:val="00B050"/>
          <w:sz w:val="18"/>
          <w:szCs w:val="18"/>
        </w:rPr>
        <w:t>“Photographs of the HPK 50D-PIX 2 × 2 array sensor (top left), the CNM W9HG11 2 × 2 array sensor (top right), the HPK 50D-GR single sensor (bottom left), and the CNM W11LGA35 single sensor (bottom right) are shown.  ”</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lastRenderedPageBreak/>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Pr="009C05E2" w:rsidRDefault="00EC1BFC" w:rsidP="00EC1BFC">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Changed to “for fast timing detectors”</w:t>
      </w:r>
    </w:p>
    <w:p w14:paraId="07BD1F6D" w14:textId="6D7AF0E8" w:rsidR="00E77D3B" w:rsidRPr="00E77D3B" w:rsidRDefault="00E77D3B" w:rsidP="00E77D3B">
      <w:pPr>
        <w:ind w:firstLine="720"/>
        <w:rPr>
          <w:rFonts w:ascii="Helvetica" w:eastAsia="Times New Roman" w:hAnsi="Helvetica" w:cs="Times New Roman"/>
          <w:b/>
          <w:color w:val="00B050"/>
          <w:sz w:val="18"/>
          <w:szCs w:val="18"/>
        </w:rPr>
      </w:pPr>
      <w:r w:rsidRPr="00E77D3B">
        <w:rPr>
          <w:rFonts w:ascii="Helvetica" w:eastAsia="Times New Roman" w:hAnsi="Helvetica" w:cs="Times New Roman"/>
          <w:b/>
          <w:color w:val="00B050"/>
          <w:sz w:val="18"/>
          <w:szCs w:val="18"/>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Pr="009C05E2" w:rsidRDefault="00AC0E1E" w:rsidP="00D922B3">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 xml:space="preserve">We have corrected it to say </w:t>
      </w:r>
      <w:r w:rsidR="00340FF2" w:rsidRPr="009C05E2">
        <w:rPr>
          <w:rFonts w:ascii="Helvetica" w:eastAsia="Times New Roman" w:hAnsi="Helvetica" w:cs="Times New Roman"/>
          <w:color w:val="0500FF"/>
          <w:sz w:val="18"/>
          <w:szCs w:val="18"/>
        </w:rPr>
        <w:t>130 mW per channel</w:t>
      </w:r>
      <w:r w:rsidRPr="009C05E2">
        <w:rPr>
          <w:rFonts w:ascii="Helvetica" w:eastAsia="Times New Roman" w:hAnsi="Helvetica" w:cs="Times New Roman"/>
          <w:color w:val="0500FF"/>
          <w:sz w:val="18"/>
          <w:szCs w:val="18"/>
        </w:rPr>
        <w:t>.</w:t>
      </w: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EA2661" w:rsidRDefault="00903BD5"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409C6CD6" w14:textId="6FED5AFA" w:rsidR="00A46F15" w:rsidRPr="00E93C95" w:rsidRDefault="00944B01"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r w:rsidR="00D922B3"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This information is redundant as the mip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1F11E488" w14:textId="233C9200" w:rsidR="00D12E27" w:rsidRPr="00D12E27" w:rsidRDefault="00D12E27" w:rsidP="00D12E27">
      <w:pPr>
        <w:ind w:left="720"/>
        <w:rPr>
          <w:rFonts w:ascii="Helvetica" w:eastAsia="Times New Roman" w:hAnsi="Helvetica" w:cs="Times New Roman"/>
          <w:b/>
          <w:color w:val="00B050"/>
          <w:sz w:val="18"/>
          <w:szCs w:val="18"/>
        </w:rPr>
      </w:pPr>
      <w:r>
        <w:rPr>
          <w:rFonts w:ascii="Helvetica" w:eastAsia="Times New Roman" w:hAnsi="Helvetica" w:cs="Times New Roman"/>
          <w:b/>
          <w:color w:val="00B050"/>
          <w:sz w:val="18"/>
          <w:szCs w:val="18"/>
        </w:rPr>
        <w:t>“</w:t>
      </w:r>
      <w:r w:rsidRPr="00D12E27">
        <w:rPr>
          <w:rFonts w:ascii="Helvetica" w:eastAsia="Times New Roman" w:hAnsi="Helvetica" w:cs="Times New Roman"/>
          <w:b/>
          <w:color w:val="00B050"/>
          <w:sz w:val="18"/>
          <w:szCs w:val="18"/>
        </w:rPr>
        <w:t>The signal selection in the Photek MCP-PMT is the same for all runs and requires</w:t>
      </w:r>
    </w:p>
    <w:p w14:paraId="0C78F82C" w14:textId="77777777" w:rsidR="00D12E27" w:rsidRPr="00D12E27" w:rsidRDefault="00D12E27" w:rsidP="00D12E27">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that the signal is consistent with a MIP corresponding to amplitude values in</w:t>
      </w:r>
    </w:p>
    <w:p w14:paraId="652CA5BE" w14:textId="0CF44179" w:rsidR="00CC4D72" w:rsidRPr="002E3196" w:rsidRDefault="00D12E27" w:rsidP="002E3196">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the range between 160 mV and 320 mV</w:t>
      </w:r>
      <w:r w:rsidR="00CC4D72" w:rsidRPr="00E93C95">
        <w:rPr>
          <w:rFonts w:ascii="Helvetica" w:eastAsia="Times New Roman" w:hAnsi="Helvetica" w:cs="Times New Roman"/>
          <w:b/>
          <w:color w:val="00B050"/>
          <w:sz w:val="18"/>
          <w:szCs w:val="18"/>
        </w:rPr>
        <w:t xml:space="preserve">.” </w:t>
      </w: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452861" w:rsidRDefault="0009556F" w:rsidP="00A01BA5">
      <w:pPr>
        <w:ind w:left="720"/>
        <w:rPr>
          <w:rFonts w:ascii="Helvetica" w:eastAsia="Times New Roman" w:hAnsi="Helvetica" w:cs="Times New Roman"/>
          <w:b/>
          <w:color w:val="00B050"/>
          <w:sz w:val="18"/>
          <w:szCs w:val="18"/>
        </w:rPr>
      </w:pPr>
      <w:r w:rsidRPr="00452861">
        <w:rPr>
          <w:rFonts w:ascii="Helvetica" w:eastAsia="Times New Roman" w:hAnsi="Helvetica" w:cs="Times New Roman"/>
          <w:b/>
          <w:color w:val="00B050"/>
          <w:sz w:val="18"/>
          <w:szCs w:val="18"/>
        </w:rPr>
        <w:t>“</w:t>
      </w:r>
      <w:r w:rsidR="005740ED" w:rsidRPr="00452861">
        <w:rPr>
          <w:rFonts w:ascii="Helvetica" w:eastAsia="Times New Roman" w:hAnsi="Helvetica" w:cs="Times New Roman"/>
          <w:b/>
          <w:color w:val="00B050"/>
          <w:sz w:val="18"/>
          <w:szCs w:val="18"/>
        </w:rPr>
        <w:t>Signal events in LGAD sensors  are selected such that they are above the noise levels listed for each board in Sec. 4.  </w:t>
      </w:r>
      <w:r w:rsidRPr="00452861">
        <w:rPr>
          <w:rFonts w:ascii="Helvetica" w:eastAsia="Times New Roman" w:hAnsi="Helvetica" w:cs="Times New Roman"/>
          <w:b/>
          <w:color w:val="00B050"/>
          <w:sz w:val="18"/>
          <w:szCs w:val="18"/>
        </w:rPr>
        <w:t>”</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5A122AE4" w:rsidR="00555EE5" w:rsidRPr="00C66687" w:rsidRDefault="00A76155" w:rsidP="00D922B3">
      <w:pPr>
        <w:rPr>
          <w:rFonts w:ascii="Helvetica" w:eastAsia="Times New Roman" w:hAnsi="Helvetica" w:cs="Times New Roman"/>
          <w:color w:val="0500FF"/>
          <w:sz w:val="18"/>
          <w:szCs w:val="18"/>
        </w:rPr>
      </w:pPr>
      <w:r w:rsidRPr="00C66687">
        <w:rPr>
          <w:rFonts w:ascii="Helvetica" w:eastAsia="Times New Roman" w:hAnsi="Helvetica" w:cs="Times New Roman"/>
          <w:color w:val="0500FF"/>
          <w:sz w:val="18"/>
          <w:szCs w:val="18"/>
        </w:rPr>
        <w:t xml:space="preserve">Added the following sentence in the end of </w:t>
      </w:r>
      <w:r w:rsidR="00C66687" w:rsidRPr="00C66687">
        <w:rPr>
          <w:rFonts w:ascii="Helvetica" w:eastAsia="Times New Roman" w:hAnsi="Helvetica" w:cs="Times New Roman"/>
          <w:color w:val="0500FF"/>
          <w:sz w:val="18"/>
          <w:szCs w:val="18"/>
        </w:rPr>
        <w:t>last paragraph in Section 6, before Section 6.1:</w:t>
      </w:r>
    </w:p>
    <w:p w14:paraId="0E5E7DF0" w14:textId="020AFDFB" w:rsidR="00C66687" w:rsidRPr="00C66687" w:rsidRDefault="00C66687" w:rsidP="00901AF3">
      <w:pPr>
        <w:rPr>
          <w:rFonts w:ascii="Helvetica" w:eastAsia="Times New Roman" w:hAnsi="Helvetica" w:cs="Times New Roman"/>
          <w:b/>
          <w:color w:val="00B050"/>
          <w:sz w:val="18"/>
          <w:szCs w:val="18"/>
        </w:rPr>
      </w:pPr>
      <w:r>
        <w:rPr>
          <w:rFonts w:ascii="Helvetica" w:eastAsia="Times New Roman" w:hAnsi="Helvetica" w:cs="Times New Roman"/>
          <w:color w:val="FC00CC"/>
          <w:sz w:val="18"/>
          <w:szCs w:val="18"/>
        </w:rPr>
        <w:tab/>
      </w:r>
      <w:r w:rsidRPr="00C66687">
        <w:rPr>
          <w:rFonts w:ascii="Helvetica" w:eastAsia="Times New Roman" w:hAnsi="Helvetica" w:cs="Times New Roman"/>
          <w:b/>
          <w:color w:val="00B050"/>
          <w:sz w:val="18"/>
          <w:szCs w:val="18"/>
        </w:rPr>
        <w:t>“</w:t>
      </w:r>
      <w:r w:rsidR="007A686A" w:rsidRPr="007A686A">
        <w:rPr>
          <w:rFonts w:ascii="Helvetica" w:eastAsia="Times New Roman" w:hAnsi="Helvetica" w:cs="Times New Roman"/>
          <w:b/>
          <w:color w:val="00B050"/>
          <w:sz w:val="18"/>
          <w:szCs w:val="18"/>
        </w:rPr>
        <w:t>Measurements presented for</w:t>
      </w:r>
      <w:r w:rsidR="007A686A">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various sensors were obtained from different datasets and therefore the</w:t>
      </w:r>
      <w:r w:rsidR="00976355">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 xml:space="preserve">statistical precision </w:t>
      </w:r>
      <w:r w:rsidR="00976355">
        <w:rPr>
          <w:rFonts w:ascii="Helvetica" w:eastAsia="Times New Roman" w:hAnsi="Helvetica" w:cs="Times New Roman"/>
          <w:b/>
          <w:color w:val="00B050"/>
          <w:sz w:val="18"/>
          <w:szCs w:val="18"/>
        </w:rPr>
        <w:t xml:space="preserve">is </w:t>
      </w:r>
      <w:r w:rsidR="007A686A" w:rsidRPr="007A686A">
        <w:rPr>
          <w:rFonts w:ascii="Helvetica" w:eastAsia="Times New Roman" w:hAnsi="Helvetica" w:cs="Times New Roman"/>
          <w:b/>
          <w:color w:val="00B050"/>
          <w:sz w:val="18"/>
          <w:szCs w:val="18"/>
        </w:rPr>
        <w:t>not always the same</w:t>
      </w:r>
      <w:r w:rsidRPr="00C66687">
        <w:rPr>
          <w:rFonts w:ascii="Helvetica" w:eastAsia="Times New Roman" w:hAnsi="Helvetica" w:cs="Times New Roman"/>
          <w:b/>
          <w:color w:val="00B050"/>
          <w:sz w:val="18"/>
          <w:szCs w:val="18"/>
        </w:rPr>
        <w:t>.</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The reason that in some</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measurements the error bars are not the same across either X- or Y-coordinate is</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due to the fact that the beam does not uniformly illuminate the whole sensor</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area, and hence the number of events is not the same across sensor surface.</w:t>
      </w:r>
      <w:r w:rsidRPr="00C66687">
        <w:rPr>
          <w:rFonts w:ascii="Helvetica" w:eastAsia="Times New Roman" w:hAnsi="Helvetica" w:cs="Times New Roman"/>
          <w:b/>
          <w:color w:val="00B050"/>
          <w:sz w:val="18"/>
          <w:szCs w:val="18"/>
        </w:rPr>
        <w:t>”</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4140AC" w:rsidRDefault="00C676C7" w:rsidP="00D922B3">
      <w:pPr>
        <w:rPr>
          <w:rFonts w:ascii="Helvetica" w:eastAsia="Times New Roman" w:hAnsi="Helvetica" w:cs="Times New Roman"/>
          <w:b/>
          <w:color w:val="00B050"/>
          <w:sz w:val="18"/>
          <w:szCs w:val="18"/>
        </w:rPr>
      </w:pPr>
      <w:r w:rsidRPr="004140AC">
        <w:rPr>
          <w:rFonts w:ascii="Helvetica" w:eastAsia="Times New Roman" w:hAnsi="Helvetica" w:cs="Times New Roman"/>
          <w:b/>
          <w:color w:val="00B05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Is fitted to a Landau …..</w:t>
      </w:r>
    </w:p>
    <w:p w14:paraId="7426632A" w14:textId="322A7550" w:rsidR="00C676C7" w:rsidRPr="002F2617" w:rsidRDefault="00C676C7" w:rsidP="00D922B3">
      <w:pPr>
        <w:rPr>
          <w:rFonts w:ascii="Helvetica" w:eastAsia="Times New Roman" w:hAnsi="Helvetica" w:cs="Times New Roman"/>
          <w:b/>
          <w:color w:val="00B050"/>
          <w:sz w:val="18"/>
          <w:szCs w:val="18"/>
        </w:rPr>
      </w:pPr>
      <w:r w:rsidRPr="002F2617">
        <w:rPr>
          <w:rFonts w:ascii="Helvetica" w:eastAsia="Times New Roman" w:hAnsi="Helvetica" w:cs="Times New Roman"/>
          <w:b/>
          <w:color w:val="00B05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Figure 7: t measurement across the X- and Y-axes of the HPK 50D-PIX sensor mounted on the FNAL board. The scans of pixels 1 and 2 along the X-axis, and pixels 1 and 3 along the Y-axis are shown. The pixel numberng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467342F8"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r w:rsidR="007D3E0C" w:rsidRPr="00555EE5">
        <w:rPr>
          <w:rFonts w:ascii="Helvetica" w:eastAsia="Times New Roman" w:hAnsi="Helvetica" w:cs="Times New Roman"/>
          <w:color w:val="0000FF"/>
          <w:sz w:val="18"/>
          <w:szCs w:val="18"/>
        </w:rPr>
        <w:t>CNM sensor added t</w:t>
      </w:r>
      <w:r>
        <w:rPr>
          <w:rFonts w:ascii="Helvetica" w:eastAsia="Times New Roman" w:hAnsi="Helvetica" w:cs="Times New Roman"/>
          <w:color w:val="0000FF"/>
          <w:sz w:val="18"/>
          <w:szCs w:val="18"/>
        </w:rPr>
        <w:t>o caption as follows:</w:t>
      </w:r>
    </w:p>
    <w:p w14:paraId="14D7A090" w14:textId="58916114" w:rsidR="00555EE5" w:rsidRPr="006618AD" w:rsidRDefault="006618AD" w:rsidP="006618AD">
      <w:pPr>
        <w:ind w:firstLine="720"/>
        <w:rPr>
          <w:rFonts w:ascii="Helvetica" w:eastAsia="Times New Roman" w:hAnsi="Helvetica" w:cs="Times New Roman"/>
          <w:b/>
          <w:color w:val="00B050"/>
          <w:sz w:val="18"/>
          <w:szCs w:val="18"/>
        </w:rPr>
      </w:pPr>
      <w:r w:rsidRPr="006618AD">
        <w:rPr>
          <w:rFonts w:ascii="Helvetica" w:eastAsia="Times New Roman" w:hAnsi="Helvetica" w:cs="Times New Roman"/>
          <w:b/>
          <w:color w:val="00B050"/>
          <w:sz w:val="18"/>
          <w:szCs w:val="18"/>
        </w:rPr>
        <w:t>“Δt measurement across the X- and Y-axes of the HPK 50D-PIX sensor mounted on the FNAL board, and the CNM W9HG11 sensor mounted on the UCSC board. “</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non-metallized areas……</w:t>
      </w:r>
      <w:r w:rsidRPr="00D922B3">
        <w:rPr>
          <w:rFonts w:ascii="Helvetica" w:eastAsia="Times New Roman" w:hAnsi="Helvetica" w:cs="Times New Roman"/>
          <w:color w:val="000000"/>
          <w:sz w:val="18"/>
          <w:szCs w:val="18"/>
        </w:rPr>
        <w:br/>
        <w:t>Too much hand-waving. Is the rise time difference well identified? I would no try to give explanation of the effect before verification. </w:t>
      </w:r>
    </w:p>
    <w:p w14:paraId="0353A4E9" w14:textId="77777777" w:rsidR="00C96627" w:rsidRPr="00881384" w:rsidRDefault="00C96627" w:rsidP="00C96627">
      <w:pPr>
        <w:rPr>
          <w:rFonts w:ascii="Helvetica" w:eastAsia="Times New Roman" w:hAnsi="Helvetica" w:cs="Times New Roman"/>
          <w:color w:val="0500FF"/>
          <w:sz w:val="18"/>
          <w:szCs w:val="18"/>
        </w:rPr>
      </w:pPr>
      <w:r w:rsidRPr="00881384">
        <w:rPr>
          <w:rFonts w:ascii="Helvetica" w:eastAsia="Times New Roman" w:hAnsi="Helvetica" w:cs="Times New Roman"/>
          <w:bCs/>
          <w:color w:val="0500FF"/>
          <w:sz w:val="18"/>
          <w:szCs w:val="18"/>
        </w:rPr>
        <w:t>The rise time did not show a statistically significant difference to explain this effect. We have modified the text following your suggestion:</w:t>
      </w:r>
      <w:r w:rsidRPr="00881384">
        <w:rPr>
          <w:rFonts w:ascii="Helvetica" w:eastAsia="Times New Roman" w:hAnsi="Helvetica" w:cs="Times New Roman"/>
          <w:color w:val="0500FF"/>
          <w:sz w:val="18"/>
          <w:szCs w:val="18"/>
        </w:rPr>
        <w:t xml:space="preserve"> </w:t>
      </w:r>
    </w:p>
    <w:p w14:paraId="3AEA2130" w14:textId="77777777" w:rsidR="00C96627" w:rsidRDefault="00C96627" w:rsidP="00C96627">
      <w:pPr>
        <w:rPr>
          <w:rFonts w:ascii="Helvetica" w:eastAsia="Times New Roman" w:hAnsi="Helvetica" w:cs="Times New Roman"/>
          <w:b/>
          <w:color w:val="00B050"/>
          <w:sz w:val="18"/>
          <w:szCs w:val="18"/>
        </w:rPr>
      </w:pPr>
      <w:r w:rsidRPr="00881384">
        <w:rPr>
          <w:rFonts w:ascii="Helvetica" w:eastAsia="Times New Roman" w:hAnsi="Helvetica" w:cs="Times New Roman"/>
          <w:color w:val="0500FF"/>
          <w:sz w:val="18"/>
          <w:szCs w:val="18"/>
        </w:rPr>
        <w:tab/>
      </w:r>
      <w:r w:rsidRPr="00881384">
        <w:rPr>
          <w:rFonts w:ascii="Helvetica" w:eastAsia="Times New Roman" w:hAnsi="Helvetica" w:cs="Times New Roman"/>
          <w:b/>
          <w:color w:val="00B050"/>
          <w:sz w:val="18"/>
          <w:szCs w:val="18"/>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881384">
        <w:rPr>
          <w:rFonts w:ascii="Helvetica" w:eastAsia="Times New Roman" w:hAnsi="Helvetica" w:cs="Times New Roman"/>
          <w:b/>
          <w:bCs/>
          <w:color w:val="00B050"/>
          <w:sz w:val="18"/>
          <w:szCs w:val="18"/>
        </w:rPr>
        <w:t>Further studies are needed to understand the effect.</w:t>
      </w:r>
      <w:r w:rsidRPr="00881384">
        <w:rPr>
          <w:rFonts w:ascii="Helvetica" w:eastAsia="Times New Roman" w:hAnsi="Helvetica" w:cs="Times New Roman"/>
          <w:b/>
          <w:color w:val="00B050"/>
          <w:sz w:val="18"/>
          <w:szCs w:val="18"/>
        </w:rPr>
        <w:t>”</w:t>
      </w:r>
    </w:p>
    <w:p w14:paraId="720A639B" w14:textId="0F859250"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C65923" w:rsidRDefault="00857765" w:rsidP="00857765">
      <w:pPr>
        <w:ind w:left="720"/>
        <w:rPr>
          <w:rFonts w:ascii="Helvetica" w:eastAsia="Times New Roman" w:hAnsi="Helvetica" w:cs="Times New Roman"/>
          <w:b/>
          <w:color w:val="00B050"/>
          <w:sz w:val="18"/>
          <w:szCs w:val="18"/>
        </w:rPr>
      </w:pPr>
      <w:r w:rsidRPr="00C65923">
        <w:rPr>
          <w:rFonts w:ascii="Helvetica" w:eastAsia="Times New Roman" w:hAnsi="Helvetica" w:cs="Times New Roman"/>
          <w:b/>
          <w:color w:val="00B05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P11L270 … We define the width of the \no-response" area as the distance between the half-maxima of the two  fitted S-curves, as shown in Fig. 9. </w:t>
      </w:r>
      <w:r w:rsidRPr="00D922B3">
        <w:rPr>
          <w:rFonts w:ascii="Helvetica" w:eastAsia="Times New Roman" w:hAnsi="Helvetica" w:cs="Times New Roman"/>
          <w:color w:val="000000"/>
          <w:sz w:val="18"/>
          <w:szCs w:val="18"/>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674628C1" w14:textId="77777777" w:rsidR="00875755" w:rsidRPr="00E068FF" w:rsidRDefault="00CC4D72" w:rsidP="00D922B3">
      <w:pPr>
        <w:rPr>
          <w:rFonts w:ascii="Helvetica" w:eastAsia="Times New Roman" w:hAnsi="Helvetica" w:cs="Times New Roman"/>
          <w:color w:val="F700E5"/>
          <w:sz w:val="18"/>
          <w:szCs w:val="18"/>
          <w:highlight w:val="yellow"/>
        </w:rPr>
      </w:pPr>
      <w:r w:rsidRPr="00E068FF">
        <w:rPr>
          <w:rFonts w:ascii="Helvetica" w:eastAsia="Times New Roman" w:hAnsi="Helvetica" w:cs="Times New Roman"/>
          <w:color w:val="F700E5"/>
          <w:sz w:val="18"/>
          <w:szCs w:val="18"/>
          <w:highlight w:val="yellow"/>
        </w:rPr>
        <w:t>It’s a good point. We should choose 90% then.</w:t>
      </w:r>
      <w:r w:rsidR="00FA2419" w:rsidRPr="00E068FF">
        <w:rPr>
          <w:rFonts w:ascii="Helvetica" w:eastAsia="Times New Roman" w:hAnsi="Helvetica" w:cs="Times New Roman"/>
          <w:color w:val="F700E5"/>
          <w:sz w:val="18"/>
          <w:szCs w:val="18"/>
          <w:highlight w:val="yellow"/>
        </w:rPr>
        <w:t xml:space="preserve"> Check with Nicolo and Hartmut. </w:t>
      </w:r>
    </w:p>
    <w:p w14:paraId="68C5DDF4" w14:textId="77777777" w:rsidR="00875755" w:rsidRPr="00E068FF" w:rsidRDefault="00875755" w:rsidP="00D922B3">
      <w:pPr>
        <w:rPr>
          <w:rFonts w:ascii="Helvetica" w:eastAsia="Times New Roman" w:hAnsi="Helvetica" w:cs="Times New Roman"/>
          <w:color w:val="F700E5"/>
          <w:sz w:val="18"/>
          <w:szCs w:val="18"/>
          <w:highlight w:val="yellow"/>
        </w:rPr>
      </w:pPr>
    </w:p>
    <w:p w14:paraId="032D1843" w14:textId="4F6D7343" w:rsidR="00875755" w:rsidRDefault="002069E7" w:rsidP="00D922B3">
      <w:pPr>
        <w:rPr>
          <w:rFonts w:ascii="Helvetica" w:eastAsia="Times New Roman" w:hAnsi="Helvetica" w:cs="Times New Roman"/>
          <w:color w:val="F700E5"/>
          <w:sz w:val="18"/>
          <w:szCs w:val="18"/>
        </w:rPr>
      </w:pPr>
      <w:r>
        <w:rPr>
          <w:rFonts w:ascii="Helvetica" w:eastAsia="Times New Roman" w:hAnsi="Helvetica" w:cs="Times New Roman"/>
          <w:color w:val="F700E5"/>
          <w:sz w:val="18"/>
          <w:szCs w:val="18"/>
          <w:highlight w:val="yellow"/>
        </w:rPr>
        <w:t xml:space="preserve">Suggestion </w:t>
      </w:r>
      <w:r w:rsidR="00875755" w:rsidRPr="00E068FF">
        <w:rPr>
          <w:rFonts w:ascii="Helvetica" w:eastAsia="Times New Roman" w:hAnsi="Helvetica" w:cs="Times New Roman"/>
          <w:color w:val="F700E5"/>
          <w:sz w:val="18"/>
          <w:szCs w:val="18"/>
          <w:highlight w:val="yellow"/>
        </w:rPr>
        <w:t xml:space="preserve">FROM NICOLO: we </w:t>
      </w:r>
      <w:r w:rsidR="007155A8" w:rsidRPr="00E068FF">
        <w:rPr>
          <w:rFonts w:ascii="Helvetica" w:eastAsia="Times New Roman" w:hAnsi="Helvetica" w:cs="Times New Roman"/>
          <w:color w:val="F700E5"/>
          <w:sz w:val="18"/>
          <w:szCs w:val="18"/>
          <w:highlight w:val="yellow"/>
        </w:rPr>
        <w:t xml:space="preserve">should </w:t>
      </w:r>
      <w:r w:rsidR="00875755" w:rsidRPr="00E068FF">
        <w:rPr>
          <w:rFonts w:ascii="Helvetica" w:eastAsia="Times New Roman" w:hAnsi="Helvetica" w:cs="Times New Roman"/>
          <w:color w:val="F700E5"/>
          <w:sz w:val="18"/>
          <w:szCs w:val="18"/>
          <w:highlight w:val="yellow"/>
        </w:rPr>
        <w:t>consider fully efficient up to areas where time resolution is at least 90% of fully efficient areas.</w:t>
      </w:r>
      <w:r w:rsidR="00F80D0C">
        <w:rPr>
          <w:rFonts w:ascii="Helvetica" w:eastAsia="Times New Roman" w:hAnsi="Helvetica" w:cs="Times New Roman"/>
          <w:color w:val="F700E5"/>
          <w:sz w:val="18"/>
          <w:szCs w:val="18"/>
        </w:rPr>
        <w:t xml:space="preserve"> </w:t>
      </w:r>
    </w:p>
    <w:p w14:paraId="6C380B9E" w14:textId="3D3D5A42" w:rsidR="00155993" w:rsidRDefault="00155993"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 xml:space="preserve">CRISTIAN/SI: </w:t>
      </w:r>
      <w:r w:rsidR="00417A76">
        <w:rPr>
          <w:rFonts w:ascii="Helvetica" w:eastAsia="Times New Roman" w:hAnsi="Helvetica" w:cs="Times New Roman"/>
          <w:b/>
          <w:color w:val="FC00D1"/>
          <w:sz w:val="18"/>
          <w:szCs w:val="18"/>
        </w:rPr>
        <w:t xml:space="preserve">Can we remake Figs 9 and 10 with the distance measured between points where time resolution is at 90% of </w:t>
      </w:r>
      <w:r w:rsidR="009F13AE">
        <w:rPr>
          <w:rFonts w:ascii="Helvetica" w:eastAsia="Times New Roman" w:hAnsi="Helvetica" w:cs="Times New Roman"/>
          <w:b/>
          <w:color w:val="FC00D1"/>
          <w:sz w:val="18"/>
          <w:szCs w:val="18"/>
        </w:rPr>
        <w:t>the area</w:t>
      </w:r>
      <w:r w:rsidR="002069E7">
        <w:rPr>
          <w:rFonts w:ascii="Helvetica" w:eastAsia="Times New Roman" w:hAnsi="Helvetica" w:cs="Times New Roman"/>
          <w:b/>
          <w:color w:val="FC00D1"/>
          <w:sz w:val="18"/>
          <w:szCs w:val="18"/>
        </w:rPr>
        <w:t xml:space="preserve"> with 100% efficiency?</w:t>
      </w:r>
    </w:p>
    <w:p w14:paraId="6E641D98" w14:textId="3D22966C"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244DD296" w:rsidR="00715CED" w:rsidRDefault="00FE63C0" w:rsidP="00D922B3">
      <w:pPr>
        <w:rPr>
          <w:rFonts w:ascii="Helvetica" w:eastAsia="Times New Roman" w:hAnsi="Helvetica" w:cs="Times New Roman"/>
          <w:color w:val="1C00FF"/>
          <w:sz w:val="18"/>
          <w:szCs w:val="18"/>
        </w:rPr>
      </w:pPr>
      <w:r w:rsidRPr="00691324">
        <w:rPr>
          <w:rFonts w:ascii="Helvetica" w:eastAsia="Times New Roman" w:hAnsi="Helvetica" w:cs="Times New Roman"/>
          <w:color w:val="1C00FF"/>
          <w:sz w:val="18"/>
          <w:szCs w:val="18"/>
        </w:rPr>
        <w:t>We know that in a small fraction of events (&lt;1%) the reconstructed position of the track is wrong. The points outside the sensor area in these plots actually had hit the sensor. These events are not a result of noise in the LGAD sensor.</w:t>
      </w:r>
    </w:p>
    <w:p w14:paraId="403D1EA9" w14:textId="33E5B546" w:rsidR="005C2EBB" w:rsidRPr="00576B90" w:rsidRDefault="00AE62DC" w:rsidP="00D922B3">
      <w:pPr>
        <w:rPr>
          <w:rFonts w:ascii="Helvetica" w:eastAsia="Times New Roman" w:hAnsi="Helvetica" w:cs="Times New Roman"/>
          <w:color w:val="0500FF"/>
          <w:sz w:val="18"/>
          <w:szCs w:val="18"/>
        </w:rPr>
      </w:pPr>
      <w:r w:rsidRPr="00576B90">
        <w:rPr>
          <w:rFonts w:ascii="Helvetica" w:eastAsia="Times New Roman" w:hAnsi="Helvetica" w:cs="Times New Roman"/>
          <w:color w:val="0500FF"/>
          <w:sz w:val="18"/>
          <w:szCs w:val="18"/>
        </w:rPr>
        <w:t>Add sentence to text:</w:t>
      </w:r>
    </w:p>
    <w:p w14:paraId="252C69DB" w14:textId="7659F4FE" w:rsidR="00AE62DC" w:rsidRPr="00576B90" w:rsidRDefault="00AE62DC" w:rsidP="00576B90">
      <w:pPr>
        <w:ind w:firstLine="720"/>
        <w:rPr>
          <w:rFonts w:ascii="Helvetica" w:eastAsia="Times New Roman" w:hAnsi="Helvetica" w:cs="Times New Roman"/>
          <w:b/>
          <w:color w:val="00B050"/>
          <w:sz w:val="18"/>
          <w:szCs w:val="18"/>
        </w:rPr>
      </w:pPr>
      <w:r w:rsidRPr="00576B90">
        <w:rPr>
          <w:rFonts w:ascii="Helvetica" w:eastAsia="Times New Roman" w:hAnsi="Helvetica" w:cs="Times New Roman"/>
          <w:b/>
          <w:color w:val="00B050"/>
          <w:sz w:val="18"/>
          <w:szCs w:val="18"/>
        </w:rPr>
        <w:t>“Data points outside the sensor area in Figs. 9, 10 actually  had hit the sensor</w:t>
      </w:r>
      <w:r w:rsidR="00A27C94">
        <w:rPr>
          <w:rFonts w:ascii="Helvetica" w:eastAsia="Times New Roman" w:hAnsi="Helvetica" w:cs="Times New Roman"/>
          <w:b/>
          <w:color w:val="00B050"/>
          <w:sz w:val="18"/>
          <w:szCs w:val="18"/>
        </w:rPr>
        <w:t xml:space="preserve"> </w:t>
      </w:r>
      <w:r w:rsidR="00773110">
        <w:rPr>
          <w:rFonts w:ascii="Helvetica" w:eastAsia="Times New Roman" w:hAnsi="Helvetica" w:cs="Times New Roman"/>
          <w:b/>
          <w:color w:val="00B050"/>
          <w:sz w:val="18"/>
          <w:szCs w:val="18"/>
        </w:rPr>
        <w:t xml:space="preserve">active </w:t>
      </w:r>
      <w:r w:rsidR="00A27C94">
        <w:rPr>
          <w:rFonts w:ascii="Helvetica" w:eastAsia="Times New Roman" w:hAnsi="Helvetica" w:cs="Times New Roman"/>
          <w:b/>
          <w:color w:val="00B050"/>
          <w:sz w:val="18"/>
          <w:szCs w:val="18"/>
        </w:rPr>
        <w:t>area</w:t>
      </w:r>
      <w:r w:rsidRPr="00576B90">
        <w:rPr>
          <w:rFonts w:ascii="Helvetica" w:eastAsia="Times New Roman" w:hAnsi="Helvetica" w:cs="Times New Roman"/>
          <w:b/>
          <w:color w:val="00B050"/>
          <w:sz w:val="18"/>
          <w:szCs w:val="18"/>
        </w:rPr>
        <w:t>, but the coordinate of the track is incorrectly assigned, due to a small  probability (&lt; 1%) to misreconst</w:t>
      </w:r>
      <w:r w:rsidR="00576B90" w:rsidRPr="00576B90">
        <w:rPr>
          <w:rFonts w:ascii="Helvetica" w:eastAsia="Times New Roman" w:hAnsi="Helvetica" w:cs="Times New Roman"/>
          <w:b/>
          <w:color w:val="00B050"/>
          <w:sz w:val="18"/>
          <w:szCs w:val="18"/>
        </w:rPr>
        <w:t>ruct the position of the track.</w:t>
      </w:r>
      <w:r w:rsidRPr="00576B90">
        <w:rPr>
          <w:rFonts w:ascii="Helvetica" w:eastAsia="Times New Roman" w:hAnsi="Helvetica" w:cs="Times New Roman"/>
          <w:b/>
          <w:color w:val="00B050"/>
          <w:sz w:val="18"/>
          <w:szCs w:val="18"/>
        </w:rPr>
        <w:t>”</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90BB41B" w:rsidR="00706322" w:rsidRPr="000B64CD" w:rsidRDefault="00D65629" w:rsidP="00D922B3">
      <w:pPr>
        <w:rPr>
          <w:rFonts w:ascii="Helvetica" w:eastAsia="Times New Roman" w:hAnsi="Helvetica" w:cs="Times New Roman"/>
          <w:color w:val="1C00FF"/>
          <w:sz w:val="18"/>
          <w:szCs w:val="18"/>
        </w:rPr>
      </w:pPr>
      <w:r>
        <w:rPr>
          <w:rFonts w:ascii="Helvetica" w:eastAsia="Times New Roman" w:hAnsi="Helvetica" w:cs="Times New Roman"/>
          <w:color w:val="1C00FF"/>
          <w:sz w:val="18"/>
          <w:szCs w:val="18"/>
        </w:rPr>
        <w:t>Please see the answer above</w:t>
      </w:r>
      <w:r w:rsidR="007F68AC" w:rsidRPr="000B64CD">
        <w:rPr>
          <w:rFonts w:ascii="Helvetica" w:eastAsia="Times New Roman" w:hAnsi="Helvetica" w:cs="Times New Roman"/>
          <w:color w:val="1C00FF"/>
          <w:sz w:val="18"/>
          <w:szCs w:val="18"/>
        </w:rPr>
        <w:t xml:space="preser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P18L342 …. The distribution of the  t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7C717F69" w14:textId="77777777" w:rsidR="00E64EB0" w:rsidRDefault="00D03182" w:rsidP="00D922B3">
      <w:pPr>
        <w:rPr>
          <w:rFonts w:ascii="Helvetica" w:eastAsia="Times New Roman" w:hAnsi="Helvetica" w:cs="Times New Roman"/>
          <w:b/>
          <w:color w:val="FF00F4"/>
          <w:sz w:val="18"/>
          <w:szCs w:val="18"/>
          <w:highlight w:val="yellow"/>
        </w:rPr>
      </w:pPr>
      <w:r w:rsidRPr="004918A4">
        <w:rPr>
          <w:rFonts w:ascii="Helvetica" w:eastAsia="Times New Roman" w:hAnsi="Helvetica" w:cs="Times New Roman"/>
          <w:b/>
          <w:color w:val="FF00F4"/>
          <w:sz w:val="18"/>
          <w:szCs w:val="18"/>
          <w:highlight w:val="yellow"/>
        </w:rPr>
        <w:t xml:space="preserve">Admit in the text that there </w:t>
      </w:r>
      <w:r w:rsidR="00DE19FF" w:rsidRPr="004918A4">
        <w:rPr>
          <w:rFonts w:ascii="Helvetica" w:eastAsia="Times New Roman" w:hAnsi="Helvetica" w:cs="Times New Roman"/>
          <w:b/>
          <w:color w:val="FF00F4"/>
          <w:sz w:val="18"/>
          <w:szCs w:val="18"/>
          <w:highlight w:val="yellow"/>
        </w:rPr>
        <w:t xml:space="preserve">is a shift. </w:t>
      </w:r>
    </w:p>
    <w:p w14:paraId="0ACE8CC7" w14:textId="3E6F259D" w:rsidR="00D03182" w:rsidRPr="004918A4" w:rsidRDefault="00E64EB0" w:rsidP="00D922B3">
      <w:pPr>
        <w:rPr>
          <w:rFonts w:ascii="Helvetica" w:eastAsia="Times New Roman" w:hAnsi="Helvetica" w:cs="Times New Roman"/>
          <w:b/>
          <w:color w:val="FF00F4"/>
          <w:sz w:val="18"/>
          <w:szCs w:val="18"/>
        </w:rPr>
      </w:pPr>
      <w:r>
        <w:rPr>
          <w:rFonts w:ascii="Helvetica" w:eastAsia="Times New Roman" w:hAnsi="Helvetica" w:cs="Times New Roman"/>
          <w:b/>
          <w:color w:val="FF00F4"/>
          <w:sz w:val="18"/>
          <w:szCs w:val="18"/>
          <w:highlight w:val="yellow"/>
        </w:rPr>
        <w:t>CRISTIAN/SI: p</w:t>
      </w:r>
      <w:r w:rsidR="00DE19FF" w:rsidRPr="004918A4">
        <w:rPr>
          <w:rFonts w:ascii="Helvetica" w:eastAsia="Times New Roman" w:hAnsi="Helvetica" w:cs="Times New Roman"/>
          <w:b/>
          <w:color w:val="FF00F4"/>
          <w:sz w:val="18"/>
          <w:szCs w:val="18"/>
          <w:highlight w:val="yellow"/>
        </w:rPr>
        <w:t>lots need to be remade such that the boundaries are the same on Figs 15-17.</w:t>
      </w:r>
      <w:r w:rsidR="00DE19FF" w:rsidRPr="004918A4">
        <w:rPr>
          <w:rFonts w:ascii="Helvetica" w:eastAsia="Times New Roman" w:hAnsi="Helvetica" w:cs="Times New Roman"/>
          <w:b/>
          <w:color w:val="FF00F4"/>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2B0AE8A3" w:rsidR="00F54D5D" w:rsidRPr="00F54D5D" w:rsidRDefault="00BF75F2" w:rsidP="00D922B3">
      <w:pPr>
        <w:rPr>
          <w:rFonts w:ascii="Helvetica" w:eastAsia="Times New Roman" w:hAnsi="Helvetica" w:cs="Times New Roman"/>
          <w:b/>
          <w:color w:val="FF0000"/>
          <w:sz w:val="18"/>
          <w:szCs w:val="18"/>
        </w:rPr>
      </w:pPr>
      <w:r>
        <w:rPr>
          <w:rFonts w:ascii="Helvetica" w:eastAsia="Times New Roman" w:hAnsi="Helvetica" w:cs="Times New Roman"/>
          <w:b/>
          <w:color w:val="FF00F4"/>
          <w:sz w:val="18"/>
          <w:szCs w:val="18"/>
          <w:highlight w:val="yellow"/>
        </w:rPr>
        <w:t xml:space="preserve">CRISTIAN/SI: </w:t>
      </w:r>
      <w:r w:rsidR="00F54D5D" w:rsidRPr="00F54D5D">
        <w:rPr>
          <w:rFonts w:ascii="Helvetica" w:eastAsia="Times New Roman" w:hAnsi="Helvetica" w:cs="Times New Roman"/>
          <w:b/>
          <w:color w:val="FF0000"/>
          <w:sz w:val="18"/>
          <w:szCs w:val="18"/>
          <w:highlight w:val="yellow"/>
        </w:rPr>
        <w:t xml:space="preserve">Colors and markers need to be fixed in one of the </w:t>
      </w:r>
      <w:r w:rsidR="00F54D5D" w:rsidRPr="00DB6632">
        <w:rPr>
          <w:rFonts w:ascii="Helvetica" w:eastAsia="Times New Roman" w:hAnsi="Helvetica" w:cs="Times New Roman"/>
          <w:b/>
          <w:color w:val="FF0000"/>
          <w:sz w:val="18"/>
          <w:szCs w:val="18"/>
          <w:highlight w:val="yellow"/>
        </w:rPr>
        <w:t xml:space="preserve">plots </w:t>
      </w:r>
      <w:r w:rsidR="006925EC" w:rsidRPr="00DB6632">
        <w:rPr>
          <w:rFonts w:ascii="Helvetica" w:eastAsia="Times New Roman" w:hAnsi="Helvetica" w:cs="Times New Roman"/>
          <w:b/>
          <w:color w:val="FF0000"/>
          <w:sz w:val="18"/>
          <w:szCs w:val="18"/>
          <w:highlight w:val="yellow"/>
        </w:rPr>
        <w:t>so that all of them are the same in Figs 15-17.</w:t>
      </w:r>
      <w:r w:rsidR="00F54D5D"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 ..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633515" w:rsidRDefault="00E00C24" w:rsidP="00D922B3">
      <w:pPr>
        <w:rPr>
          <w:rFonts w:ascii="Helvetica" w:eastAsia="Times New Roman" w:hAnsi="Helvetica" w:cs="Times New Roman"/>
          <w:color w:val="1C00FF"/>
          <w:sz w:val="18"/>
          <w:szCs w:val="18"/>
        </w:rPr>
      </w:pPr>
      <w:r w:rsidRPr="00633515">
        <w:rPr>
          <w:rFonts w:ascii="Helvetica" w:eastAsia="Times New Roman" w:hAnsi="Helvetica" w:cs="Times New Roman"/>
          <w:color w:val="1C00FF"/>
          <w:sz w:val="18"/>
          <w:szCs w:val="18"/>
        </w:rPr>
        <w:t>Unfortunately,</w:t>
      </w:r>
      <w:r w:rsidR="00F36E72" w:rsidRPr="00633515">
        <w:rPr>
          <w:rFonts w:ascii="Helvetica" w:eastAsia="Times New Roman" w:hAnsi="Helvetica" w:cs="Times New Roman"/>
          <w:color w:val="1C00FF"/>
          <w:sz w:val="18"/>
          <w:szCs w:val="18"/>
        </w:rPr>
        <w:t xml:space="preserve"> we didn’t have unirradiated sensors at the FNAL test beam campaign. However, measurements were presented </w:t>
      </w:r>
      <w:r w:rsidRPr="00633515">
        <w:rPr>
          <w:rFonts w:ascii="Helvetica" w:eastAsia="Times New Roman" w:hAnsi="Helvetica" w:cs="Times New Roman"/>
          <w:color w:val="1C00FF"/>
          <w:sz w:val="18"/>
          <w:szCs w:val="18"/>
        </w:rPr>
        <w:t xml:space="preserve">on page 12 of </w:t>
      </w:r>
      <w:r w:rsidR="00F36E72" w:rsidRPr="00633515">
        <w:rPr>
          <w:rFonts w:ascii="Helvetica" w:eastAsia="Times New Roman" w:hAnsi="Helvetica" w:cs="Times New Roman"/>
          <w:color w:val="1C00FF"/>
          <w:sz w:val="18"/>
          <w:szCs w:val="18"/>
        </w:rPr>
        <w:t>Nicolo Cartiglia</w:t>
      </w:r>
      <w:r w:rsidRPr="00633515">
        <w:rPr>
          <w:rFonts w:ascii="Helvetica" w:eastAsia="Times New Roman" w:hAnsi="Helvetica" w:cs="Times New Roman"/>
          <w:color w:val="1C00FF"/>
          <w:sz w:val="18"/>
          <w:szCs w:val="18"/>
        </w:rPr>
        <w:t>’s talk</w:t>
      </w:r>
      <w:r w:rsidR="00F36E72" w:rsidRPr="00633515">
        <w:rPr>
          <w:rFonts w:ascii="Helvetica" w:eastAsia="Times New Roman" w:hAnsi="Helvetica" w:cs="Times New Roman"/>
          <w:color w:val="1C00FF"/>
          <w:sz w:val="18"/>
          <w:szCs w:val="18"/>
        </w:rPr>
        <w:t xml:space="preserve"> at RD50 meeting in Krakow: </w:t>
      </w:r>
    </w:p>
    <w:p w14:paraId="2303DB62" w14:textId="557EB0D4" w:rsidR="00F36E72" w:rsidRPr="00633515" w:rsidRDefault="009A4B03" w:rsidP="00D922B3">
      <w:pPr>
        <w:rPr>
          <w:rFonts w:ascii="Helvetica" w:eastAsia="Times New Roman" w:hAnsi="Helvetica" w:cs="Times New Roman"/>
          <w:color w:val="1C00FF"/>
          <w:sz w:val="18"/>
          <w:szCs w:val="18"/>
        </w:rPr>
      </w:pPr>
      <w:hyperlink r:id="rId7" w:history="1">
        <w:r w:rsidR="00F36E72" w:rsidRPr="00633515">
          <w:rPr>
            <w:rStyle w:val="Hyperlink"/>
            <w:rFonts w:ascii="Helvetica" w:eastAsia="Times New Roman" w:hAnsi="Helvetica" w:cs="Times New Roman"/>
            <w:color w:val="1C00FF"/>
            <w:sz w:val="18"/>
            <w:szCs w:val="18"/>
          </w:rPr>
          <w:t>https://indico.cern.ch/event/637212/contributions/2608659/attachments/1471224/2276633/Cartiglia_BeamTest_FNAL.pdf</w:t>
        </w:r>
      </w:hyperlink>
    </w:p>
    <w:p w14:paraId="78528FE7" w14:textId="77777777" w:rsidR="00F36E72" w:rsidRPr="00633515" w:rsidRDefault="00F36E72" w:rsidP="00D922B3">
      <w:pPr>
        <w:rPr>
          <w:rFonts w:ascii="Helvetica" w:eastAsia="Times New Roman" w:hAnsi="Helvetica" w:cs="Times New Roman"/>
          <w:color w:val="1C00FF"/>
          <w:sz w:val="18"/>
          <w:szCs w:val="18"/>
        </w:rPr>
      </w:pPr>
    </w:p>
    <w:p w14:paraId="16E6EEE6" w14:textId="1778F6D6" w:rsidR="00096C91" w:rsidRDefault="00E00C24" w:rsidP="00D922B3">
      <w:pPr>
        <w:rPr>
          <w:rFonts w:ascii="Helvetica" w:eastAsia="Times New Roman" w:hAnsi="Helvetica" w:cs="Times New Roman"/>
          <w:color w:val="000000"/>
          <w:sz w:val="18"/>
          <w:szCs w:val="18"/>
        </w:rPr>
      </w:pPr>
      <w:r w:rsidRPr="00633515">
        <w:rPr>
          <w:rFonts w:ascii="Helvetica" w:eastAsia="Times New Roman" w:hAnsi="Helvetica" w:cs="Times New Roman"/>
          <w:color w:val="1C00FF"/>
          <w:sz w:val="18"/>
          <w:szCs w:val="18"/>
        </w:rPr>
        <w:t>A</w:t>
      </w:r>
      <w:r w:rsidR="003C1F21">
        <w:rPr>
          <w:rFonts w:ascii="Helvetica" w:eastAsia="Times New Roman" w:hAnsi="Helvetica" w:cs="Times New Roman"/>
          <w:color w:val="1C00FF"/>
          <w:sz w:val="18"/>
          <w:szCs w:val="18"/>
        </w:rPr>
        <w:t>s can be seen in the presentation</w:t>
      </w:r>
      <w:r w:rsidRPr="00633515">
        <w:rPr>
          <w:rFonts w:ascii="Helvetica" w:eastAsia="Times New Roman" w:hAnsi="Helvetica" w:cs="Times New Roman"/>
          <w:color w:val="1C00FF"/>
          <w:sz w:val="18"/>
          <w:szCs w:val="18"/>
        </w:rPr>
        <w:t xml:space="preserve"> </w:t>
      </w:r>
      <w:r w:rsidR="003C1F21">
        <w:rPr>
          <w:rFonts w:ascii="Helvetica" w:eastAsia="Times New Roman" w:hAnsi="Helvetica" w:cs="Times New Roman"/>
          <w:color w:val="1C00FF"/>
          <w:sz w:val="18"/>
          <w:szCs w:val="18"/>
        </w:rPr>
        <w:t xml:space="preserve">above, a </w:t>
      </w:r>
      <w:r w:rsidRPr="00633515">
        <w:rPr>
          <w:rFonts w:ascii="Helvetica" w:eastAsia="Times New Roman" w:hAnsi="Helvetica" w:cs="Times New Roman"/>
          <w:color w:val="1C00FF"/>
          <w:sz w:val="18"/>
          <w:szCs w:val="18"/>
        </w:rPr>
        <w:t xml:space="preserve">similar effect, but of much lesser magnitude (~10%) is observed in the pre-irradiated device. </w:t>
      </w:r>
      <w:r w:rsidR="00D922B3" w:rsidRPr="00633515">
        <w:rPr>
          <w:rFonts w:ascii="Helvetica" w:eastAsia="Times New Roman" w:hAnsi="Helvetica" w:cs="Times New Roman"/>
          <w:color w:val="1C00FF"/>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Pr="00083D74" w:rsidRDefault="00096C91" w:rsidP="00D922B3">
      <w:pPr>
        <w:rPr>
          <w:rFonts w:ascii="Helvetica" w:eastAsia="Times New Roman" w:hAnsi="Helvetica" w:cs="Times New Roman"/>
          <w:color w:val="0500FF"/>
          <w:sz w:val="18"/>
          <w:szCs w:val="18"/>
        </w:rPr>
      </w:pPr>
      <w:r w:rsidRPr="00083D74">
        <w:rPr>
          <w:rFonts w:ascii="Helvetica" w:eastAsia="Times New Roman" w:hAnsi="Helvetica" w:cs="Times New Roman"/>
          <w:color w:val="0500FF"/>
          <w:sz w:val="18"/>
          <w:szCs w:val="18"/>
        </w:rPr>
        <w:t>DONE</w:t>
      </w: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6EB338DE" w:rsidR="00362A54" w:rsidRPr="008A0CF1" w:rsidRDefault="00853395" w:rsidP="00D922B3">
      <w:pPr>
        <w:rPr>
          <w:rFonts w:ascii="Helvetica" w:eastAsia="Times New Roman" w:hAnsi="Helvetica" w:cs="Times New Roman"/>
          <w:color w:val="0500FF"/>
          <w:sz w:val="18"/>
          <w:szCs w:val="18"/>
        </w:rPr>
      </w:pPr>
      <w:r w:rsidRPr="008A0CF1">
        <w:rPr>
          <w:rFonts w:ascii="Helvetica" w:eastAsia="Times New Roman" w:hAnsi="Helvetica" w:cs="Times New Roman"/>
          <w:color w:val="0500FF"/>
          <w:sz w:val="18"/>
          <w:szCs w:val="18"/>
        </w:rPr>
        <w:t xml:space="preserve">The definition of the electronic time resolution is added </w:t>
      </w:r>
      <w:r w:rsidR="008A0CF1" w:rsidRPr="008A0CF1">
        <w:rPr>
          <w:rFonts w:ascii="Helvetica" w:eastAsia="Times New Roman" w:hAnsi="Helvetica" w:cs="Times New Roman"/>
          <w:color w:val="0500FF"/>
          <w:sz w:val="18"/>
          <w:szCs w:val="18"/>
        </w:rPr>
        <w:t>to Sec 2, third paragraph:</w:t>
      </w:r>
    </w:p>
    <w:p w14:paraId="198284C5" w14:textId="6F483960" w:rsidR="008A0CF1" w:rsidRPr="008A0CF1" w:rsidRDefault="008A0CF1" w:rsidP="008A0CF1">
      <w:pPr>
        <w:ind w:firstLine="720"/>
        <w:rPr>
          <w:rFonts w:ascii="Helvetica" w:eastAsia="Times New Roman" w:hAnsi="Helvetica" w:cs="Times New Roman"/>
          <w:b/>
          <w:color w:val="00B050"/>
          <w:sz w:val="18"/>
          <w:szCs w:val="18"/>
        </w:rPr>
      </w:pPr>
      <w:r w:rsidRPr="008A0CF1">
        <w:rPr>
          <w:rFonts w:ascii="Helvetica" w:eastAsia="Times New Roman" w:hAnsi="Helvetica" w:cs="Times New Roman"/>
          <w:b/>
          <w:color w:val="00B050"/>
          <w:sz w:val="18"/>
          <w:szCs w:val="18"/>
        </w:rPr>
        <w:t>“One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ps, and thus, its impact on the timing measurements  presented in these studies can be neglected.”</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16F99C51" w:rsidR="00DE4340" w:rsidRPr="00460217" w:rsidRDefault="00DE4340" w:rsidP="00D922B3">
      <w:pPr>
        <w:rPr>
          <w:rFonts w:ascii="Helvetica" w:eastAsia="Times New Roman" w:hAnsi="Helvetica" w:cs="Times New Roman"/>
          <w:color w:val="0500FF"/>
          <w:sz w:val="18"/>
          <w:szCs w:val="18"/>
        </w:rPr>
      </w:pPr>
      <w:r w:rsidRPr="00460217">
        <w:rPr>
          <w:rFonts w:ascii="Helvetica" w:eastAsia="Times New Roman" w:hAnsi="Helvetica" w:cs="Times New Roman"/>
          <w:color w:val="0500FF"/>
          <w:sz w:val="18"/>
          <w:szCs w:val="18"/>
        </w:rPr>
        <w:t xml:space="preserve">This sentence has been changed, also at the request of the other reviewer. </w:t>
      </w:r>
      <w:r w:rsidR="00460217" w:rsidRPr="00460217">
        <w:rPr>
          <w:rFonts w:ascii="Helvetica" w:eastAsia="Times New Roman" w:hAnsi="Helvetica" w:cs="Times New Roman"/>
          <w:color w:val="0500FF"/>
          <w:sz w:val="18"/>
          <w:szCs w:val="18"/>
        </w:rPr>
        <w:t>Now we have:</w:t>
      </w:r>
    </w:p>
    <w:p w14:paraId="1D95CD81" w14:textId="5097AB48" w:rsidR="00460217" w:rsidRPr="00460217" w:rsidRDefault="00460217" w:rsidP="00460217">
      <w:pPr>
        <w:ind w:firstLine="720"/>
        <w:rPr>
          <w:rFonts w:ascii="Helvetica" w:eastAsia="Times New Roman" w:hAnsi="Helvetica" w:cs="Times New Roman"/>
          <w:b/>
          <w:color w:val="00B050"/>
          <w:sz w:val="18"/>
          <w:szCs w:val="18"/>
        </w:rPr>
      </w:pPr>
      <w:r w:rsidRPr="00460217">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864839" w:rsidRDefault="00DE4340" w:rsidP="002D63A2">
      <w:pPr>
        <w:rPr>
          <w:rFonts w:ascii="Helvetica" w:eastAsia="Times New Roman" w:hAnsi="Helvetica" w:cs="Times New Roman"/>
          <w:color w:val="0500FF"/>
          <w:sz w:val="18"/>
          <w:szCs w:val="18"/>
        </w:rPr>
      </w:pPr>
      <w:r w:rsidRPr="00864839">
        <w:rPr>
          <w:rFonts w:ascii="Helvetica" w:eastAsia="Times New Roman" w:hAnsi="Helvetica" w:cs="Times New Roman"/>
          <w:color w:val="0500FF"/>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7777777" w:rsidR="002D63A2" w:rsidRPr="002D63A2" w:rsidRDefault="002D63A2" w:rsidP="00D922B3">
      <w:pPr>
        <w:rPr>
          <w:rFonts w:ascii="Helvetica" w:eastAsia="Times New Roman" w:hAnsi="Helvetica" w:cs="Times New Roman"/>
          <w:color w:val="0549FF"/>
          <w:sz w:val="18"/>
          <w:szCs w:val="18"/>
        </w:rPr>
      </w:pPr>
      <w:r w:rsidRPr="002D63A2">
        <w:rPr>
          <w:rFonts w:ascii="Helvetica" w:eastAsia="Times New Roman" w:hAnsi="Helvetica" w:cs="Times New Roman"/>
          <w:color w:val="0549FF"/>
          <w:sz w:val="18"/>
          <w:szCs w:val="18"/>
        </w:rPr>
        <w:t>Reference to Tab. 1 has been added:</w:t>
      </w:r>
    </w:p>
    <w:p w14:paraId="7C201BF5" w14:textId="77777777" w:rsidR="004C0BF9" w:rsidRDefault="002D63A2" w:rsidP="002D63A2">
      <w:pPr>
        <w:ind w:firstLine="720"/>
        <w:rPr>
          <w:rFonts w:ascii="Helvetica" w:eastAsia="Times New Roman" w:hAnsi="Helvetica" w:cs="Times New Roman"/>
          <w:b/>
          <w:color w:val="00B050"/>
          <w:sz w:val="18"/>
          <w:szCs w:val="18"/>
        </w:rPr>
      </w:pPr>
      <w:r w:rsidRPr="002D63A2">
        <w:rPr>
          <w:rFonts w:ascii="Helvetica" w:eastAsia="Times New Roman" w:hAnsi="Helvetica" w:cs="Times New Roman"/>
          <w:b/>
          <w:color w:val="00B050"/>
          <w:sz w:val="18"/>
          <w:szCs w:val="18"/>
        </w:rPr>
        <w:t>“A brief summary of the sensors dimensions and capacitances is presented in Tab. 1”</w:t>
      </w:r>
    </w:p>
    <w:p w14:paraId="654F42F5" w14:textId="77777777" w:rsidR="00D24706" w:rsidRDefault="004C0BF9" w:rsidP="00D922B3">
      <w:pPr>
        <w:rPr>
          <w:rFonts w:ascii="Helvetica" w:eastAsia="Times New Roman" w:hAnsi="Helvetica" w:cs="Times New Roman"/>
          <w:color w:val="0549FF"/>
          <w:sz w:val="18"/>
          <w:szCs w:val="18"/>
        </w:rPr>
      </w:pPr>
      <w:r w:rsidRPr="00351649">
        <w:rPr>
          <w:rFonts w:ascii="Helvetica" w:eastAsia="Times New Roman" w:hAnsi="Helvetica" w:cs="Times New Roman"/>
          <w:color w:val="0549FF"/>
          <w:sz w:val="18"/>
          <w:szCs w:val="18"/>
        </w:rPr>
        <w:t>We added a table summarizing the bias voltages and corresponding gains that the sensors were operated at during the test beam campaign.</w:t>
      </w:r>
      <w:r w:rsidR="00351649" w:rsidRPr="00351649">
        <w:rPr>
          <w:rFonts w:ascii="Helvetica" w:eastAsia="Times New Roman" w:hAnsi="Helvetica" w:cs="Times New Roman"/>
          <w:color w:val="0549FF"/>
          <w:sz w:val="18"/>
          <w:szCs w:val="18"/>
        </w:rPr>
        <w:t xml:space="preserve"> These are listed in Tab. 2 of  the new paper draft</w:t>
      </w:r>
      <w:r w:rsidR="00D24706">
        <w:rPr>
          <w:rFonts w:ascii="Helvetica" w:eastAsia="Times New Roman" w:hAnsi="Helvetica" w:cs="Times New Roman"/>
          <w:color w:val="0549FF"/>
          <w:sz w:val="18"/>
          <w:szCs w:val="18"/>
        </w:rPr>
        <w:t>, and added a the following text in Sec. 3</w:t>
      </w:r>
    </w:p>
    <w:p w14:paraId="1B37E734" w14:textId="20080609" w:rsidR="009C0245" w:rsidRPr="00351649" w:rsidRDefault="00D24706" w:rsidP="00D24706">
      <w:pPr>
        <w:ind w:firstLine="720"/>
        <w:rPr>
          <w:rFonts w:ascii="Helvetica" w:eastAsia="Times New Roman" w:hAnsi="Helvetica" w:cs="Times New Roman"/>
          <w:color w:val="00B0F0"/>
          <w:sz w:val="18"/>
          <w:szCs w:val="18"/>
        </w:rPr>
      </w:pPr>
      <w:r w:rsidRPr="00D24706">
        <w:rPr>
          <w:rFonts w:ascii="Helvetica" w:eastAsia="Times New Roman" w:hAnsi="Helvetica" w:cs="Times New Roman"/>
          <w:b/>
          <w:color w:val="00B050"/>
          <w:sz w:val="18"/>
          <w:szCs w:val="18"/>
        </w:rPr>
        <w:t>“The list of sensors studied in this article, as well as the temperature and the sensor bias voltage used during their operation are listed in Tab 2.”</w:t>
      </w:r>
      <w:r w:rsidR="00AA174B" w:rsidRPr="00351649">
        <w:rPr>
          <w:rFonts w:ascii="Helvetica" w:eastAsia="Times New Roman" w:hAnsi="Helvetica" w:cs="Times New Roman"/>
          <w:color w:val="FF0000"/>
          <w:sz w:val="18"/>
          <w:szCs w:val="18"/>
          <w:highlight w:val="yellow"/>
        </w:rPr>
        <w:br/>
      </w:r>
      <w:r w:rsidR="00D922B3" w:rsidRPr="00D922B3">
        <w:rPr>
          <w:rFonts w:ascii="Helvetica" w:eastAsia="Times New Roman" w:hAnsi="Helvetica" w:cs="Times New Roman"/>
          <w:color w:val="000000"/>
          <w:sz w:val="18"/>
          <w:szCs w:val="18"/>
        </w:rPr>
        <w:br/>
        <w:t>L131 : MI - Are they also identical in thermal budget ?</w:t>
      </w:r>
    </w:p>
    <w:p w14:paraId="7C1A1103" w14:textId="5034FE85" w:rsidR="009C0245" w:rsidRPr="00FE4329" w:rsidRDefault="00997930" w:rsidP="00D922B3">
      <w:pPr>
        <w:rPr>
          <w:rFonts w:ascii="Helvetica" w:eastAsia="Times New Roman" w:hAnsi="Helvetica" w:cs="Times New Roman"/>
          <w:color w:val="0549FF"/>
          <w:sz w:val="18"/>
          <w:szCs w:val="18"/>
        </w:rPr>
      </w:pPr>
      <w:r w:rsidRPr="007754B9">
        <w:rPr>
          <w:rFonts w:ascii="Helvetica" w:eastAsia="Times New Roman" w:hAnsi="Helvetica" w:cs="Times New Roman"/>
          <w:color w:val="0549FF"/>
          <w:sz w:val="18"/>
          <w:szCs w:val="18"/>
        </w:rPr>
        <w:t xml:space="preserve">We are not sure what you are asking. If the </w:t>
      </w:r>
      <w:r w:rsidR="007754B9" w:rsidRPr="007754B9">
        <w:rPr>
          <w:rFonts w:ascii="Helvetica" w:eastAsia="Times New Roman" w:hAnsi="Helvetica" w:cs="Times New Roman"/>
          <w:bCs/>
          <w:color w:val="0549FF"/>
          <w:sz w:val="18"/>
          <w:szCs w:val="18"/>
        </w:rPr>
        <w:t>question is whether</w:t>
      </w:r>
      <w:r w:rsidRPr="007754B9">
        <w:rPr>
          <w:rFonts w:ascii="Helvetica" w:eastAsia="Times New Roman" w:hAnsi="Helvetica" w:cs="Times New Roman"/>
          <w:bCs/>
          <w:color w:val="0549FF"/>
          <w:sz w:val="18"/>
          <w:szCs w:val="18"/>
        </w:rPr>
        <w:t xml:space="preserve"> they behave in the same way with re</w:t>
      </w:r>
      <w:r w:rsidR="007754B9" w:rsidRPr="007754B9">
        <w:rPr>
          <w:rFonts w:ascii="Helvetica" w:eastAsia="Times New Roman" w:hAnsi="Helvetica" w:cs="Times New Roman"/>
          <w:bCs/>
          <w:color w:val="0549FF"/>
          <w:sz w:val="18"/>
          <w:szCs w:val="18"/>
        </w:rPr>
        <w:t xml:space="preserve">spect of changes in temperature, then the answer is yes. If you are asking whether the generate the same amount </w:t>
      </w:r>
      <w:r w:rsidRPr="007754B9">
        <w:rPr>
          <w:rFonts w:ascii="Helvetica" w:eastAsia="Times New Roman" w:hAnsi="Helvetica" w:cs="Times New Roman"/>
          <w:bCs/>
          <w:color w:val="0549FF"/>
          <w:sz w:val="18"/>
          <w:szCs w:val="18"/>
        </w:rPr>
        <w:t>of leakage current</w:t>
      </w:r>
      <w:r w:rsidR="007754B9" w:rsidRPr="007754B9">
        <w:rPr>
          <w:rFonts w:ascii="Helvetica" w:eastAsia="Times New Roman" w:hAnsi="Helvetica" w:cs="Times New Roman"/>
          <w:bCs/>
          <w:color w:val="0549FF"/>
          <w:sz w:val="18"/>
          <w:szCs w:val="18"/>
        </w:rPr>
        <w:t xml:space="preserve"> at the same gain, the answer is also a yes.</w:t>
      </w:r>
    </w:p>
    <w:p w14:paraId="794CECDB" w14:textId="4AAD797A"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L161 : MI - "power consumption of the board is about 130 W …" . is  130 W a typo? This is hard to believe.</w:t>
      </w:r>
    </w:p>
    <w:p w14:paraId="64D7D3C1" w14:textId="08383327" w:rsidR="00143824" w:rsidRPr="007C46B6" w:rsidRDefault="00143824" w:rsidP="00D922B3">
      <w:pPr>
        <w:rPr>
          <w:rFonts w:ascii="Helvetica" w:eastAsia="Times New Roman" w:hAnsi="Helvetica" w:cs="Times New Roman"/>
          <w:color w:val="0500FF"/>
          <w:sz w:val="18"/>
          <w:szCs w:val="18"/>
        </w:rPr>
      </w:pPr>
      <w:r w:rsidRPr="007C46B6">
        <w:rPr>
          <w:rFonts w:ascii="Helvetica" w:eastAsia="Times New Roman" w:hAnsi="Helvetica" w:cs="Times New Roman"/>
          <w:color w:val="0500FF"/>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295D52" w:rsidRDefault="00F1181F" w:rsidP="00D922B3">
      <w:pPr>
        <w:rPr>
          <w:rFonts w:ascii="Helvetica" w:eastAsia="Times New Roman" w:hAnsi="Helvetica" w:cs="Times New Roman"/>
          <w:color w:val="0500FF"/>
          <w:sz w:val="18"/>
          <w:szCs w:val="18"/>
        </w:rPr>
      </w:pPr>
      <w:r w:rsidRPr="00295D52">
        <w:rPr>
          <w:rFonts w:ascii="Helvetica" w:eastAsia="Times New Roman" w:hAnsi="Helvetica" w:cs="Times New Roman"/>
          <w:color w:val="0500FF"/>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L194 : MI - "… by a linear function…" -&gt; "… by linear dependence of timestamp on pulse height"</w:t>
      </w:r>
    </w:p>
    <w:p w14:paraId="02126D1D" w14:textId="17F0AB9B" w:rsidR="00E725EC" w:rsidRPr="001D5CDD" w:rsidRDefault="00E725EC" w:rsidP="00D922B3">
      <w:pPr>
        <w:rPr>
          <w:rFonts w:ascii="Helvetica" w:eastAsia="Times New Roman" w:hAnsi="Helvetica" w:cs="Times New Roman"/>
          <w:color w:val="0500FF"/>
          <w:sz w:val="18"/>
          <w:szCs w:val="18"/>
        </w:rPr>
      </w:pPr>
      <w:r w:rsidRPr="001D5CDD">
        <w:rPr>
          <w:rFonts w:ascii="Helvetica" w:eastAsia="Times New Roman" w:hAnsi="Helvetica" w:cs="Times New Roman"/>
          <w:color w:val="0500FF"/>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426AA021" w:rsidR="00CC4D72" w:rsidRPr="00CC4D72" w:rsidRDefault="00B4100F" w:rsidP="00D922B3">
      <w:pPr>
        <w:rPr>
          <w:rFonts w:ascii="Helvetica" w:eastAsia="Times New Roman" w:hAnsi="Helvetica" w:cs="Times New Roman"/>
          <w:color w:val="F700E5"/>
          <w:sz w:val="18"/>
          <w:szCs w:val="18"/>
        </w:rPr>
      </w:pPr>
      <w:r>
        <w:rPr>
          <w:rFonts w:ascii="Helvetica" w:eastAsia="Times New Roman" w:hAnsi="Helvetica" w:cs="Times New Roman"/>
          <w:color w:val="F700E5"/>
          <w:sz w:val="18"/>
          <w:szCs w:val="18"/>
          <w:highlight w:val="yellow"/>
        </w:rPr>
        <w:t>Cristian/Si</w:t>
      </w:r>
      <w:r w:rsidR="00682773" w:rsidRPr="00682773">
        <w:rPr>
          <w:rFonts w:ascii="Helvetica" w:eastAsia="Times New Roman" w:hAnsi="Helvetica" w:cs="Times New Roman"/>
          <w:color w:val="F700E5"/>
          <w:sz w:val="18"/>
          <w:szCs w:val="18"/>
          <w:highlight w:val="yellow"/>
        </w:rPr>
        <w:t xml:space="preserve">: </w:t>
      </w:r>
      <w:r w:rsidR="00CC4D72" w:rsidRPr="00682773">
        <w:rPr>
          <w:rFonts w:ascii="Helvetica" w:eastAsia="Times New Roman" w:hAnsi="Helvetica" w:cs="Times New Roman"/>
          <w:color w:val="F700E5"/>
          <w:sz w:val="18"/>
          <w:szCs w:val="18"/>
          <w:highlight w:val="yellow"/>
        </w:rPr>
        <w:t>We can fit it to the gaus(x)landau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L227 : MA - What are the gains at these voltages?</w:t>
      </w:r>
    </w:p>
    <w:p w14:paraId="155F5255" w14:textId="6D6B0558" w:rsidR="00CC4D72" w:rsidRPr="0098554C" w:rsidRDefault="0098554C" w:rsidP="00D922B3">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E949FD" w:rsidRDefault="002D0BB5" w:rsidP="00D922B3">
      <w:pPr>
        <w:rPr>
          <w:rFonts w:ascii="Helvetica" w:eastAsia="Times New Roman" w:hAnsi="Helvetica" w:cs="Times New Roman"/>
          <w:color w:val="0500FF"/>
          <w:sz w:val="18"/>
          <w:szCs w:val="18"/>
        </w:rPr>
      </w:pPr>
      <w:r w:rsidRPr="00E949FD">
        <w:rPr>
          <w:rFonts w:ascii="Helvetica" w:eastAsia="Times New Roman" w:hAnsi="Helvetica" w:cs="Times New Roman"/>
          <w:color w:val="0500FF"/>
          <w:sz w:val="18"/>
          <w:szCs w:val="18"/>
        </w:rPr>
        <w:t xml:space="preserve">The noise was measured using dedicated runs with no particles, and data collected using random triggers. The RMS of the amplitude of noise was measured to be 1.2 mV on FNAL boards. </w:t>
      </w:r>
      <w:r w:rsidR="00784B20" w:rsidRPr="00E949FD">
        <w:rPr>
          <w:rFonts w:ascii="Helvetica" w:eastAsia="Times New Roman" w:hAnsi="Helvetica" w:cs="Times New Roman"/>
          <w:color w:val="0500FF"/>
          <w:sz w:val="18"/>
          <w:szCs w:val="18"/>
        </w:rPr>
        <w:t>The cut used in the efficiency plots is at 20 mV, well above the noise level.</w:t>
      </w:r>
    </w:p>
    <w:p w14:paraId="775BBC15" w14:textId="77777777" w:rsidR="00842C14" w:rsidRPr="00842C14" w:rsidRDefault="00842C14" w:rsidP="00D922B3">
      <w:pPr>
        <w:rPr>
          <w:rFonts w:ascii="Helvetica" w:eastAsia="Times New Roman" w:hAnsi="Helvetica" w:cs="Times New Roman"/>
          <w:color w:val="0500FF"/>
          <w:sz w:val="18"/>
          <w:szCs w:val="18"/>
        </w:rPr>
      </w:pPr>
      <w:r w:rsidRPr="00842C14">
        <w:rPr>
          <w:rFonts w:ascii="Helvetica" w:eastAsia="Times New Roman" w:hAnsi="Helvetica" w:cs="Times New Roman"/>
          <w:color w:val="0500FF"/>
          <w:sz w:val="18"/>
          <w:szCs w:val="18"/>
        </w:rPr>
        <w:t>Added the following text in Sec. 6.1:</w:t>
      </w:r>
    </w:p>
    <w:p w14:paraId="54A8D110" w14:textId="7DF533DE" w:rsidR="00CC4D72" w:rsidRPr="00842C14" w:rsidRDefault="00842C14" w:rsidP="00842C14">
      <w:pPr>
        <w:ind w:firstLine="720"/>
        <w:rPr>
          <w:rFonts w:ascii="Helvetica" w:eastAsia="Times New Roman" w:hAnsi="Helvetica" w:cs="Times New Roman"/>
          <w:color w:val="00B050"/>
          <w:sz w:val="18"/>
          <w:szCs w:val="18"/>
        </w:rPr>
      </w:pPr>
      <w:r w:rsidRPr="00842C14">
        <w:rPr>
          <w:rFonts w:ascii="Helvetica" w:eastAsia="Times New Roman" w:hAnsi="Helvetica" w:cs="Times New Roman"/>
          <w:color w:val="00B050"/>
          <w:sz w:val="18"/>
          <w:szCs w:val="18"/>
        </w:rPr>
        <w:t xml:space="preserve">“Noise  values for different boards used in the experiments are listed in Sec. 4, and were measured  using dedicated runs with no particles, and data collected using random triggers.” </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21C461D9" w:rsidR="00924E60" w:rsidRDefault="00924E60" w:rsidP="00D922B3">
      <w:pPr>
        <w:rPr>
          <w:rFonts w:ascii="Helvetica" w:eastAsia="Times New Roman" w:hAnsi="Helvetica" w:cs="Times New Roman"/>
          <w:color w:val="1C00FF"/>
          <w:sz w:val="18"/>
          <w:szCs w:val="18"/>
        </w:rPr>
      </w:pPr>
      <w:r w:rsidRPr="00B1461A">
        <w:rPr>
          <w:rFonts w:ascii="Helvetica" w:eastAsia="Times New Roman" w:hAnsi="Helvetica" w:cs="Times New Roman"/>
          <w:color w:val="1C00FF"/>
          <w:sz w:val="18"/>
          <w:szCs w:val="18"/>
        </w:rPr>
        <w:t xml:space="preserve">Error bars are evaluated </w:t>
      </w:r>
      <w:r w:rsidR="007A434A" w:rsidRPr="00B1461A">
        <w:rPr>
          <w:rFonts w:ascii="Helvetica" w:eastAsia="Times New Roman" w:hAnsi="Helvetica" w:cs="Times New Roman"/>
          <w:color w:val="1C00FF"/>
          <w:sz w:val="18"/>
          <w:szCs w:val="18"/>
        </w:rPr>
        <w:t xml:space="preserve">as Clopper–Pearson intervals for calculating binomial confidence intervals. They are larger for the CNM sensor since there was much more data collected for the 50D-PIX sensor. </w:t>
      </w:r>
    </w:p>
    <w:p w14:paraId="4DA04213" w14:textId="18652BEE" w:rsidR="008510CA" w:rsidRPr="008510CA" w:rsidRDefault="00E27410" w:rsidP="008510CA">
      <w:pPr>
        <w:rPr>
          <w:rFonts w:ascii="Helvetica" w:eastAsia="Times New Roman" w:hAnsi="Helvetica" w:cs="Times New Roman"/>
          <w:color w:val="0500FF"/>
          <w:sz w:val="18"/>
          <w:szCs w:val="18"/>
        </w:rPr>
      </w:pPr>
      <w:r w:rsidRPr="008510CA">
        <w:rPr>
          <w:rFonts w:ascii="Helvetica" w:eastAsia="Times New Roman" w:hAnsi="Helvetica" w:cs="Times New Roman"/>
          <w:color w:val="0500FF"/>
          <w:sz w:val="18"/>
          <w:szCs w:val="18"/>
        </w:rPr>
        <w:t>Added sentence</w:t>
      </w:r>
      <w:r w:rsidR="004B5C9F">
        <w:rPr>
          <w:rFonts w:ascii="Helvetica" w:eastAsia="Times New Roman" w:hAnsi="Helvetica" w:cs="Times New Roman"/>
          <w:color w:val="0500FF"/>
          <w:sz w:val="18"/>
          <w:szCs w:val="18"/>
        </w:rPr>
        <w:t xml:space="preserve"> in Section 6.1</w:t>
      </w:r>
      <w:r w:rsidRPr="008510CA">
        <w:rPr>
          <w:rFonts w:ascii="Helvetica" w:eastAsia="Times New Roman" w:hAnsi="Helvetica" w:cs="Times New Roman"/>
          <w:color w:val="0500FF"/>
          <w:sz w:val="18"/>
          <w:szCs w:val="18"/>
        </w:rPr>
        <w:t>:</w:t>
      </w:r>
    </w:p>
    <w:p w14:paraId="0A627FF8" w14:textId="1D51A423" w:rsidR="00B1461A" w:rsidRPr="008510CA" w:rsidRDefault="00E27410" w:rsidP="008510CA">
      <w:pPr>
        <w:ind w:firstLine="720"/>
        <w:rPr>
          <w:rFonts w:ascii="Helvetica" w:eastAsia="Times New Roman" w:hAnsi="Helvetica" w:cs="Times New Roman"/>
          <w:color w:val="00B050"/>
          <w:sz w:val="18"/>
          <w:szCs w:val="18"/>
        </w:rPr>
      </w:pPr>
      <w:r w:rsidRPr="008510CA">
        <w:rPr>
          <w:rFonts w:ascii="Helvetica" w:eastAsia="Times New Roman" w:hAnsi="Helvetica" w:cs="Times New Roman"/>
          <w:color w:val="00B050"/>
          <w:sz w:val="18"/>
          <w:szCs w:val="18"/>
        </w:rPr>
        <w:t>“</w:t>
      </w:r>
      <w:r w:rsidR="008510CA" w:rsidRPr="008510CA">
        <w:rPr>
          <w:rFonts w:ascii="Helvetica" w:eastAsia="Times New Roman" w:hAnsi="Helvetica" w:cs="Times New Roman"/>
          <w:color w:val="00B050"/>
          <w:sz w:val="18"/>
          <w:szCs w:val="18"/>
        </w:rPr>
        <w:t xml:space="preserve">Error bars  in all efficiency measurements are evaluated as Clopper-Pearson intervals for </w:t>
      </w:r>
      <w:r w:rsidR="009D610B">
        <w:rPr>
          <w:rFonts w:ascii="Helvetica" w:eastAsia="Times New Roman" w:hAnsi="Helvetica" w:cs="Times New Roman"/>
          <w:color w:val="00B050"/>
          <w:sz w:val="18"/>
          <w:szCs w:val="18"/>
        </w:rPr>
        <w:t>c</w:t>
      </w:r>
      <w:r w:rsidR="008510CA" w:rsidRPr="008510CA">
        <w:rPr>
          <w:rFonts w:ascii="Helvetica" w:eastAsia="Times New Roman" w:hAnsi="Helvetica" w:cs="Times New Roman"/>
          <w:color w:val="00B050"/>
          <w:sz w:val="18"/>
          <w:szCs w:val="18"/>
        </w:rPr>
        <w:t>alculating  binomial confidence intervals.</w:t>
      </w:r>
      <w:r w:rsidR="00C86A62">
        <w:rPr>
          <w:rFonts w:ascii="Helvetica" w:eastAsia="Times New Roman" w:hAnsi="Helvetica" w:cs="Times New Roman"/>
          <w:color w:val="00B050"/>
          <w:sz w:val="18"/>
          <w:szCs w:val="18"/>
        </w:rPr>
        <w:t>”</w:t>
      </w:r>
      <w:r w:rsidR="00B1461A" w:rsidRPr="008510CA">
        <w:rPr>
          <w:rFonts w:ascii="Helvetica" w:eastAsia="Times New Roman" w:hAnsi="Helvetica" w:cs="Times New Roman"/>
          <w:color w:val="00B050"/>
          <w:sz w:val="18"/>
          <w:szCs w:val="18"/>
        </w:rPr>
        <w:t xml:space="preserve">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L241 :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6051BD07" w:rsidR="00CC4D72" w:rsidRPr="00CC4D72" w:rsidRDefault="00203F0F" w:rsidP="00D922B3">
      <w:pPr>
        <w:rPr>
          <w:rFonts w:ascii="Helvetica" w:eastAsia="Times New Roman" w:hAnsi="Helvetica" w:cs="Times New Roman"/>
          <w:color w:val="F700E5"/>
          <w:sz w:val="18"/>
          <w:szCs w:val="18"/>
        </w:rPr>
      </w:pPr>
      <w:r w:rsidRPr="00203F0F">
        <w:rPr>
          <w:rFonts w:ascii="Helvetica" w:eastAsia="Times New Roman" w:hAnsi="Helvetica" w:cs="Times New Roman"/>
          <w:color w:val="F700E5"/>
          <w:sz w:val="18"/>
          <w:szCs w:val="18"/>
          <w:highlight w:val="yellow"/>
        </w:rPr>
        <w:t xml:space="preserve">CRISTIAN/SI: </w:t>
      </w:r>
      <w:r w:rsidR="00CC4D72" w:rsidRPr="00203F0F">
        <w:rPr>
          <w:rFonts w:ascii="Helvetica" w:eastAsia="Times New Roman" w:hAnsi="Helvetica" w:cs="Times New Roman"/>
          <w:color w:val="F700E5"/>
          <w:sz w:val="18"/>
          <w:szCs w:val="18"/>
          <w:highlight w:val="yellow"/>
        </w:rPr>
        <w:t>Yes, we should show one of these fit examples.</w:t>
      </w:r>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6 : MA - Why is uncertainty of HPK smaller than for CNM? Can you convert MPV[V] into gain/charge? This conversion would be welcome already earlier in the text.</w:t>
      </w:r>
    </w:p>
    <w:p w14:paraId="2570AEC3" w14:textId="0E385FEE" w:rsidR="00F53122" w:rsidRDefault="004925E5" w:rsidP="00D922B3">
      <w:pPr>
        <w:rPr>
          <w:rFonts w:ascii="Helvetica" w:eastAsia="Times New Roman" w:hAnsi="Helvetica" w:cs="Times New Roman"/>
          <w:color w:val="0500FF"/>
          <w:sz w:val="18"/>
          <w:szCs w:val="18"/>
        </w:rPr>
      </w:pPr>
      <w:r>
        <w:rPr>
          <w:rFonts w:ascii="Helvetica" w:eastAsia="Times New Roman" w:hAnsi="Helvetica" w:cs="Times New Roman"/>
          <w:color w:val="0549FF"/>
          <w:sz w:val="18"/>
          <w:szCs w:val="18"/>
        </w:rPr>
        <w:t>The gain vs voltage</w:t>
      </w:r>
      <w:bookmarkStart w:id="0" w:name="_GoBack"/>
      <w:bookmarkEnd w:id="0"/>
      <w:r w:rsidR="00F53122" w:rsidRPr="0098554C">
        <w:rPr>
          <w:rFonts w:ascii="Helvetica" w:eastAsia="Times New Roman" w:hAnsi="Helvetica" w:cs="Times New Roman"/>
          <w:color w:val="0549FF"/>
          <w:sz w:val="18"/>
          <w:szCs w:val="18"/>
        </w:rPr>
        <w:t xml:space="preserve"> has been added in Tab. 2 of the new paper draft</w:t>
      </w:r>
      <w:r w:rsidR="00F53122">
        <w:rPr>
          <w:rFonts w:ascii="Helvetica" w:eastAsia="Times New Roman" w:hAnsi="Helvetica" w:cs="Times New Roman"/>
          <w:color w:val="0500FF"/>
          <w:sz w:val="18"/>
          <w:szCs w:val="18"/>
        </w:rPr>
        <w:t>.</w:t>
      </w:r>
    </w:p>
    <w:p w14:paraId="5AD093F7" w14:textId="6EED2C81" w:rsidR="00793A53" w:rsidRPr="00793A53" w:rsidRDefault="00793A53" w:rsidP="00D922B3">
      <w:pPr>
        <w:rPr>
          <w:rFonts w:ascii="Helvetica" w:eastAsia="Times New Roman" w:hAnsi="Helvetica" w:cs="Times New Roman"/>
          <w:color w:val="0500FF"/>
          <w:sz w:val="18"/>
          <w:szCs w:val="18"/>
        </w:rPr>
      </w:pPr>
      <w:r w:rsidRPr="00793A53">
        <w:rPr>
          <w:rFonts w:ascii="Helvetica" w:eastAsia="Times New Roman" w:hAnsi="Helvetica" w:cs="Times New Roman"/>
          <w:color w:val="0500FF"/>
          <w:sz w:val="18"/>
          <w:szCs w:val="18"/>
        </w:rPr>
        <w:t xml:space="preserve">Added sentence in </w:t>
      </w:r>
      <w:r w:rsidR="00FD5D77">
        <w:rPr>
          <w:rFonts w:ascii="Helvetica" w:eastAsia="Times New Roman" w:hAnsi="Helvetica" w:cs="Times New Roman"/>
          <w:color w:val="0500FF"/>
          <w:sz w:val="18"/>
          <w:szCs w:val="18"/>
        </w:rPr>
        <w:t>Section 6, last paragraph before Section 6.1</w:t>
      </w:r>
      <w:r w:rsidR="008F43A9">
        <w:rPr>
          <w:rFonts w:ascii="Helvetica" w:eastAsia="Times New Roman" w:hAnsi="Helvetica" w:cs="Times New Roman"/>
          <w:color w:val="0500FF"/>
          <w:sz w:val="18"/>
          <w:szCs w:val="18"/>
        </w:rPr>
        <w:t>:</w:t>
      </w:r>
    </w:p>
    <w:p w14:paraId="1A88DEFC" w14:textId="13F74B35" w:rsidR="00293E86" w:rsidRPr="00793A53" w:rsidRDefault="00793A53" w:rsidP="00793A53">
      <w:pPr>
        <w:ind w:firstLine="720"/>
        <w:rPr>
          <w:rFonts w:ascii="Helvetica" w:eastAsia="Times New Roman" w:hAnsi="Helvetica" w:cs="Times New Roman"/>
          <w:b/>
          <w:color w:val="00B050"/>
          <w:sz w:val="18"/>
          <w:szCs w:val="18"/>
        </w:rPr>
      </w:pPr>
      <w:r w:rsidRPr="00793A53">
        <w:rPr>
          <w:rFonts w:ascii="Helvetica" w:eastAsia="Times New Roman" w:hAnsi="Helvetica" w:cs="Times New Roman"/>
          <w:b/>
          <w:color w:val="00B050"/>
          <w:sz w:val="18"/>
          <w:szCs w:val="18"/>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793A53">
        <w:rPr>
          <w:rFonts w:ascii="Helvetica" w:eastAsia="Times New Roman" w:hAnsi="Helvetica" w:cs="Times New Roman"/>
          <w:b/>
          <w:color w:val="00B050"/>
          <w:sz w:val="18"/>
          <w:szCs w:val="18"/>
        </w:rPr>
        <w:t xml:space="preserve"> </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84D73DA" w:rsidR="000C127F" w:rsidRPr="00881384" w:rsidRDefault="00890773" w:rsidP="000C127F">
      <w:pPr>
        <w:rPr>
          <w:rFonts w:ascii="Helvetica" w:eastAsia="Times New Roman" w:hAnsi="Helvetica" w:cs="Times New Roman"/>
          <w:color w:val="0500FF"/>
          <w:sz w:val="18"/>
          <w:szCs w:val="18"/>
        </w:rPr>
      </w:pPr>
      <w:r w:rsidRPr="00881384">
        <w:rPr>
          <w:rFonts w:ascii="Helvetica" w:eastAsia="Times New Roman" w:hAnsi="Helvetica" w:cs="Times New Roman"/>
          <w:bCs/>
          <w:color w:val="0500FF"/>
          <w:sz w:val="18"/>
          <w:szCs w:val="18"/>
        </w:rPr>
        <w:t>The rise time did not show a statistically significant difference to explain this effect. We have modified the text following your suggestion:</w:t>
      </w:r>
      <w:r w:rsidR="000C127F" w:rsidRPr="00881384">
        <w:rPr>
          <w:rFonts w:ascii="Helvetica" w:eastAsia="Times New Roman" w:hAnsi="Helvetica" w:cs="Times New Roman"/>
          <w:color w:val="0500FF"/>
          <w:sz w:val="18"/>
          <w:szCs w:val="18"/>
        </w:rPr>
        <w:t xml:space="preserve"> </w:t>
      </w:r>
    </w:p>
    <w:p w14:paraId="2F0A5AC4" w14:textId="06636A0B" w:rsidR="000C127F" w:rsidRDefault="000C127F" w:rsidP="000C127F">
      <w:pPr>
        <w:rPr>
          <w:rFonts w:ascii="Helvetica" w:eastAsia="Times New Roman" w:hAnsi="Helvetica" w:cs="Times New Roman"/>
          <w:b/>
          <w:color w:val="00B050"/>
          <w:sz w:val="18"/>
          <w:szCs w:val="18"/>
        </w:rPr>
      </w:pPr>
      <w:r w:rsidRPr="00881384">
        <w:rPr>
          <w:rFonts w:ascii="Helvetica" w:eastAsia="Times New Roman" w:hAnsi="Helvetica" w:cs="Times New Roman"/>
          <w:color w:val="0500FF"/>
          <w:sz w:val="18"/>
          <w:szCs w:val="18"/>
        </w:rPr>
        <w:tab/>
      </w:r>
      <w:r w:rsidRPr="00881384">
        <w:rPr>
          <w:rFonts w:ascii="Helvetica" w:eastAsia="Times New Roman" w:hAnsi="Helvetica" w:cs="Times New Roman"/>
          <w:b/>
          <w:color w:val="00B050"/>
          <w:sz w:val="18"/>
          <w:szCs w:val="18"/>
        </w:rPr>
        <w:t>“</w:t>
      </w:r>
      <w:r w:rsidR="00250841" w:rsidRPr="00881384">
        <w:rPr>
          <w:rFonts w:ascii="Helvetica" w:eastAsia="Times New Roman" w:hAnsi="Helvetica" w:cs="Times New Roman"/>
          <w:b/>
          <w:color w:val="00B050"/>
          <w:sz w:val="18"/>
          <w:szCs w:val="18"/>
        </w:rPr>
        <w:t>This</w:t>
      </w:r>
      <w:r w:rsidRPr="00881384">
        <w:rPr>
          <w:rFonts w:ascii="Helvetica" w:eastAsia="Times New Roman" w:hAnsi="Helvetica" w:cs="Times New Roman"/>
          <w:b/>
          <w:color w:val="00B050"/>
          <w:sz w:val="18"/>
          <w:szCs w:val="18"/>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881384">
        <w:rPr>
          <w:rFonts w:ascii="Helvetica" w:eastAsia="Times New Roman" w:hAnsi="Helvetica" w:cs="Times New Roman"/>
          <w:b/>
          <w:color w:val="00B050"/>
          <w:sz w:val="18"/>
          <w:szCs w:val="18"/>
        </w:rPr>
        <w:t xml:space="preserve"> </w:t>
      </w:r>
      <w:r w:rsidR="00B65D31" w:rsidRPr="00881384">
        <w:rPr>
          <w:rFonts w:ascii="Helvetica" w:eastAsia="Times New Roman" w:hAnsi="Helvetica" w:cs="Times New Roman"/>
          <w:b/>
          <w:bCs/>
          <w:color w:val="00B050"/>
          <w:sz w:val="18"/>
          <w:szCs w:val="18"/>
        </w:rPr>
        <w:t>Further studies are needed to understand the effect.</w:t>
      </w:r>
      <w:r w:rsidRPr="00881384">
        <w:rPr>
          <w:rFonts w:ascii="Helvetica" w:eastAsia="Times New Roman" w:hAnsi="Helvetica" w:cs="Times New Roman"/>
          <w:b/>
          <w:color w:val="00B050"/>
          <w:sz w:val="18"/>
          <w:szCs w:val="18"/>
        </w:rPr>
        <w:t>”</w:t>
      </w:r>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98554C" w:rsidRDefault="00A53860" w:rsidP="00A53860">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L268 : MI - This looks like a ROOT code - please write erf full form. "floated in the fit" is colloquial - "were free parameters of the fit" is better</w:t>
      </w:r>
    </w:p>
    <w:p w14:paraId="77477C9E" w14:textId="475D505A" w:rsidR="007278E8" w:rsidRPr="007419D5" w:rsidRDefault="009C5E4B"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7419D5" w:rsidRDefault="009F1ADA"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 xml:space="preserve">To clarify: this is not </w:t>
      </w:r>
      <w:r w:rsidR="00B12236" w:rsidRPr="007419D5">
        <w:rPr>
          <w:rFonts w:ascii="Helvetica" w:eastAsia="Times New Roman" w:hAnsi="Helvetica" w:cs="Times New Roman"/>
          <w:color w:val="0500FF"/>
          <w:sz w:val="18"/>
          <w:szCs w:val="18"/>
        </w:rPr>
        <w:t xml:space="preserve">a plot of a </w:t>
      </w:r>
      <w:r w:rsidRPr="007419D5">
        <w:rPr>
          <w:rFonts w:ascii="Helvetica" w:eastAsia="Times New Roman" w:hAnsi="Helvetica" w:cs="Times New Roman"/>
          <w:color w:val="0500FF"/>
          <w:sz w:val="18"/>
          <w:szCs w:val="18"/>
        </w:rPr>
        <w:t xml:space="preserve">time-stamp of a single detector, but rather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1</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xml:space="preserve"> between the reference timestamp  in Photek 240 MCP-PMT (t</w:t>
      </w:r>
      <w:r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and the timestamp of the LGAD sensors (t</w:t>
      </w:r>
      <w:r w:rsidRPr="007419D5">
        <w:rPr>
          <w:rFonts w:ascii="Helvetica" w:eastAsia="Times New Roman" w:hAnsi="Helvetica" w:cs="Times New Roman"/>
          <w:color w:val="0500FF"/>
          <w:sz w:val="18"/>
          <w:szCs w:val="18"/>
          <w:vertAlign w:val="subscript"/>
        </w:rPr>
        <w:t>1</w:t>
      </w:r>
      <w:r w:rsidRPr="007419D5">
        <w:rPr>
          <w:rFonts w:ascii="Helvetica" w:eastAsia="Times New Roman" w:hAnsi="Helvetica" w:cs="Times New Roman"/>
          <w:color w:val="0500FF"/>
          <w:sz w:val="18"/>
          <w:szCs w:val="18"/>
        </w:rPr>
        <w:t xml:space="preserve">). </w:t>
      </w:r>
      <w:r w:rsidR="00803248" w:rsidRPr="007419D5">
        <w:rPr>
          <w:rFonts w:ascii="Helvetica" w:eastAsia="Times New Roman" w:hAnsi="Helvetica" w:cs="Times New Roman"/>
          <w:color w:val="0500FF"/>
          <w:sz w:val="18"/>
          <w:szCs w:val="18"/>
        </w:rPr>
        <w:t xml:space="preserve">Due to different cable lengths used during different device testing, the absolute value of </w:t>
      </w:r>
      <w:r w:rsidR="00803248" w:rsidRPr="007419D5">
        <w:rPr>
          <w:rFonts w:ascii="Helvetica" w:eastAsia="Times New Roman" w:hAnsi="Helvetica" w:cs="Times New Roman"/>
          <w:color w:val="0500FF"/>
          <w:sz w:val="18"/>
          <w:szCs w:val="18"/>
          <w:lang w:val="el-GR"/>
        </w:rPr>
        <w:t>Δ</w:t>
      </w:r>
      <w:r w:rsidR="00803248" w:rsidRPr="007419D5">
        <w:rPr>
          <w:rFonts w:ascii="Helvetica" w:eastAsia="Times New Roman" w:hAnsi="Helvetica" w:cs="Times New Roman"/>
          <w:color w:val="0500FF"/>
          <w:sz w:val="18"/>
          <w:szCs w:val="18"/>
        </w:rPr>
        <w:t>t</w:t>
      </w:r>
      <w:r w:rsidRPr="007419D5">
        <w:rPr>
          <w:rFonts w:ascii="Helvetica" w:eastAsia="Times New Roman" w:hAnsi="Helvetica" w:cs="Times New Roman"/>
          <w:color w:val="0500FF"/>
          <w:sz w:val="18"/>
          <w:szCs w:val="18"/>
        </w:rPr>
        <w:t xml:space="preserve"> is not relevant. Therefore, all measurements are calibrated such that the central, flat part of these plots aligns with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20E3F108" w:rsidR="00D11939" w:rsidRPr="00D11939" w:rsidRDefault="008A066F" w:rsidP="008A066F">
      <w:pPr>
        <w:rPr>
          <w:rFonts w:ascii="Arial" w:eastAsia="Times New Roman" w:hAnsi="Arial" w:cs="Arial"/>
          <w:color w:val="0549FF"/>
          <w:sz w:val="19"/>
          <w:szCs w:val="19"/>
        </w:rPr>
      </w:pPr>
      <w:r w:rsidRPr="008A066F">
        <w:rPr>
          <w:rFonts w:ascii="Helvetica" w:eastAsia="Times New Roman" w:hAnsi="Helvetica" w:cs="Times New Roman"/>
          <w:bCs/>
          <w:color w:val="0549FF"/>
          <w:sz w:val="18"/>
          <w:szCs w:val="18"/>
        </w:rPr>
        <w:t xml:space="preserve">The Landau fluctuation are worse for thicker sensors, for 80 micron is ~ 40 ps, </w:t>
      </w:r>
      <w:r w:rsidR="00541401">
        <w:rPr>
          <w:rFonts w:ascii="Helvetica" w:eastAsia="Times New Roman" w:hAnsi="Helvetica" w:cs="Times New Roman"/>
          <w:bCs/>
          <w:color w:val="0549FF"/>
          <w:sz w:val="18"/>
          <w:szCs w:val="18"/>
        </w:rPr>
        <w:t xml:space="preserve">e.g. </w:t>
      </w:r>
      <w:r w:rsidRPr="008A066F">
        <w:rPr>
          <w:rFonts w:ascii="Helvetica" w:eastAsia="Times New Roman" w:hAnsi="Helvetica" w:cs="Times New Roman"/>
          <w:bCs/>
          <w:color w:val="0549FF"/>
          <w:sz w:val="18"/>
          <w:szCs w:val="18"/>
        </w:rPr>
        <w:t xml:space="preserve">see </w:t>
      </w:r>
      <w:r w:rsidRPr="008A066F">
        <w:rPr>
          <w:rFonts w:ascii="Arial" w:eastAsia="Times New Roman" w:hAnsi="Arial" w:cs="Arial"/>
          <w:color w:val="0549FF"/>
          <w:sz w:val="19"/>
          <w:szCs w:val="19"/>
        </w:rPr>
        <w:t xml:space="preserve">H. Sadrozinski, A. Seiden and N. Cartiglia, </w:t>
      </w:r>
      <w:r>
        <w:rPr>
          <w:rFonts w:ascii="Arial" w:eastAsia="Times New Roman" w:hAnsi="Arial" w:cs="Arial"/>
          <w:color w:val="0549FF"/>
          <w:sz w:val="19"/>
          <w:szCs w:val="19"/>
        </w:rPr>
        <w:t>“</w:t>
      </w:r>
      <w:r w:rsidRPr="008A066F">
        <w:rPr>
          <w:rFonts w:ascii="Arial" w:eastAsia="Times New Roman" w:hAnsi="Arial" w:cs="Arial"/>
          <w:color w:val="0549FF"/>
          <w:sz w:val="19"/>
          <w:szCs w:val="19"/>
        </w:rPr>
        <w:t>4-Dimensional Tracking wi</w:t>
      </w:r>
      <w:r>
        <w:rPr>
          <w:rFonts w:ascii="Arial" w:eastAsia="Times New Roman" w:hAnsi="Arial" w:cs="Arial"/>
          <w:color w:val="0549FF"/>
          <w:sz w:val="19"/>
          <w:szCs w:val="19"/>
        </w:rPr>
        <w:t>th Ultra-Fast Silicon Detectors”</w:t>
      </w:r>
      <w:r w:rsidRPr="008A066F">
        <w:rPr>
          <w:rFonts w:ascii="Arial" w:eastAsia="Times New Roman" w:hAnsi="Arial" w:cs="Arial"/>
          <w:color w:val="0549FF"/>
          <w:sz w:val="19"/>
          <w:szCs w:val="19"/>
        </w:rPr>
        <w:t>,</w:t>
      </w:r>
      <w:r>
        <w:rPr>
          <w:rFonts w:ascii="Arial" w:eastAsia="Times New Roman" w:hAnsi="Arial" w:cs="Arial"/>
          <w:color w:val="0549FF"/>
          <w:sz w:val="19"/>
          <w:szCs w:val="19"/>
        </w:rPr>
        <w:t xml:space="preserve">  2018 Rep. Prog. Phys. </w:t>
      </w:r>
      <w:r w:rsidRPr="008A066F">
        <w:rPr>
          <w:rFonts w:ascii="Arial" w:eastAsia="Times New Roman" w:hAnsi="Arial" w:cs="Arial"/>
          <w:b/>
          <w:color w:val="0549FF"/>
          <w:sz w:val="19"/>
          <w:szCs w:val="19"/>
        </w:rPr>
        <w:t>81</w:t>
      </w:r>
      <w:r w:rsidRPr="008A066F">
        <w:rPr>
          <w:rFonts w:ascii="Arial" w:eastAsia="Times New Roman" w:hAnsi="Arial" w:cs="Arial"/>
          <w:color w:val="0549FF"/>
          <w:sz w:val="19"/>
          <w:szCs w:val="19"/>
        </w:rPr>
        <w:t xml:space="preserve"> 026101.</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701EAC" w:rsidRDefault="005112B0" w:rsidP="00AC63E1">
      <w:pPr>
        <w:rPr>
          <w:rFonts w:ascii="Helvetica" w:eastAsia="Times New Roman" w:hAnsi="Helvetica" w:cs="Times New Roman"/>
          <w:b/>
          <w:color w:val="0500FF"/>
          <w:sz w:val="18"/>
          <w:szCs w:val="18"/>
        </w:rPr>
      </w:pPr>
      <w:r w:rsidRPr="00FD0ED8">
        <w:rPr>
          <w:rFonts w:ascii="Helvetica" w:eastAsia="Times New Roman" w:hAnsi="Helvetica" w:cs="Times New Roman"/>
          <w:color w:val="0500FF"/>
          <w:sz w:val="18"/>
          <w:szCs w:val="18"/>
          <w:highlight w:val="yellow"/>
        </w:rPr>
        <w:t>Yes, you are correct. The main reason we want to operate at lower temperatures is to avoid large c</w:t>
      </w:r>
      <w:r w:rsidR="005507AE" w:rsidRPr="00FD0ED8">
        <w:rPr>
          <w:rFonts w:ascii="Helvetica" w:eastAsia="Times New Roman" w:hAnsi="Helvetica" w:cs="Times New Roman"/>
          <w:color w:val="0500FF"/>
          <w:sz w:val="18"/>
          <w:szCs w:val="18"/>
          <w:highlight w:val="yellow"/>
        </w:rPr>
        <w:t xml:space="preserve">urrents for irradiated devices. </w:t>
      </w:r>
      <w:r w:rsidR="00AC63E1" w:rsidRPr="00FD0ED8">
        <w:rPr>
          <w:rFonts w:ascii="Helvetica" w:eastAsia="Times New Roman" w:hAnsi="Helvetica" w:cs="Times New Roman"/>
          <w:color w:val="0500FF"/>
          <w:sz w:val="18"/>
          <w:szCs w:val="18"/>
          <w:highlight w:val="yellow"/>
        </w:rPr>
        <w:t xml:space="preserve">This is reflected in the first sentence of Section 6.5 </w:t>
      </w:r>
      <w:r w:rsidR="00AC63E1" w:rsidRPr="00701EAC">
        <w:rPr>
          <w:rFonts w:ascii="Helvetica" w:eastAsia="Times New Roman" w:hAnsi="Helvetica" w:cs="Times New Roman"/>
          <w:b/>
          <w:color w:val="0500FF"/>
          <w:sz w:val="18"/>
          <w:szCs w:val="18"/>
          <w:highlight w:val="yellow"/>
        </w:rPr>
        <w:t>“In order to maintain their optimal performance at the highest fluences envisioned at the HL-LHC, the LGAD sensors will be cooled to temperatures below -20C degrees. Operation at such low temperatures will allow to significantly reduce the leakage current, and additionally improve the timing characteristics of the sensors.”</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L355 : MA - There is no mentioning (even in a single sentence) of what radiation does to the LGADs nor citations to previous works on LGAD radiation hardness.</w:t>
      </w:r>
    </w:p>
    <w:p w14:paraId="5D4A9B70" w14:textId="77777777" w:rsidR="0063547E" w:rsidRPr="0063547E" w:rsidRDefault="0063547E" w:rsidP="009A0E8B">
      <w:pPr>
        <w:rPr>
          <w:rFonts w:ascii="Helvetica" w:eastAsia="Times New Roman" w:hAnsi="Helvetica" w:cs="Times New Roman"/>
          <w:color w:val="0549FF"/>
          <w:sz w:val="18"/>
          <w:szCs w:val="18"/>
        </w:rPr>
      </w:pPr>
      <w:r w:rsidRPr="0063547E">
        <w:rPr>
          <w:rFonts w:ascii="Helvetica" w:eastAsia="Times New Roman" w:hAnsi="Helvetica" w:cs="Times New Roman"/>
          <w:color w:val="0549FF"/>
          <w:sz w:val="18"/>
          <w:szCs w:val="18"/>
        </w:rPr>
        <w:t>We added references 15 and 16, and the following sentence in Sec. 6.6:</w:t>
      </w:r>
    </w:p>
    <w:p w14:paraId="51278045" w14:textId="5E676BDB" w:rsidR="009A0E8B" w:rsidRPr="00293E86" w:rsidRDefault="0063547E" w:rsidP="0063547E">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ab/>
      </w:r>
      <w:r w:rsidRPr="0063547E">
        <w:rPr>
          <w:rFonts w:ascii="Helvetica" w:eastAsia="Times New Roman" w:hAnsi="Helvetica" w:cs="Times New Roman"/>
          <w:b/>
          <w:color w:val="00B050"/>
          <w:sz w:val="18"/>
          <w:szCs w:val="18"/>
        </w:rPr>
        <w:t>“Effects of neutron irradiation on LGAD sensors is documented in [6], [1</w:t>
      </w:r>
      <w:r w:rsidR="00004DC5">
        <w:rPr>
          <w:rFonts w:ascii="Helvetica" w:eastAsia="Times New Roman" w:hAnsi="Helvetica" w:cs="Times New Roman"/>
          <w:b/>
          <w:color w:val="00B050"/>
          <w:sz w:val="18"/>
          <w:szCs w:val="18"/>
        </w:rPr>
        <w:t>6</w:t>
      </w:r>
      <w:r w:rsidRPr="0063547E">
        <w:rPr>
          <w:rFonts w:ascii="Helvetica" w:eastAsia="Times New Roman" w:hAnsi="Helvetica" w:cs="Times New Roman"/>
          <w:b/>
          <w:color w:val="00B050"/>
          <w:sz w:val="18"/>
          <w:szCs w:val="18"/>
        </w:rPr>
        <w:t>] and [</w:t>
      </w:r>
      <w:r w:rsidR="00004DC5">
        <w:rPr>
          <w:rFonts w:ascii="Helvetica" w:eastAsia="Times New Roman" w:hAnsi="Helvetica" w:cs="Times New Roman"/>
          <w:b/>
          <w:color w:val="00B050"/>
          <w:sz w:val="18"/>
          <w:szCs w:val="18"/>
        </w:rPr>
        <w:t>17</w:t>
      </w:r>
      <w:r w:rsidRPr="0063547E">
        <w:rPr>
          <w:rFonts w:ascii="Helvetica" w:eastAsia="Times New Roman" w:hAnsi="Helvetica" w:cs="Times New Roman"/>
          <w:b/>
          <w:color w:val="00B050"/>
          <w:sz w:val="18"/>
          <w:szCs w:val="18"/>
        </w:rPr>
        <w:t>]”.</w:t>
      </w:r>
      <w:r w:rsidR="00E742DB" w:rsidRPr="0063547E">
        <w:rPr>
          <w:rFonts w:ascii="Helvetica" w:eastAsia="Times New Roman" w:hAnsi="Helvetica" w:cs="Times New Roman"/>
          <w:b/>
          <w:color w:val="00B050"/>
          <w:sz w:val="18"/>
          <w:szCs w:val="18"/>
        </w:rPr>
        <w:t xml:space="preserve"> </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L358-359 : MA - missing citation for spectrum and flux.</w:t>
      </w:r>
    </w:p>
    <w:p w14:paraId="0EF9FE73" w14:textId="0D472141" w:rsidR="009A0E8B" w:rsidRPr="00004DC5" w:rsidRDefault="00004DC5" w:rsidP="009A0E8B">
      <w:pPr>
        <w:rPr>
          <w:rFonts w:ascii="Helvetica" w:eastAsia="Times New Roman" w:hAnsi="Helvetica" w:cs="Times New Roman"/>
          <w:color w:val="0549FF"/>
          <w:sz w:val="18"/>
          <w:szCs w:val="18"/>
        </w:rPr>
      </w:pPr>
      <w:r w:rsidRPr="00004DC5">
        <w:rPr>
          <w:rFonts w:ascii="Helvetica" w:eastAsia="Times New Roman" w:hAnsi="Helvetica" w:cs="Times New Roman"/>
          <w:color w:val="0549FF"/>
          <w:sz w:val="18"/>
          <w:szCs w:val="18"/>
        </w:rPr>
        <w:t>Added citation [15] in Sec. 6.6</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18 : MA -  What is the gain? What is the bias voltage of the W11LGA35 device? </w:t>
      </w:r>
    </w:p>
    <w:p w14:paraId="5778F0D7" w14:textId="77777777" w:rsidR="00310A77" w:rsidRPr="0098554C" w:rsidRDefault="00310A77" w:rsidP="00310A77">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L368 : MA - 2.5 times at what voltage?</w:t>
      </w:r>
    </w:p>
    <w:p w14:paraId="11FC25F5" w14:textId="17BF1277" w:rsidR="009A0E8B" w:rsidRPr="00CE63D7" w:rsidRDefault="00CE63D7" w:rsidP="009A0E8B">
      <w:pPr>
        <w:rPr>
          <w:rFonts w:ascii="Helvetica" w:eastAsia="Times New Roman" w:hAnsi="Helvetica" w:cs="Times New Roman"/>
          <w:color w:val="0549FF"/>
          <w:sz w:val="18"/>
          <w:szCs w:val="18"/>
        </w:rPr>
      </w:pPr>
      <w:r w:rsidRPr="00CE63D7">
        <w:rPr>
          <w:rFonts w:ascii="Helvetica" w:eastAsia="Times New Roman" w:hAnsi="Helvetica" w:cs="Times New Roman"/>
          <w:color w:val="0549FF"/>
          <w:sz w:val="18"/>
          <w:szCs w:val="18"/>
        </w:rPr>
        <w:t>This sentence describes the difference in signal size at the same bias voltage. Changed the sentence to:</w:t>
      </w:r>
    </w:p>
    <w:p w14:paraId="2A9A96B0" w14:textId="58691BB9" w:rsidR="00CE63D7" w:rsidRPr="00CE63D7" w:rsidRDefault="00CE63D7" w:rsidP="00CE63D7">
      <w:pPr>
        <w:rPr>
          <w:rFonts w:ascii="Helvetica" w:eastAsia="Times New Roman" w:hAnsi="Helvetica" w:cs="Times New Roman"/>
          <w:b/>
          <w:color w:val="00B050"/>
          <w:sz w:val="18"/>
          <w:szCs w:val="18"/>
        </w:rPr>
      </w:pPr>
      <w:r>
        <w:rPr>
          <w:rFonts w:ascii="Helvetica" w:eastAsia="Times New Roman" w:hAnsi="Helvetica" w:cs="Times New Roman"/>
          <w:b/>
          <w:color w:val="FF0000"/>
          <w:sz w:val="18"/>
          <w:szCs w:val="18"/>
        </w:rPr>
        <w:tab/>
      </w:r>
      <w:r w:rsidRPr="00CE63D7">
        <w:rPr>
          <w:rFonts w:ascii="Helvetica" w:eastAsia="Times New Roman" w:hAnsi="Helvetica" w:cs="Times New Roman"/>
          <w:b/>
          <w:color w:val="00B050"/>
          <w:sz w:val="18"/>
          <w:szCs w:val="18"/>
        </w:rPr>
        <w:t>“The distribution on the right of Fig. 18 shows that at the same bias voltage the amplitude under the</w:t>
      </w:r>
    </w:p>
    <w:p w14:paraId="538B0802" w14:textId="299FBAAD" w:rsidR="00CE63D7" w:rsidRPr="00CE63D7" w:rsidRDefault="00CE63D7" w:rsidP="00CE63D7">
      <w:pPr>
        <w:rPr>
          <w:rFonts w:ascii="Helvetica" w:eastAsia="Times New Roman" w:hAnsi="Helvetica" w:cs="Times New Roman"/>
          <w:b/>
          <w:color w:val="00B050"/>
          <w:sz w:val="18"/>
          <w:szCs w:val="18"/>
        </w:rPr>
      </w:pPr>
      <w:r w:rsidRPr="00CE63D7">
        <w:rPr>
          <w:rFonts w:ascii="Helvetica" w:eastAsia="Times New Roman" w:hAnsi="Helvetica" w:cs="Times New Roman"/>
          <w:b/>
          <w:color w:val="00B050"/>
          <w:sz w:val="18"/>
          <w:szCs w:val="18"/>
        </w:rPr>
        <w:t>aluminum (periphery) is about 2.5 times larger than that without aluminum (center).”</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L372 : MA - Looking at Fig. 4, I would say that the whole active area of HPK50D is without metallization.</w:t>
      </w:r>
    </w:p>
    <w:p w14:paraId="74C8E0AD" w14:textId="2B76155C" w:rsidR="00392729" w:rsidRPr="00636196" w:rsidRDefault="006E4743" w:rsidP="00D922B3">
      <w:pPr>
        <w:rPr>
          <w:rFonts w:ascii="Helvetica" w:eastAsia="Times New Roman" w:hAnsi="Helvetica" w:cs="Times New Roman"/>
          <w:b/>
          <w:color w:val="FF0000"/>
          <w:sz w:val="18"/>
          <w:szCs w:val="18"/>
        </w:rPr>
      </w:pPr>
      <w:r w:rsidRPr="006E4743">
        <w:rPr>
          <w:rFonts w:ascii="Helvetica" w:eastAsia="Times New Roman" w:hAnsi="Helvetica" w:cs="Times New Roman"/>
          <w:b/>
          <w:color w:val="FF0000"/>
          <w:sz w:val="18"/>
          <w:szCs w:val="18"/>
          <w:highlight w:val="yellow"/>
        </w:rPr>
        <w:t>ASKED HARTMUT AND ABE TO CLARIFY</w:t>
      </w:r>
      <w:r w:rsidR="00636196" w:rsidRPr="00636196">
        <w:rPr>
          <w:rFonts w:ascii="Helvetica" w:eastAsia="Times New Roman" w:hAnsi="Helvetica" w:cs="Times New Roman"/>
          <w:b/>
          <w:color w:val="FF0000"/>
          <w:sz w:val="18"/>
          <w:szCs w:val="18"/>
        </w:rPr>
        <w:t xml:space="preserve">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L374 : MA - Please give the gain values - not only voltages. How close are the applied voltages to breakdown voltages? </w:t>
      </w:r>
    </w:p>
    <w:p w14:paraId="49BF51E1" w14:textId="3F527BFC" w:rsidR="00DE0DF4" w:rsidRPr="0098554C" w:rsidRDefault="00DE0DF4" w:rsidP="00DE0DF4">
      <w:pPr>
        <w:rPr>
          <w:rFonts w:ascii="Helvetica" w:eastAsia="Times New Roman" w:hAnsi="Helvetica" w:cs="Times New Roman"/>
          <w:color w:val="0549FF"/>
          <w:sz w:val="18"/>
          <w:szCs w:val="18"/>
        </w:rPr>
      </w:pPr>
      <w:r w:rsidRPr="00F15B96">
        <w:rPr>
          <w:rFonts w:ascii="Helvetica" w:eastAsia="Times New Roman" w:hAnsi="Helvetica" w:cs="Times New Roman"/>
          <w:color w:val="0549FF"/>
          <w:sz w:val="18"/>
          <w:szCs w:val="18"/>
          <w:highlight w:val="yellow"/>
        </w:rPr>
        <w:t xml:space="preserve">This information has been added in Tab. 2 of the new paper draft. </w:t>
      </w:r>
      <w:r w:rsidR="0013284D" w:rsidRPr="00F15B96">
        <w:rPr>
          <w:rFonts w:ascii="Helvetica" w:eastAsia="Times New Roman" w:hAnsi="Helvetica" w:cs="Times New Roman"/>
          <w:color w:val="0549FF"/>
          <w:sz w:val="18"/>
          <w:szCs w:val="18"/>
          <w:highlight w:val="yellow"/>
        </w:rPr>
        <w:t xml:space="preserve">The breakdown voltage of HPK 50D sensor is about 650 V, and that of CNM is </w:t>
      </w:r>
      <w:r w:rsidR="0013284D" w:rsidRPr="003542DE">
        <w:rPr>
          <w:rFonts w:ascii="Helvetica" w:eastAsia="Times New Roman" w:hAnsi="Helvetica" w:cs="Times New Roman"/>
          <w:b/>
          <w:color w:val="0549FF"/>
          <w:sz w:val="18"/>
          <w:szCs w:val="18"/>
          <w:highlight w:val="yellow"/>
        </w:rPr>
        <w:t>XXX</w:t>
      </w:r>
      <w:r w:rsidR="0013284D" w:rsidRPr="00F15B96">
        <w:rPr>
          <w:rFonts w:ascii="Helvetica" w:eastAsia="Times New Roman" w:hAnsi="Helvetica" w:cs="Times New Roman"/>
          <w:color w:val="0549FF"/>
          <w:sz w:val="18"/>
          <w:szCs w:val="18"/>
          <w:highlight w:val="yellow"/>
        </w:rPr>
        <w:t>.</w:t>
      </w:r>
      <w:r w:rsidR="0013284D">
        <w:rPr>
          <w:rFonts w:ascii="Helvetica" w:eastAsia="Times New Roman" w:hAnsi="Helvetica" w:cs="Times New Roman"/>
          <w:color w:val="0549FF"/>
          <w:sz w:val="18"/>
          <w:szCs w:val="18"/>
        </w:rPr>
        <w:t xml:space="preserve"> </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20 : OP - Is the data set size for CNM detector smaller, hence larger uncertainty? </w:t>
      </w:r>
    </w:p>
    <w:p w14:paraId="54D13711" w14:textId="14EE800A" w:rsidR="00395CAE" w:rsidRPr="00541F9F" w:rsidRDefault="007C2312" w:rsidP="00395CAE">
      <w:pPr>
        <w:rPr>
          <w:rFonts w:ascii="Helvetica" w:eastAsia="Times New Roman" w:hAnsi="Helvetica" w:cs="Times New Roman"/>
          <w:color w:val="0500FF"/>
          <w:sz w:val="18"/>
          <w:szCs w:val="18"/>
        </w:rPr>
      </w:pPr>
      <w:r w:rsidRPr="00541F9F">
        <w:rPr>
          <w:rFonts w:ascii="Helvetica" w:eastAsia="Times New Roman" w:hAnsi="Helvetica" w:cs="Times New Roman"/>
          <w:color w:val="0500FF"/>
          <w:sz w:val="18"/>
          <w:szCs w:val="18"/>
        </w:rPr>
        <w:t>Yes. We added a sentence in Section 6, last paragraph before Section 6.1</w:t>
      </w:r>
    </w:p>
    <w:p w14:paraId="0C3F4DAE" w14:textId="77649E13" w:rsidR="00541F9F" w:rsidRPr="00541F9F" w:rsidRDefault="00541F9F" w:rsidP="00541F9F">
      <w:pPr>
        <w:ind w:firstLine="720"/>
        <w:rPr>
          <w:rFonts w:ascii="Helvetica" w:eastAsia="Times New Roman" w:hAnsi="Helvetica" w:cs="Times New Roman"/>
          <w:b/>
          <w:color w:val="00B050"/>
          <w:sz w:val="18"/>
          <w:szCs w:val="18"/>
        </w:rPr>
      </w:pPr>
      <w:r w:rsidRPr="00541F9F">
        <w:rPr>
          <w:rFonts w:ascii="Helvetica" w:eastAsia="Times New Roman" w:hAnsi="Helvetica" w:cs="Times New Roman"/>
          <w:b/>
          <w:color w:val="00B050"/>
          <w:sz w:val="18"/>
          <w:szCs w:val="18"/>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L390 : OP - Do you have any idea how is this possible?</w:t>
      </w:r>
    </w:p>
    <w:p w14:paraId="05DE6AAF" w14:textId="7F0D3F3C" w:rsidR="00395CAE" w:rsidRPr="00B25D5B" w:rsidRDefault="00B25D5B" w:rsidP="00395CAE">
      <w:pPr>
        <w:rPr>
          <w:rFonts w:ascii="Helvetica" w:eastAsia="Times New Roman" w:hAnsi="Helvetica" w:cs="Times New Roman"/>
          <w:color w:val="0549FF"/>
          <w:sz w:val="18"/>
          <w:szCs w:val="18"/>
        </w:rPr>
      </w:pPr>
      <w:r w:rsidRPr="00B25D5B">
        <w:rPr>
          <w:rFonts w:ascii="Helvetica" w:eastAsia="Times New Roman" w:hAnsi="Helvetica" w:cs="Times New Roman"/>
          <w:color w:val="0549FF"/>
          <w:sz w:val="18"/>
          <w:szCs w:val="18"/>
        </w:rPr>
        <w:t xml:space="preserve">We think this is due to the same effect observed on non-irradiated HPK sensors with difference in time of arrival from metalized vs non-metalized areas of the sensor. </w:t>
      </w:r>
      <w:r w:rsidR="00552AF0" w:rsidRPr="00B25D5B">
        <w:rPr>
          <w:rFonts w:ascii="Helvetica" w:eastAsia="Times New Roman" w:hAnsi="Helvetica" w:cs="Times New Roman"/>
          <w:color w:val="0549FF"/>
          <w:sz w:val="18"/>
          <w:szCs w:val="18"/>
        </w:rPr>
        <w:t xml:space="preserve"> </w:t>
      </w:r>
    </w:p>
    <w:p w14:paraId="4D0E054C" w14:textId="5365DD0F" w:rsidR="00D922B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L391 :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AE7501" w:rsidRDefault="003D5A60" w:rsidP="00D922B3">
      <w:pPr>
        <w:rPr>
          <w:rFonts w:ascii="Times New Roman" w:eastAsia="Times New Roman" w:hAnsi="Times New Roman" w:cs="Times New Roman"/>
          <w:b/>
          <w:color w:val="FF0000"/>
        </w:rPr>
      </w:pPr>
      <w:r>
        <w:rPr>
          <w:rFonts w:ascii="Helvetica" w:eastAsia="Times New Roman" w:hAnsi="Helvetica" w:cs="Times New Roman"/>
          <w:b/>
          <w:color w:val="FF0000"/>
          <w:sz w:val="18"/>
          <w:szCs w:val="18"/>
          <w:highlight w:val="yellow"/>
        </w:rPr>
        <w:t xml:space="preserve">CRISTIAN/SI: I DO NOT SEE DIFFERENCE IN NOISE. MAYBE THIS IS DUE TO NON-OPTIMAL VALUE OF THE CFD THAT WE USED? CAN YOU LOOK AT SOME OTHER VALUE OF CFD, IS THE CONCLUSION THE SAME? </w:t>
      </w:r>
      <w:r w:rsidR="00A52EF7" w:rsidRPr="00AE7501">
        <w:rPr>
          <w:rFonts w:ascii="Helvetica" w:eastAsia="Times New Roman" w:hAnsi="Helvetica" w:cs="Times New Roman"/>
          <w:b/>
          <w:color w:val="FF0000"/>
          <w:sz w:val="18"/>
          <w:szCs w:val="18"/>
        </w:rPr>
        <w:t xml:space="preserve"> </w:t>
      </w:r>
    </w:p>
    <w:p w14:paraId="2DEE0190" w14:textId="77777777" w:rsidR="00CC4D72" w:rsidRDefault="00CC4D72"/>
    <w:sectPr w:rsidR="00CC4D72" w:rsidSect="00611BB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50953" w14:textId="77777777" w:rsidR="009A4B03" w:rsidRDefault="009A4B03" w:rsidP="00E95B44">
      <w:r>
        <w:separator/>
      </w:r>
    </w:p>
  </w:endnote>
  <w:endnote w:type="continuationSeparator" w:id="0">
    <w:p w14:paraId="793E5602" w14:textId="77777777" w:rsidR="009A4B03" w:rsidRDefault="009A4B03"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E95B44" w:rsidRDefault="00E95B44" w:rsidP="001041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E95B44" w:rsidRDefault="00E95B4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E95B44" w:rsidRDefault="00E95B44" w:rsidP="001041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B03">
      <w:rPr>
        <w:rStyle w:val="PageNumber"/>
        <w:noProof/>
      </w:rPr>
      <w:t>1</w:t>
    </w:r>
    <w:r>
      <w:rPr>
        <w:rStyle w:val="PageNumber"/>
      </w:rPr>
      <w:fldChar w:fldCharType="end"/>
    </w:r>
  </w:p>
  <w:p w14:paraId="739D57F4" w14:textId="77777777" w:rsidR="00E95B44" w:rsidRDefault="00E95B4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6EA0F" w14:textId="77777777" w:rsidR="009A4B03" w:rsidRDefault="009A4B03" w:rsidP="00E95B44">
      <w:r>
        <w:separator/>
      </w:r>
    </w:p>
  </w:footnote>
  <w:footnote w:type="continuationSeparator" w:id="0">
    <w:p w14:paraId="7D00DBF3" w14:textId="77777777" w:rsidR="009A4B03" w:rsidRDefault="009A4B03"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556F"/>
    <w:rsid w:val="00096C91"/>
    <w:rsid w:val="000B2D7D"/>
    <w:rsid w:val="000B3062"/>
    <w:rsid w:val="000B64CD"/>
    <w:rsid w:val="000C127F"/>
    <w:rsid w:val="000C535C"/>
    <w:rsid w:val="000D60A1"/>
    <w:rsid w:val="00104807"/>
    <w:rsid w:val="00112646"/>
    <w:rsid w:val="001228C5"/>
    <w:rsid w:val="0013284D"/>
    <w:rsid w:val="00143824"/>
    <w:rsid w:val="00155993"/>
    <w:rsid w:val="00160088"/>
    <w:rsid w:val="0018556F"/>
    <w:rsid w:val="00196CC5"/>
    <w:rsid w:val="001C2C86"/>
    <w:rsid w:val="001D5CDD"/>
    <w:rsid w:val="001E1981"/>
    <w:rsid w:val="001F58CC"/>
    <w:rsid w:val="00203F0F"/>
    <w:rsid w:val="002069E7"/>
    <w:rsid w:val="0022298D"/>
    <w:rsid w:val="00250841"/>
    <w:rsid w:val="00251F92"/>
    <w:rsid w:val="002678D3"/>
    <w:rsid w:val="00293CD1"/>
    <w:rsid w:val="00293E86"/>
    <w:rsid w:val="00295D52"/>
    <w:rsid w:val="002A0207"/>
    <w:rsid w:val="002B4ADB"/>
    <w:rsid w:val="002B5423"/>
    <w:rsid w:val="002D0BB5"/>
    <w:rsid w:val="002D63A2"/>
    <w:rsid w:val="002D773B"/>
    <w:rsid w:val="002E3196"/>
    <w:rsid w:val="002F2617"/>
    <w:rsid w:val="00302740"/>
    <w:rsid w:val="00310A77"/>
    <w:rsid w:val="0031723D"/>
    <w:rsid w:val="00320EC4"/>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4140AC"/>
    <w:rsid w:val="00417A76"/>
    <w:rsid w:val="00431FE4"/>
    <w:rsid w:val="0044319E"/>
    <w:rsid w:val="00452861"/>
    <w:rsid w:val="00460217"/>
    <w:rsid w:val="00460888"/>
    <w:rsid w:val="004918A4"/>
    <w:rsid w:val="004925E5"/>
    <w:rsid w:val="004B5C9F"/>
    <w:rsid w:val="004C0BF9"/>
    <w:rsid w:val="004C7980"/>
    <w:rsid w:val="005112B0"/>
    <w:rsid w:val="00525EF9"/>
    <w:rsid w:val="00526914"/>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7DA2"/>
    <w:rsid w:val="00633515"/>
    <w:rsid w:val="0063547E"/>
    <w:rsid w:val="00636196"/>
    <w:rsid w:val="006618AD"/>
    <w:rsid w:val="00667B95"/>
    <w:rsid w:val="00682773"/>
    <w:rsid w:val="00691324"/>
    <w:rsid w:val="006915DE"/>
    <w:rsid w:val="00692178"/>
    <w:rsid w:val="006925EC"/>
    <w:rsid w:val="00697051"/>
    <w:rsid w:val="006C721B"/>
    <w:rsid w:val="006E4743"/>
    <w:rsid w:val="00701EAC"/>
    <w:rsid w:val="00706322"/>
    <w:rsid w:val="007155A8"/>
    <w:rsid w:val="00715CED"/>
    <w:rsid w:val="007278E8"/>
    <w:rsid w:val="00735633"/>
    <w:rsid w:val="007419D5"/>
    <w:rsid w:val="00764D54"/>
    <w:rsid w:val="00771F3C"/>
    <w:rsid w:val="00773110"/>
    <w:rsid w:val="007754B9"/>
    <w:rsid w:val="00784B20"/>
    <w:rsid w:val="00793A53"/>
    <w:rsid w:val="007A434A"/>
    <w:rsid w:val="007A686A"/>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81384"/>
    <w:rsid w:val="00890773"/>
    <w:rsid w:val="008A066F"/>
    <w:rsid w:val="008A0CF1"/>
    <w:rsid w:val="008C2D05"/>
    <w:rsid w:val="008E3B7A"/>
    <w:rsid w:val="008F1C2E"/>
    <w:rsid w:val="008F43A9"/>
    <w:rsid w:val="008F6695"/>
    <w:rsid w:val="00901AF3"/>
    <w:rsid w:val="00903BD5"/>
    <w:rsid w:val="00905C92"/>
    <w:rsid w:val="00924E60"/>
    <w:rsid w:val="00926E42"/>
    <w:rsid w:val="00927FDD"/>
    <w:rsid w:val="00944B01"/>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8F3"/>
    <w:rsid w:val="00A76155"/>
    <w:rsid w:val="00A77B58"/>
    <w:rsid w:val="00A8454F"/>
    <w:rsid w:val="00A90368"/>
    <w:rsid w:val="00A9553B"/>
    <w:rsid w:val="00AA174B"/>
    <w:rsid w:val="00AC0E1E"/>
    <w:rsid w:val="00AC188D"/>
    <w:rsid w:val="00AC5714"/>
    <w:rsid w:val="00AC63E1"/>
    <w:rsid w:val="00AE62DC"/>
    <w:rsid w:val="00AE7501"/>
    <w:rsid w:val="00B12236"/>
    <w:rsid w:val="00B13166"/>
    <w:rsid w:val="00B1461A"/>
    <w:rsid w:val="00B25D5B"/>
    <w:rsid w:val="00B27C63"/>
    <w:rsid w:val="00B4100F"/>
    <w:rsid w:val="00B65D31"/>
    <w:rsid w:val="00BA64C9"/>
    <w:rsid w:val="00BB3CDF"/>
    <w:rsid w:val="00BE1132"/>
    <w:rsid w:val="00BE2A52"/>
    <w:rsid w:val="00BF75F2"/>
    <w:rsid w:val="00C531DB"/>
    <w:rsid w:val="00C65923"/>
    <w:rsid w:val="00C66687"/>
    <w:rsid w:val="00C676C7"/>
    <w:rsid w:val="00C8463D"/>
    <w:rsid w:val="00C86A62"/>
    <w:rsid w:val="00C96627"/>
    <w:rsid w:val="00CB382B"/>
    <w:rsid w:val="00CC4D72"/>
    <w:rsid w:val="00CE63D7"/>
    <w:rsid w:val="00D03182"/>
    <w:rsid w:val="00D11939"/>
    <w:rsid w:val="00D12E27"/>
    <w:rsid w:val="00D21D0F"/>
    <w:rsid w:val="00D24706"/>
    <w:rsid w:val="00D34FCA"/>
    <w:rsid w:val="00D65629"/>
    <w:rsid w:val="00D7655C"/>
    <w:rsid w:val="00D82803"/>
    <w:rsid w:val="00D841B6"/>
    <w:rsid w:val="00D91275"/>
    <w:rsid w:val="00D922B3"/>
    <w:rsid w:val="00DA667F"/>
    <w:rsid w:val="00DB6632"/>
    <w:rsid w:val="00DE0DF4"/>
    <w:rsid w:val="00DE19FF"/>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7D06"/>
    <w:rsid w:val="00F06552"/>
    <w:rsid w:val="00F11112"/>
    <w:rsid w:val="00F1181F"/>
    <w:rsid w:val="00F15B96"/>
    <w:rsid w:val="00F16DC9"/>
    <w:rsid w:val="00F36E72"/>
    <w:rsid w:val="00F46215"/>
    <w:rsid w:val="00F53021"/>
    <w:rsid w:val="00F53122"/>
    <w:rsid w:val="00F54D5D"/>
    <w:rsid w:val="00F80D0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dico.cern.ch/event/637212/contributions/2608659/attachments/1471224/2276633/Cartiglia_BeamTest_FNAL.pdf"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3662</Words>
  <Characters>20880</Characters>
  <Application>Microsoft Macintosh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211</cp:revision>
  <dcterms:created xsi:type="dcterms:W3CDTF">2017-12-25T21:18:00Z</dcterms:created>
  <dcterms:modified xsi:type="dcterms:W3CDTF">2018-02-05T21:23:00Z</dcterms:modified>
</cp:coreProperties>
</file>