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30DD" w14:textId="7A9DC641" w:rsidR="00316DEF" w:rsidRDefault="001A2EE1">
      <w:pPr>
        <w:spacing w:before="2400"/>
      </w:pPr>
      <w:r>
        <w:t>$</w:t>
      </w:r>
    </w:p>
    <w:p w14:paraId="4CF08904" w14:textId="77777777" w:rsidR="00316DEF" w:rsidRDefault="00B6303C">
      <w:pPr>
        <w:spacing w:after="120"/>
        <w:jc w:val="center"/>
      </w:pPr>
      <w:r>
        <w:rPr>
          <w:b/>
          <w:bCs/>
          <w:color w:val="1B3A5C"/>
          <w:sz w:val="40"/>
          <w:szCs w:val="40"/>
        </w:rPr>
        <w:t>🏛</w:t>
      </w:r>
      <w:r>
        <w:rPr>
          <w:b/>
          <w:bCs/>
          <w:color w:val="1B3A5C"/>
          <w:sz w:val="40"/>
          <w:szCs w:val="40"/>
        </w:rPr>
        <w:t xml:space="preserve"> THE BOARDROOM IS NOW IN SESSION</w:t>
      </w:r>
    </w:p>
    <w:p w14:paraId="42C54C86" w14:textId="77777777" w:rsidR="00316DEF" w:rsidRDefault="00316DEF">
      <w:pPr>
        <w:pBdr>
          <w:bottom w:val="single" w:sz="6" w:space="1" w:color="2E75B6"/>
        </w:pBdr>
        <w:spacing w:before="200" w:after="200"/>
      </w:pPr>
    </w:p>
    <w:p w14:paraId="26158400" w14:textId="77777777" w:rsidR="00316DEF" w:rsidRDefault="00B6303C">
      <w:pPr>
        <w:spacing w:after="80"/>
        <w:jc w:val="center"/>
      </w:pPr>
      <w:r>
        <w:rPr>
          <w:b/>
          <w:bCs/>
          <w:color w:val="2E75B6"/>
          <w:sz w:val="36"/>
          <w:szCs w:val="36"/>
        </w:rPr>
        <w:t>InnovatingHigherEd.com</w:t>
      </w:r>
    </w:p>
    <w:p w14:paraId="2275CD3E" w14:textId="77777777" w:rsidR="00316DEF" w:rsidRDefault="00B6303C">
      <w:pPr>
        <w:spacing w:after="80"/>
        <w:jc w:val="center"/>
      </w:pPr>
      <w:r>
        <w:rPr>
          <w:color w:val="555555"/>
          <w:sz w:val="30"/>
          <w:szCs w:val="30"/>
        </w:rPr>
        <w:t>Operational Growth Evaluation</w:t>
      </w:r>
    </w:p>
    <w:p w14:paraId="1C4F83D0" w14:textId="77777777" w:rsidR="00316DEF" w:rsidRDefault="00B6303C">
      <w:pPr>
        <w:spacing w:after="200"/>
        <w:jc w:val="center"/>
      </w:pPr>
      <w:r>
        <w:rPr>
          <w:color w:val="00B4D8"/>
          <w:sz w:val="24"/>
          <w:szCs w:val="24"/>
        </w:rPr>
        <w:t>Deep Mode | Full 6-Stage Pipeline | All 12 Leaders</w:t>
      </w:r>
    </w:p>
    <w:p w14:paraId="3180968F" w14:textId="77777777" w:rsidR="00316DEF" w:rsidRDefault="00316DEF">
      <w:pPr>
        <w:pBdr>
          <w:bottom w:val="single" w:sz="6" w:space="1" w:color="2E75B6"/>
        </w:pBdr>
        <w:spacing w:before="200" w:after="200"/>
      </w:pPr>
    </w:p>
    <w:p w14:paraId="2D1CB72E" w14:textId="77777777" w:rsidR="00316DEF" w:rsidRDefault="00B6303C">
      <w:pPr>
        <w:spacing w:after="80"/>
        <w:jc w:val="center"/>
      </w:pPr>
      <w:r>
        <w:rPr>
          <w:color w:val="555555"/>
          <w:sz w:val="24"/>
          <w:szCs w:val="24"/>
        </w:rPr>
        <w:t>Date: February 27, 2026</w:t>
      </w:r>
    </w:p>
    <w:p w14:paraId="41AC2146" w14:textId="77777777" w:rsidR="00316DEF" w:rsidRDefault="00B6303C">
      <w:pPr>
        <w:spacing w:after="80"/>
        <w:jc w:val="center"/>
      </w:pPr>
      <w:r>
        <w:rPr>
          <w:b/>
          <w:bCs/>
          <w:color w:val="E67E22"/>
        </w:rPr>
        <w:t>Pushback &amp; Vision Protocol: ACTIVE</w:t>
      </w:r>
    </w:p>
    <w:p w14:paraId="038551CD" w14:textId="77777777" w:rsidR="00316DEF" w:rsidRDefault="00B6303C">
      <w:pPr>
        <w:spacing w:after="400"/>
        <w:jc w:val="center"/>
      </w:pPr>
      <w:r>
        <w:rPr>
          <w:i/>
          <w:iCs/>
          <w:color w:val="555555"/>
          <w:sz w:val="20"/>
          <w:szCs w:val="20"/>
        </w:rPr>
        <w:t>Anti-Yes-Man Rule enforced throughout</w:t>
      </w:r>
    </w:p>
    <w:p w14:paraId="2C9FD102" w14:textId="77777777" w:rsidR="00316DEF" w:rsidRDefault="00B6303C">
      <w:pPr>
        <w:pBdr>
          <w:left w:val="single" w:sz="8" w:space="8" w:color="2E75B6"/>
        </w:pBdr>
        <w:shd w:val="clear" w:color="auto" w:fill="F2F2F2"/>
        <w:spacing w:before="200" w:after="120"/>
      </w:pPr>
      <w:r>
        <w:rPr>
          <w:b/>
          <w:bCs/>
        </w:rPr>
        <w:t xml:space="preserve">Evaluation Type: </w:t>
      </w:r>
      <w:r>
        <w:t>Operational Growth Evaluation of a live platform</w:t>
      </w:r>
    </w:p>
    <w:p w14:paraId="0A2201A9" w14:textId="77777777" w:rsidR="00316DEF" w:rsidRDefault="00B6303C">
      <w:pPr>
        <w:pBdr>
          <w:left w:val="single" w:sz="8" w:space="8" w:color="2E75B6"/>
        </w:pBdr>
        <w:shd w:val="clear" w:color="auto" w:fill="F2F2F2"/>
        <w:spacing w:after="120"/>
      </w:pPr>
      <w:r>
        <w:rPr>
          <w:b/>
          <w:bCs/>
        </w:rPr>
        <w:t xml:space="preserve">Platform: </w:t>
      </w:r>
      <w:r>
        <w:t xml:space="preserve">InnovatingHigherEd.com (refresh at </w:t>
      </w:r>
      <w:proofErr w:type="spellStart"/>
      <w:r>
        <w:t>ihe-pulse.vercel.app</w:t>
      </w:r>
      <w:proofErr w:type="spellEnd"/>
      <w:r>
        <w:t>)</w:t>
      </w:r>
    </w:p>
    <w:p w14:paraId="55A67241" w14:textId="77777777" w:rsidR="00316DEF" w:rsidRDefault="00B6303C">
      <w:pPr>
        <w:pBdr>
          <w:left w:val="single" w:sz="8" w:space="8" w:color="2E75B6"/>
        </w:pBdr>
        <w:shd w:val="clear" w:color="auto" w:fill="F2F2F2"/>
        <w:spacing w:after="120"/>
      </w:pPr>
      <w:r>
        <w:rPr>
          <w:b/>
          <w:bCs/>
        </w:rPr>
        <w:t xml:space="preserve">Founders: </w:t>
      </w:r>
      <w:r>
        <w:t>Dr. Norma Jones (Founder &amp; Host) + Brent Jones (Co-Producer &amp; Technology Lead)</w:t>
      </w:r>
    </w:p>
    <w:p w14:paraId="6D7A1ADA" w14:textId="77777777" w:rsidR="00316DEF" w:rsidRDefault="00B6303C">
      <w:pPr>
        <w:pBdr>
          <w:left w:val="single" w:sz="8" w:space="8" w:color="2E75B6"/>
        </w:pBdr>
        <w:shd w:val="clear" w:color="auto" w:fill="F2F2F2"/>
        <w:spacing w:after="200"/>
      </w:pPr>
      <w:r>
        <w:rPr>
          <w:b/>
          <w:bCs/>
        </w:rPr>
        <w:t xml:space="preserve">Current Status: </w:t>
      </w:r>
      <w:r>
        <w:t>Website refresh complete, migration imminent, $0 revenue, 1,200+ newsletter subscribers</w:t>
      </w:r>
    </w:p>
    <w:p w14:paraId="006504FA" w14:textId="77777777" w:rsidR="00316DEF" w:rsidRDefault="00B6303C">
      <w:r>
        <w:br w:type="page"/>
      </w:r>
    </w:p>
    <w:p w14:paraId="3E7C8DF6" w14:textId="77777777" w:rsidR="00316DEF" w:rsidRDefault="00316DEF">
      <w:pPr>
        <w:spacing w:before="100"/>
      </w:pPr>
    </w:p>
    <w:p w14:paraId="4B5EF77A" w14:textId="77777777" w:rsidR="00316DEF" w:rsidRDefault="00B6303C">
      <w:pPr>
        <w:shd w:val="clear" w:color="auto" w:fill="1B3A5C"/>
        <w:spacing w:before="360" w:after="80"/>
      </w:pPr>
      <w:r>
        <w:rPr>
          <w:b/>
          <w:bCs/>
          <w:color w:val="FFFFFF"/>
          <w:sz w:val="30"/>
          <w:szCs w:val="30"/>
        </w:rPr>
        <w:t xml:space="preserve">  STAGE 1: DISCOVERY COUNCIL</w:t>
      </w:r>
    </w:p>
    <w:p w14:paraId="1548D4C5" w14:textId="77777777" w:rsidR="00316DEF" w:rsidRDefault="00B6303C">
      <w:pPr>
        <w:shd w:val="clear" w:color="auto" w:fill="2E75B6"/>
        <w:spacing w:after="200"/>
      </w:pPr>
      <w:r>
        <w:rPr>
          <w:b/>
          <w:bCs/>
          <w:color w:val="FFFFFF"/>
        </w:rPr>
        <w:t xml:space="preserve">  CPV + HMI + HUR</w:t>
      </w:r>
    </w:p>
    <w:p w14:paraId="26174E0E" w14:textId="77777777" w:rsidR="00316DEF" w:rsidRDefault="00B6303C">
      <w:pPr>
        <w:pBdr>
          <w:bottom w:val="single" w:sz="4" w:space="4" w:color="00B4D8"/>
        </w:pBdr>
        <w:spacing w:before="300" w:after="80"/>
      </w:pPr>
      <w:r>
        <w:rPr>
          <w:b/>
          <w:bCs/>
          <w:color w:val="00B4D8"/>
          <w:sz w:val="26"/>
          <w:szCs w:val="26"/>
        </w:rPr>
        <w:t>LEADER 01: CPV — Chief Product Visionary</w:t>
      </w:r>
    </w:p>
    <w:p w14:paraId="671A234F" w14:textId="77777777" w:rsidR="00316DEF" w:rsidRDefault="00B6303C">
      <w:pPr>
        <w:spacing w:after="200"/>
      </w:pPr>
      <w:r>
        <w:rPr>
          <w:i/>
          <w:iCs/>
          <w:color w:val="555555"/>
          <w:sz w:val="20"/>
          <w:szCs w:val="20"/>
        </w:rPr>
        <w:t xml:space="preserve">DNA: Jobs × Bezos × Cagan × </w:t>
      </w:r>
      <w:proofErr w:type="spellStart"/>
      <w:r>
        <w:rPr>
          <w:i/>
          <w:iCs/>
          <w:color w:val="555555"/>
          <w:sz w:val="20"/>
          <w:szCs w:val="20"/>
        </w:rPr>
        <w:t>Spolsky</w:t>
      </w:r>
      <w:proofErr w:type="spellEnd"/>
      <w:r>
        <w:rPr>
          <w:i/>
          <w:iCs/>
          <w:color w:val="555555"/>
          <w:sz w:val="20"/>
          <w:szCs w:val="20"/>
        </w:rPr>
        <w:t xml:space="preserve"> × Chesky</w:t>
      </w:r>
    </w:p>
    <w:p w14:paraId="70C97EB0" w14:textId="77777777" w:rsidR="00316DEF" w:rsidRDefault="00B6303C">
      <w:pPr>
        <w:spacing w:before="240" w:after="120"/>
      </w:pPr>
      <w:r>
        <w:rPr>
          <w:b/>
          <w:bCs/>
          <w:color w:val="333333"/>
          <w:sz w:val="24"/>
          <w:szCs w:val="24"/>
        </w:rPr>
        <w:t>Product Vision Assessment</w:t>
      </w:r>
    </w:p>
    <w:p w14:paraId="7D0E22D7" w14:textId="77777777" w:rsidR="00316DEF" w:rsidRDefault="00B6303C">
      <w:pPr>
        <w:spacing w:after="160" w:line="276" w:lineRule="auto"/>
      </w:pPr>
      <w:r>
        <w:rPr>
          <w:b/>
          <w:bCs/>
          <w:color w:val="333333"/>
        </w:rPr>
        <w:t xml:space="preserve">The Core Question: </w:t>
      </w:r>
      <w:r>
        <w:rPr>
          <w:color w:val="333333"/>
        </w:rPr>
        <w:t xml:space="preserve">Is </w:t>
      </w:r>
      <w:proofErr w:type="spellStart"/>
      <w:r>
        <w:rPr>
          <w:color w:val="333333"/>
        </w:rPr>
        <w:t>InnovatingHigherEd</w:t>
      </w:r>
      <w:proofErr w:type="spellEnd"/>
      <w:r>
        <w:rPr>
          <w:color w:val="333333"/>
        </w:rPr>
        <w:t xml:space="preserve"> a content platform, a community, a product company, or a media brand? Right now, it’s trying to be all four simultaneously, and that ambiguity is the single biggest strategic risk.</w:t>
      </w:r>
    </w:p>
    <w:p w14:paraId="225B8A84" w14:textId="77777777" w:rsidR="00316DEF" w:rsidRDefault="00B6303C">
      <w:pPr>
        <w:spacing w:before="240" w:after="120"/>
      </w:pPr>
      <w:r>
        <w:rPr>
          <w:b/>
          <w:bCs/>
          <w:color w:val="333333"/>
          <w:sz w:val="24"/>
          <w:szCs w:val="24"/>
        </w:rPr>
        <w:t>What the CPV Sees</w:t>
      </w:r>
    </w:p>
    <w:p w14:paraId="2CDDBFE6" w14:textId="77777777" w:rsidR="00316DEF" w:rsidRDefault="00B6303C">
      <w:pPr>
        <w:spacing w:after="160" w:line="276" w:lineRule="auto"/>
      </w:pPr>
      <w:r>
        <w:rPr>
          <w:color w:val="333333"/>
        </w:rPr>
        <w:t xml:space="preserve">IHE has strong product-market intuition. The Innovation Pulse — a daily curated AI briefing specifically for higher ed — is a genuinely differentiated content product. Nobody else owns this. Inside Higher Ed covers broad news. </w:t>
      </w:r>
      <w:proofErr w:type="spellStart"/>
      <w:r>
        <w:rPr>
          <w:color w:val="333333"/>
        </w:rPr>
        <w:t>Enrollify</w:t>
      </w:r>
      <w:proofErr w:type="spellEnd"/>
      <w:r>
        <w:rPr>
          <w:color w:val="333333"/>
        </w:rPr>
        <w:t xml:space="preserve"> focuses on enrollment marketing. </w:t>
      </w:r>
      <w:proofErr w:type="spellStart"/>
      <w:r>
        <w:rPr>
          <w:color w:val="333333"/>
        </w:rPr>
        <w:t>EdSurge</w:t>
      </w:r>
      <w:proofErr w:type="spellEnd"/>
      <w:r>
        <w:rPr>
          <w:color w:val="333333"/>
        </w:rPr>
        <w:t xml:space="preserve"> tilts K-12. The “daily AI briefing for higher ed practitioners” category is unclaimed, and IHE has planted its flag.</w:t>
      </w:r>
    </w:p>
    <w:p w14:paraId="52179B24" w14:textId="77777777" w:rsidR="00316DEF" w:rsidRDefault="00B6303C">
      <w:pPr>
        <w:spacing w:after="160" w:line="276" w:lineRule="auto"/>
      </w:pPr>
      <w:r>
        <w:rPr>
          <w:color w:val="333333"/>
        </w:rPr>
        <w:t>The platform architecture on the refresh site is well-conceived. Six content pillars each serve a distinct user job-to-be-done: Innovation Pulse (keep me informed daily), Podcast (go deep on a topic), AI Directory (help me find the right tool), Prompt Navigator (give me something I can use Monday morning), Tinker Lab (show me what’s possible). This is a thoughtful content ecosystem.</w:t>
      </w:r>
    </w:p>
    <w:p w14:paraId="6EA7A3F2" w14:textId="77777777" w:rsidR="00316DEF" w:rsidRDefault="00B6303C">
      <w:pPr>
        <w:spacing w:before="240" w:after="120"/>
      </w:pPr>
      <w:r>
        <w:rPr>
          <w:b/>
          <w:bCs/>
          <w:color w:val="333333"/>
          <w:sz w:val="24"/>
          <w:szCs w:val="24"/>
        </w:rPr>
        <w:t>Where the CPV Pushes Back (Category A — Structural)</w:t>
      </w:r>
    </w:p>
    <w:p w14:paraId="30495C06" w14:textId="77777777" w:rsidR="00316DEF" w:rsidRDefault="00B6303C">
      <w:pPr>
        <w:spacing w:after="160" w:line="276" w:lineRule="auto"/>
      </w:pPr>
      <w:r>
        <w:rPr>
          <w:b/>
          <w:bCs/>
          <w:color w:val="333333"/>
        </w:rPr>
        <w:t xml:space="preserve">1. The product vision is diffuse. </w:t>
      </w:r>
      <w:r>
        <w:rPr>
          <w:color w:val="333333"/>
        </w:rPr>
        <w:t>The strategy docs mention premium memberships, online courses, consulting, webinars, community forums, paid newsletters, a virtual summit, book sales, affiliate marketing, and institutional licenses — all as near-term possibilities. This is a two-person team with zero budget. The Bezos framework demands: what is the ONE thing that, if you nail it, makes everything else easier or unnecessary?</w:t>
      </w:r>
    </w:p>
    <w:p w14:paraId="095C153F" w14:textId="77777777" w:rsidR="00316DEF" w:rsidRDefault="00B6303C">
      <w:pPr>
        <w:spacing w:after="160" w:line="276" w:lineRule="auto"/>
      </w:pPr>
      <w:r>
        <w:rPr>
          <w:b/>
          <w:bCs/>
          <w:color w:val="333333"/>
        </w:rPr>
        <w:t xml:space="preserve">2. “Educator Tools” is a zombie section. </w:t>
      </w:r>
      <w:r>
        <w:rPr>
          <w:color w:val="333333"/>
        </w:rPr>
        <w:t>It overlaps with the AI Directory but isn’t clearly differentiated. Kill it or merge it. Seven nav items is one too many.</w:t>
      </w:r>
    </w:p>
    <w:p w14:paraId="2CA7B4CE" w14:textId="77777777" w:rsidR="00316DEF" w:rsidRDefault="00B6303C">
      <w:pPr>
        <w:spacing w:after="160" w:line="276" w:lineRule="auto"/>
      </w:pPr>
      <w:r>
        <w:rPr>
          <w:b/>
          <w:bCs/>
          <w:color w:val="333333"/>
        </w:rPr>
        <w:t xml:space="preserve">3. The platform doesn’t have a product. </w:t>
      </w:r>
      <w:r>
        <w:rPr>
          <w:color w:val="333333"/>
        </w:rPr>
        <w:t>IHE currently produces content. Content is valuable but it’s not a product until someone pays for it. What exactly does “</w:t>
      </w:r>
      <w:proofErr w:type="spellStart"/>
      <w:r>
        <w:rPr>
          <w:color w:val="333333"/>
        </w:rPr>
        <w:t>InnovatingHigherEd</w:t>
      </w:r>
      <w:proofErr w:type="spellEnd"/>
      <w:r>
        <w:rPr>
          <w:color w:val="333333"/>
        </w:rPr>
        <w:t xml:space="preserve"> Plus” include that’s worth paying for? Until you can answer that in one sentence, don’t build it.</w:t>
      </w:r>
    </w:p>
    <w:p w14:paraId="38D00F0A" w14:textId="77777777" w:rsidR="00316DEF" w:rsidRDefault="00B6303C">
      <w:pPr>
        <w:spacing w:before="240" w:after="120"/>
      </w:pPr>
      <w:r>
        <w:rPr>
          <w:b/>
          <w:bCs/>
          <w:color w:val="333333"/>
          <w:sz w:val="24"/>
          <w:szCs w:val="24"/>
        </w:rPr>
        <w:t>Where the CPV Builds (Category B — Visionary Opportunity)</w:t>
      </w:r>
    </w:p>
    <w:p w14:paraId="20DDC20F" w14:textId="77777777" w:rsidR="00316DEF" w:rsidRDefault="00B6303C">
      <w:pPr>
        <w:spacing w:after="160" w:line="276" w:lineRule="auto"/>
      </w:pPr>
      <w:r>
        <w:rPr>
          <w:color w:val="333333"/>
        </w:rPr>
        <w:t>The Innovation Pulse IS the product. It’s not a feature of the website — it should BE the business model. Think of it as IHE’s version of Morning Brew or The Hustle — but for higher ed AI. Those companies were acquired for $75M+ on the back of a single daily email with a distinctive editorial voice. The Pulse already has the right bones: daily cadence, curated stories, editorial perspective, audio companion, and a clear audience.</w:t>
      </w:r>
    </w:p>
    <w:p w14:paraId="766A819A" w14:textId="77777777" w:rsidR="00316DEF" w:rsidRDefault="00B6303C">
      <w:pPr>
        <w:pBdr>
          <w:top w:val="single" w:sz="1" w:space="4" w:color="D9D9D9"/>
          <w:left w:val="single" w:sz="12" w:space="8" w:color="E67E22"/>
          <w:bottom w:val="single" w:sz="1" w:space="4" w:color="D9D9D9"/>
          <w:right w:val="single" w:sz="1" w:space="4" w:color="D9D9D9"/>
        </w:pBdr>
        <w:shd w:val="clear" w:color="auto" w:fill="FFF3E0"/>
        <w:spacing w:before="200" w:after="200"/>
      </w:pPr>
      <w:r>
        <w:rPr>
          <w:b/>
          <w:bCs/>
          <w:color w:val="333333"/>
        </w:rPr>
        <w:lastRenderedPageBreak/>
        <w:t>CPV Verdict: The platform is strategically sound but operationally overextended. Narrow the focus. The Innovation Pulse is the product. Everything else is supporting content.</w:t>
      </w:r>
    </w:p>
    <w:p w14:paraId="6EFAEE13" w14:textId="77777777" w:rsidR="00316DEF" w:rsidRDefault="00B6303C">
      <w:pPr>
        <w:pBdr>
          <w:bottom w:val="single" w:sz="4" w:space="4" w:color="00B4D8"/>
        </w:pBdr>
        <w:spacing w:before="300" w:after="80"/>
      </w:pPr>
      <w:r>
        <w:rPr>
          <w:b/>
          <w:bCs/>
          <w:color w:val="00B4D8"/>
          <w:sz w:val="26"/>
          <w:szCs w:val="26"/>
        </w:rPr>
        <w:t>LEADER 02: HMI — Head of Market Intelligence</w:t>
      </w:r>
    </w:p>
    <w:p w14:paraId="2B8C35C8" w14:textId="77777777" w:rsidR="00316DEF" w:rsidRDefault="00B6303C">
      <w:pPr>
        <w:spacing w:after="200"/>
      </w:pPr>
      <w:r>
        <w:rPr>
          <w:i/>
          <w:iCs/>
          <w:color w:val="555555"/>
          <w:sz w:val="20"/>
          <w:szCs w:val="20"/>
        </w:rPr>
        <w:t>DNA: Porter × Christensen × McGrath × Hamilton Helmer × Ben Thompson</w:t>
      </w:r>
    </w:p>
    <w:p w14:paraId="3CF7FC45" w14:textId="77777777" w:rsidR="00316DEF" w:rsidRDefault="00B6303C">
      <w:pPr>
        <w:spacing w:before="240" w:after="120"/>
      </w:pPr>
      <w:r>
        <w:rPr>
          <w:b/>
          <w:bCs/>
          <w:color w:val="333333"/>
          <w:sz w:val="24"/>
          <w:szCs w:val="24"/>
        </w:rPr>
        <w:t>Market Analysis</w:t>
      </w:r>
    </w:p>
    <w:p w14:paraId="1095A8E7" w14:textId="77777777" w:rsidR="00316DEF" w:rsidRDefault="00B6303C">
      <w:pPr>
        <w:spacing w:after="160" w:line="276" w:lineRule="auto"/>
      </w:pPr>
      <w:r>
        <w:rPr>
          <w:color w:val="333333"/>
        </w:rPr>
        <w:t>The higher ed AI market is real and growing. AI usage surged 2.3× in one year, with 93% of faculty planning to expand AI use. Only a third of CIOs feel prepared. This gap between demand and supply of quality guidance is IHE’s opportunity. The addressable market: approximately 4,000 degree-granting U.S. institutions employing roughly 1.5 million faculty.</w:t>
      </w:r>
    </w:p>
    <w:p w14:paraId="587D647B" w14:textId="77777777" w:rsidR="00316DEF" w:rsidRDefault="00B6303C">
      <w:pPr>
        <w:spacing w:before="240" w:after="120"/>
      </w:pPr>
      <w:r>
        <w:rPr>
          <w:b/>
          <w:bCs/>
          <w:color w:val="333333"/>
          <w:sz w:val="24"/>
          <w:szCs w:val="24"/>
        </w:rPr>
        <w:t>7 Powers Moat Assessment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840"/>
      </w:tblGrid>
      <w:tr w:rsidR="00316DEF" w14:paraId="79BE6FC3"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5D84B639" w14:textId="77777777" w:rsidR="00316DEF" w:rsidRDefault="00B6303C">
            <w:r>
              <w:rPr>
                <w:b/>
                <w:bCs/>
                <w:color w:val="FFFFFF"/>
                <w:sz w:val="20"/>
                <w:szCs w:val="20"/>
              </w:rPr>
              <w:t>Power</w:t>
            </w:r>
          </w:p>
        </w:tc>
        <w:tc>
          <w:tcPr>
            <w:tcW w:w="15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474F85FE" w14:textId="77777777" w:rsidR="00316DEF" w:rsidRDefault="00B6303C">
            <w:r>
              <w:rPr>
                <w:b/>
                <w:bCs/>
                <w:color w:val="FFFFFF"/>
                <w:sz w:val="20"/>
                <w:szCs w:val="20"/>
              </w:rPr>
              <w:t>Status</w:t>
            </w:r>
          </w:p>
        </w:tc>
        <w:tc>
          <w:tcPr>
            <w:tcW w:w="58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50D44095" w14:textId="77777777" w:rsidR="00316DEF" w:rsidRDefault="00B6303C">
            <w:r>
              <w:rPr>
                <w:b/>
                <w:bCs/>
                <w:color w:val="FFFFFF"/>
                <w:sz w:val="20"/>
                <w:szCs w:val="20"/>
              </w:rPr>
              <w:t>Assessment</w:t>
            </w:r>
          </w:p>
        </w:tc>
      </w:tr>
      <w:tr w:rsidR="00316DEF" w14:paraId="3D1F0F06"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9D291AA" w14:textId="77777777" w:rsidR="00316DEF" w:rsidRDefault="00B6303C">
            <w:r>
              <w:rPr>
                <w:color w:val="333333"/>
                <w:sz w:val="20"/>
                <w:szCs w:val="20"/>
              </w:rPr>
              <w:t>Scale Economies</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E2AE9F8" w14:textId="77777777" w:rsidR="00316DEF" w:rsidRDefault="00B6303C">
            <w:r>
              <w:rPr>
                <w:color w:val="333333"/>
                <w:sz w:val="20"/>
                <w:szCs w:val="20"/>
              </w:rPr>
              <w:t>❌</w:t>
            </w:r>
            <w:r>
              <w:rPr>
                <w:color w:val="333333"/>
                <w:sz w:val="20"/>
                <w:szCs w:val="20"/>
              </w:rPr>
              <w:t xml:space="preserve"> None</w:t>
            </w:r>
          </w:p>
        </w:tc>
        <w:tc>
          <w:tcPr>
            <w:tcW w:w="5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F5EA650" w14:textId="77777777" w:rsidR="00316DEF" w:rsidRDefault="00B6303C">
            <w:r>
              <w:rPr>
                <w:color w:val="333333"/>
                <w:sz w:val="20"/>
                <w:szCs w:val="20"/>
              </w:rPr>
              <w:t>No scale advantages yet</w:t>
            </w:r>
          </w:p>
        </w:tc>
      </w:tr>
      <w:tr w:rsidR="00316DEF" w14:paraId="3787986A"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B90295A" w14:textId="77777777" w:rsidR="00316DEF" w:rsidRDefault="00B6303C">
            <w:r>
              <w:rPr>
                <w:color w:val="333333"/>
                <w:sz w:val="20"/>
                <w:szCs w:val="20"/>
              </w:rPr>
              <w:t>Network Economies</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48F492D" w14:textId="77777777" w:rsidR="00316DEF" w:rsidRDefault="00B6303C">
            <w:r>
              <w:rPr>
                <w:color w:val="333333"/>
                <w:sz w:val="20"/>
                <w:szCs w:val="20"/>
              </w:rPr>
              <w:t>🟡</w:t>
            </w:r>
            <w:r>
              <w:rPr>
                <w:color w:val="333333"/>
                <w:sz w:val="20"/>
                <w:szCs w:val="20"/>
              </w:rPr>
              <w:t xml:space="preserve"> Potential</w:t>
            </w:r>
          </w:p>
        </w:tc>
        <w:tc>
          <w:tcPr>
            <w:tcW w:w="5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7F6F0FA" w14:textId="77777777" w:rsidR="00316DEF" w:rsidRDefault="00B6303C">
            <w:r>
              <w:rPr>
                <w:color w:val="333333"/>
                <w:sz w:val="20"/>
                <w:szCs w:val="20"/>
              </w:rPr>
              <w:t>Community could create network effects if built</w:t>
            </w:r>
          </w:p>
        </w:tc>
      </w:tr>
      <w:tr w:rsidR="00316DEF" w14:paraId="718307A4"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7EEDC11" w14:textId="77777777" w:rsidR="00316DEF" w:rsidRDefault="00B6303C">
            <w:r>
              <w:rPr>
                <w:color w:val="333333"/>
                <w:sz w:val="20"/>
                <w:szCs w:val="20"/>
              </w:rPr>
              <w:t>Counter-Positioning</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17D75E8" w14:textId="77777777" w:rsidR="00316DEF" w:rsidRDefault="00B6303C">
            <w:r>
              <w:rPr>
                <w:color w:val="333333"/>
                <w:sz w:val="20"/>
                <w:szCs w:val="20"/>
              </w:rPr>
              <w:t>✅</w:t>
            </w:r>
            <w:r>
              <w:rPr>
                <w:color w:val="333333"/>
                <w:sz w:val="20"/>
                <w:szCs w:val="20"/>
              </w:rPr>
              <w:t xml:space="preserve"> Strong</w:t>
            </w:r>
          </w:p>
        </w:tc>
        <w:tc>
          <w:tcPr>
            <w:tcW w:w="5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521172D" w14:textId="77777777" w:rsidR="00316DEF" w:rsidRDefault="00B6303C">
            <w:r>
              <w:rPr>
                <w:color w:val="333333"/>
                <w:sz w:val="20"/>
                <w:szCs w:val="20"/>
              </w:rPr>
              <w:t>Incumbents can’t narrow to daily AI briefing without diluting brand</w:t>
            </w:r>
          </w:p>
        </w:tc>
      </w:tr>
      <w:tr w:rsidR="00316DEF" w14:paraId="79E13E82"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AC906CE" w14:textId="77777777" w:rsidR="00316DEF" w:rsidRDefault="00B6303C">
            <w:r>
              <w:rPr>
                <w:color w:val="333333"/>
                <w:sz w:val="20"/>
                <w:szCs w:val="20"/>
              </w:rPr>
              <w:t>Switching Costs</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D16D9CA" w14:textId="77777777" w:rsidR="00316DEF" w:rsidRDefault="00B6303C">
            <w:r>
              <w:rPr>
                <w:color w:val="333333"/>
                <w:sz w:val="20"/>
                <w:szCs w:val="20"/>
              </w:rPr>
              <w:t>❌</w:t>
            </w:r>
            <w:r>
              <w:rPr>
                <w:color w:val="333333"/>
                <w:sz w:val="20"/>
                <w:szCs w:val="20"/>
              </w:rPr>
              <w:t xml:space="preserve"> None</w:t>
            </w:r>
          </w:p>
        </w:tc>
        <w:tc>
          <w:tcPr>
            <w:tcW w:w="5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0ADE2C4" w14:textId="77777777" w:rsidR="00316DEF" w:rsidRDefault="00B6303C">
            <w:r>
              <w:rPr>
                <w:color w:val="333333"/>
                <w:sz w:val="20"/>
                <w:szCs w:val="20"/>
              </w:rPr>
              <w:t>Free content has zero switching costs</w:t>
            </w:r>
          </w:p>
        </w:tc>
      </w:tr>
      <w:tr w:rsidR="00316DEF" w14:paraId="206C0493"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128021A" w14:textId="77777777" w:rsidR="00316DEF" w:rsidRDefault="00B6303C">
            <w:r>
              <w:rPr>
                <w:color w:val="333333"/>
                <w:sz w:val="20"/>
                <w:szCs w:val="20"/>
              </w:rPr>
              <w:t>Branding</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6E58979" w14:textId="77777777" w:rsidR="00316DEF" w:rsidRDefault="00B6303C">
            <w:r>
              <w:rPr>
                <w:color w:val="333333"/>
                <w:sz w:val="20"/>
                <w:szCs w:val="20"/>
              </w:rPr>
              <w:t>🟡</w:t>
            </w:r>
            <w:r>
              <w:rPr>
                <w:color w:val="333333"/>
                <w:sz w:val="20"/>
                <w:szCs w:val="20"/>
              </w:rPr>
              <w:t xml:space="preserve"> Emerging</w:t>
            </w:r>
          </w:p>
        </w:tc>
        <w:tc>
          <w:tcPr>
            <w:tcW w:w="5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ED79B42" w14:textId="77777777" w:rsidR="00316DEF" w:rsidRDefault="00B6303C">
            <w:r>
              <w:rPr>
                <w:color w:val="333333"/>
                <w:sz w:val="20"/>
                <w:szCs w:val="20"/>
              </w:rPr>
              <w:t>Dr. Jones’s personal brand has value in CA CC network</w:t>
            </w:r>
          </w:p>
        </w:tc>
      </w:tr>
      <w:tr w:rsidR="00316DEF" w14:paraId="5339319B"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AF84DD2" w14:textId="77777777" w:rsidR="00316DEF" w:rsidRDefault="00B6303C">
            <w:r>
              <w:rPr>
                <w:color w:val="333333"/>
                <w:sz w:val="20"/>
                <w:szCs w:val="20"/>
              </w:rPr>
              <w:t>Cornered Resource</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2CE69FF" w14:textId="77777777" w:rsidR="00316DEF" w:rsidRDefault="00B6303C">
            <w:r>
              <w:rPr>
                <w:color w:val="333333"/>
                <w:sz w:val="20"/>
                <w:szCs w:val="20"/>
              </w:rPr>
              <w:t>✅</w:t>
            </w:r>
            <w:r>
              <w:rPr>
                <w:color w:val="333333"/>
                <w:sz w:val="20"/>
                <w:szCs w:val="20"/>
              </w:rPr>
              <w:t xml:space="preserve"> Strong</w:t>
            </w:r>
          </w:p>
        </w:tc>
        <w:tc>
          <w:tcPr>
            <w:tcW w:w="5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3C54D74" w14:textId="77777777" w:rsidR="00316DEF" w:rsidRDefault="00B6303C">
            <w:r>
              <w:rPr>
                <w:color w:val="333333"/>
                <w:sz w:val="20"/>
                <w:szCs w:val="20"/>
              </w:rPr>
              <w:t>Dr. Jones herself — active faculty, AI trainer, institutional relationships</w:t>
            </w:r>
          </w:p>
        </w:tc>
      </w:tr>
      <w:tr w:rsidR="00316DEF" w14:paraId="10F3B11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430F8AD" w14:textId="77777777" w:rsidR="00316DEF" w:rsidRDefault="00B6303C">
            <w:r>
              <w:rPr>
                <w:color w:val="333333"/>
                <w:sz w:val="20"/>
                <w:szCs w:val="20"/>
              </w:rPr>
              <w:t>Process Power</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5C0D7DE" w14:textId="77777777" w:rsidR="00316DEF" w:rsidRDefault="00B6303C">
            <w:r>
              <w:rPr>
                <w:color w:val="333333"/>
                <w:sz w:val="20"/>
                <w:szCs w:val="20"/>
              </w:rPr>
              <w:t>❌</w:t>
            </w:r>
            <w:r>
              <w:rPr>
                <w:color w:val="333333"/>
                <w:sz w:val="20"/>
                <w:szCs w:val="20"/>
              </w:rPr>
              <w:t xml:space="preserve"> None</w:t>
            </w:r>
          </w:p>
        </w:tc>
        <w:tc>
          <w:tcPr>
            <w:tcW w:w="5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2264362" w14:textId="77777777" w:rsidR="00316DEF" w:rsidRDefault="00B6303C">
            <w:r>
              <w:rPr>
                <w:color w:val="333333"/>
                <w:sz w:val="20"/>
                <w:szCs w:val="20"/>
              </w:rPr>
              <w:t>No proprietary processes yet</w:t>
            </w:r>
          </w:p>
        </w:tc>
      </w:tr>
    </w:tbl>
    <w:p w14:paraId="6FDD7275" w14:textId="77777777" w:rsidR="00316DEF" w:rsidRDefault="00B6303C">
      <w:pPr>
        <w:spacing w:after="160" w:line="276" w:lineRule="auto"/>
      </w:pPr>
      <w:r>
        <w:rPr>
          <w:color w:val="333333"/>
        </w:rPr>
        <w:t xml:space="preserve">IHE’s strongest moat is counter-positioning and Dr. Jones as a cornered resource. The problem is neither </w:t>
      </w:r>
      <w:proofErr w:type="gramStart"/>
      <w:r>
        <w:rPr>
          <w:color w:val="333333"/>
        </w:rPr>
        <w:t>scales</w:t>
      </w:r>
      <w:proofErr w:type="gramEnd"/>
      <w:r>
        <w:rPr>
          <w:color w:val="333333"/>
        </w:rPr>
        <w:t xml:space="preserve"> without her. The competitive landscape analysis correctly identifies the gap, but underestimates how quickly a well-funded competitor could enter.</w:t>
      </w:r>
    </w:p>
    <w:p w14:paraId="1D7CDEB4" w14:textId="77777777" w:rsidR="00316DEF" w:rsidRDefault="00B6303C">
      <w:pPr>
        <w:spacing w:after="160" w:line="276" w:lineRule="auto"/>
      </w:pPr>
      <w:r>
        <w:rPr>
          <w:b/>
          <w:bCs/>
          <w:color w:val="333333"/>
        </w:rPr>
        <w:t xml:space="preserve">Key Risk: </w:t>
      </w:r>
      <w:r>
        <w:rPr>
          <w:color w:val="333333"/>
        </w:rPr>
        <w:t>The “1,200+ subscribers” claim needs scrutiny. What’s the open rate? Click rate? The HMI cannot render a reliable market traction assessment without engagement metrics.</w:t>
      </w:r>
    </w:p>
    <w:p w14:paraId="5A785DF4" w14:textId="77777777" w:rsidR="00316DEF" w:rsidRDefault="00B6303C">
      <w:pPr>
        <w:pBdr>
          <w:top w:val="single" w:sz="1" w:space="4" w:color="D9D9D9"/>
          <w:left w:val="single" w:sz="12" w:space="8" w:color="2ECC71"/>
          <w:bottom w:val="single" w:sz="1" w:space="4" w:color="D9D9D9"/>
          <w:right w:val="single" w:sz="1" w:space="4" w:color="D9D9D9"/>
        </w:pBdr>
        <w:shd w:val="clear" w:color="auto" w:fill="E8F5E9"/>
        <w:spacing w:before="200" w:after="200"/>
      </w:pPr>
      <w:r>
        <w:rPr>
          <w:b/>
          <w:bCs/>
          <w:color w:val="333333"/>
        </w:rPr>
        <w:t>HMI Verdict: Market is real, timing is right, positioning is sound. Defensibility is thin but buildable through list ownership and portfolio synergy. Speed matters.</w:t>
      </w:r>
    </w:p>
    <w:p w14:paraId="56B94D2E" w14:textId="77777777" w:rsidR="00316DEF" w:rsidRDefault="00B6303C">
      <w:pPr>
        <w:pBdr>
          <w:bottom w:val="single" w:sz="4" w:space="4" w:color="00B4D8"/>
        </w:pBdr>
        <w:spacing w:before="300" w:after="80"/>
      </w:pPr>
      <w:r>
        <w:rPr>
          <w:b/>
          <w:bCs/>
          <w:color w:val="00B4D8"/>
          <w:sz w:val="26"/>
          <w:szCs w:val="26"/>
        </w:rPr>
        <w:t>LEADER 03: HUR — Head of User Research</w:t>
      </w:r>
    </w:p>
    <w:p w14:paraId="1DD2BB00" w14:textId="77777777" w:rsidR="00316DEF" w:rsidRDefault="00B6303C">
      <w:pPr>
        <w:spacing w:after="200"/>
      </w:pPr>
      <w:r>
        <w:rPr>
          <w:i/>
          <w:iCs/>
          <w:color w:val="555555"/>
          <w:sz w:val="20"/>
          <w:szCs w:val="20"/>
        </w:rPr>
        <w:t>DNA: Erika Hall × Steve Portigal × Indi Young × Teresa Torres × Kim Goodwin</w:t>
      </w:r>
    </w:p>
    <w:p w14:paraId="385CA7F2" w14:textId="77777777" w:rsidR="00316DEF" w:rsidRDefault="00B6303C">
      <w:pPr>
        <w:spacing w:before="240" w:after="120"/>
      </w:pPr>
      <w:r>
        <w:rPr>
          <w:b/>
          <w:bCs/>
          <w:color w:val="333333"/>
          <w:sz w:val="24"/>
          <w:szCs w:val="24"/>
        </w:rPr>
        <w:t>User Research Assessment</w:t>
      </w:r>
    </w:p>
    <w:p w14:paraId="55A3CA8D" w14:textId="77777777" w:rsidR="00316DEF" w:rsidRDefault="00B6303C">
      <w:pPr>
        <w:spacing w:after="160" w:line="276" w:lineRule="auto"/>
      </w:pPr>
      <w:r>
        <w:rPr>
          <w:b/>
          <w:bCs/>
          <w:color w:val="333333"/>
        </w:rPr>
        <w:t xml:space="preserve">Primary Concern (Category A): </w:t>
      </w:r>
      <w:r>
        <w:rPr>
          <w:color w:val="333333"/>
        </w:rPr>
        <w:t>The audience is too broad. Faculty, instructional designers, department chairs, deans, CIOs, and edtech innovators each have fundamentally different needs, consumption patterns, and willingness to pay. Trying to serve all with the same content serves none of them well.</w:t>
      </w:r>
    </w:p>
    <w:p w14:paraId="079E62AF" w14:textId="77777777" w:rsidR="00316DEF" w:rsidRDefault="00B6303C">
      <w:pPr>
        <w:spacing w:after="160" w:line="276" w:lineRule="auto"/>
      </w:pPr>
      <w:r>
        <w:rPr>
          <w:b/>
          <w:bCs/>
          <w:color w:val="333333"/>
        </w:rPr>
        <w:lastRenderedPageBreak/>
        <w:t xml:space="preserve">Recommended Primary Persona: </w:t>
      </w:r>
      <w:r>
        <w:rPr>
          <w:color w:val="333333"/>
        </w:rPr>
        <w:t>Community college faculty who are AI-curious but not AI-expert, teaching introductory courses, with limited institutional AI support. This is the persona Dr. Jones knows intimately and can speak to with authentic credibility.</w:t>
      </w:r>
    </w:p>
    <w:p w14:paraId="623C96C8" w14:textId="77777777" w:rsidR="00316DEF" w:rsidRDefault="00B6303C">
      <w:pPr>
        <w:spacing w:after="160" w:line="276" w:lineRule="auto"/>
      </w:pPr>
      <w:r>
        <w:rPr>
          <w:b/>
          <w:bCs/>
          <w:color w:val="333333"/>
        </w:rPr>
        <w:t xml:space="preserve">User Journey Gap: </w:t>
      </w:r>
      <w:r>
        <w:rPr>
          <w:color w:val="333333"/>
        </w:rPr>
        <w:t>The refresh site is missing a clear user journey for first-time visitors. No “Start Here” experience, no segmentation, and the newsletter signup is at the very bottom of the homepage.</w:t>
      </w:r>
    </w:p>
    <w:p w14:paraId="4971743C" w14:textId="77777777" w:rsidR="00316DEF" w:rsidRDefault="00B6303C">
      <w:pPr>
        <w:spacing w:after="160" w:line="276" w:lineRule="auto"/>
      </w:pPr>
      <w:r>
        <w:rPr>
          <w:b/>
          <w:bCs/>
          <w:color w:val="333333"/>
        </w:rPr>
        <w:t xml:space="preserve">Missing Research: </w:t>
      </w:r>
      <w:r>
        <w:rPr>
          <w:color w:val="333333"/>
        </w:rPr>
        <w:t>Where are the user interviews? The HUR recommends 10 brief interviews with current newsletter subscribers to validate assumptions before building any premium features.</w:t>
      </w:r>
    </w:p>
    <w:p w14:paraId="20850C1F" w14:textId="77777777" w:rsidR="00316DEF" w:rsidRDefault="00B6303C">
      <w:pPr>
        <w:pBdr>
          <w:top w:val="single" w:sz="1" w:space="4" w:color="D9D9D9"/>
          <w:left w:val="single" w:sz="12" w:space="8" w:color="E67E22"/>
          <w:bottom w:val="single" w:sz="1" w:space="4" w:color="D9D9D9"/>
          <w:right w:val="single" w:sz="1" w:space="4" w:color="D9D9D9"/>
        </w:pBdr>
        <w:shd w:val="clear" w:color="auto" w:fill="FFF3E0"/>
        <w:spacing w:before="200" w:after="200"/>
      </w:pPr>
      <w:r>
        <w:rPr>
          <w:b/>
          <w:bCs/>
          <w:color w:val="333333"/>
        </w:rPr>
        <w:t>HUR Verdict: User problem is real. Audience too broad. Narrow to community college faculty. Conduct 10 subscriber interviews within 30 days.</w:t>
      </w:r>
    </w:p>
    <w:p w14:paraId="2B2ED170" w14:textId="77777777" w:rsidR="00316DEF" w:rsidRDefault="00B6303C">
      <w:pPr>
        <w:pBdr>
          <w:top w:val="single" w:sz="2" w:space="8" w:color="2ECC71"/>
          <w:left w:val="single" w:sz="2" w:space="8" w:color="2ECC71"/>
          <w:bottom w:val="single" w:sz="2" w:space="8" w:color="2ECC71"/>
          <w:right w:val="single" w:sz="2" w:space="8" w:color="2ECC71"/>
        </w:pBdr>
        <w:shd w:val="clear" w:color="auto" w:fill="E8F5E9"/>
        <w:spacing w:before="240" w:after="240"/>
        <w:jc w:val="center"/>
      </w:pPr>
      <w:r>
        <w:rPr>
          <w:b/>
          <w:bCs/>
          <w:color w:val="2ECC71"/>
          <w:sz w:val="24"/>
          <w:szCs w:val="24"/>
        </w:rPr>
        <w:t>✅</w:t>
      </w:r>
      <w:r>
        <w:rPr>
          <w:b/>
          <w:bCs/>
          <w:color w:val="2ECC71"/>
          <w:sz w:val="24"/>
          <w:szCs w:val="24"/>
        </w:rPr>
        <w:t xml:space="preserve"> GATE 1 VERDICT: GO — Proceed to Stage 2</w:t>
      </w:r>
    </w:p>
    <w:p w14:paraId="3E2576CD" w14:textId="77777777" w:rsidR="00316DEF" w:rsidRDefault="00B6303C">
      <w:pPr>
        <w:spacing w:after="160" w:line="276" w:lineRule="auto"/>
      </w:pPr>
      <w:r>
        <w:rPr>
          <w:i/>
          <w:iCs/>
          <w:color w:val="555555"/>
        </w:rPr>
        <w:t>Conditions: Narrow primary persona. Declare Innovation Pulse as the primary product. Conduct 10 subscriber interviews. Audit newsletter engagement metrics.</w:t>
      </w:r>
    </w:p>
    <w:p w14:paraId="3E4B6A65" w14:textId="77777777" w:rsidR="00316DEF" w:rsidRDefault="00B6303C">
      <w:r>
        <w:br w:type="page"/>
      </w:r>
    </w:p>
    <w:p w14:paraId="6E3D68F3" w14:textId="77777777" w:rsidR="00316DEF" w:rsidRDefault="00316DEF">
      <w:pPr>
        <w:spacing w:before="100"/>
      </w:pPr>
    </w:p>
    <w:p w14:paraId="44F01E53" w14:textId="77777777" w:rsidR="00316DEF" w:rsidRDefault="00B6303C">
      <w:pPr>
        <w:shd w:val="clear" w:color="auto" w:fill="1B3A5C"/>
        <w:spacing w:before="360" w:after="80"/>
      </w:pPr>
      <w:r>
        <w:rPr>
          <w:b/>
          <w:bCs/>
          <w:color w:val="FFFFFF"/>
          <w:sz w:val="30"/>
          <w:szCs w:val="30"/>
        </w:rPr>
        <w:t xml:space="preserve">  STAGE 2: DESIGN &amp; ARCHITECTURE</w:t>
      </w:r>
    </w:p>
    <w:p w14:paraId="4AC82D25" w14:textId="77777777" w:rsidR="00316DEF" w:rsidRDefault="00B6303C">
      <w:pPr>
        <w:shd w:val="clear" w:color="auto" w:fill="2E75B6"/>
        <w:spacing w:after="200"/>
      </w:pPr>
      <w:r>
        <w:rPr>
          <w:b/>
          <w:bCs/>
          <w:color w:val="FFFFFF"/>
        </w:rPr>
        <w:t xml:space="preserve">  CDO + CTO</w:t>
      </w:r>
    </w:p>
    <w:p w14:paraId="7C78B9DB" w14:textId="77777777" w:rsidR="00316DEF" w:rsidRDefault="00B6303C">
      <w:pPr>
        <w:pBdr>
          <w:bottom w:val="single" w:sz="4" w:space="4" w:color="00B4D8"/>
        </w:pBdr>
        <w:spacing w:before="300" w:after="80"/>
      </w:pPr>
      <w:r>
        <w:rPr>
          <w:b/>
          <w:bCs/>
          <w:color w:val="00B4D8"/>
          <w:sz w:val="26"/>
          <w:szCs w:val="26"/>
        </w:rPr>
        <w:t>LEADER 04: CDO — Chief Design Officer</w:t>
      </w:r>
    </w:p>
    <w:p w14:paraId="3E7F0975" w14:textId="77777777" w:rsidR="00316DEF" w:rsidRDefault="00B6303C">
      <w:pPr>
        <w:spacing w:after="200"/>
      </w:pPr>
      <w:r>
        <w:rPr>
          <w:i/>
          <w:iCs/>
          <w:color w:val="555555"/>
          <w:sz w:val="20"/>
          <w:szCs w:val="20"/>
        </w:rPr>
        <w:t xml:space="preserve">DNA: Jony </w:t>
      </w:r>
      <w:proofErr w:type="spellStart"/>
      <w:r>
        <w:rPr>
          <w:i/>
          <w:iCs/>
          <w:color w:val="555555"/>
          <w:sz w:val="20"/>
          <w:szCs w:val="20"/>
        </w:rPr>
        <w:t>Ive</w:t>
      </w:r>
      <w:proofErr w:type="spellEnd"/>
      <w:r>
        <w:rPr>
          <w:i/>
          <w:iCs/>
          <w:color w:val="555555"/>
          <w:sz w:val="20"/>
          <w:szCs w:val="20"/>
        </w:rPr>
        <w:t xml:space="preserve"> × Dieter Rams × Julie Zhuo × John Maeda × Mike Monteiro</w:t>
      </w:r>
    </w:p>
    <w:p w14:paraId="2A9AB3EF" w14:textId="77777777" w:rsidR="00316DEF" w:rsidRDefault="00B6303C">
      <w:pPr>
        <w:spacing w:before="240" w:after="120"/>
      </w:pPr>
      <w:r>
        <w:rPr>
          <w:b/>
          <w:bCs/>
          <w:color w:val="333333"/>
          <w:sz w:val="24"/>
          <w:szCs w:val="24"/>
        </w:rPr>
        <w:t>Design Evaluation of the Refresh Site</w:t>
      </w:r>
    </w:p>
    <w:p w14:paraId="0BF596EB" w14:textId="77777777" w:rsidR="00316DEF" w:rsidRDefault="00B6303C">
      <w:pPr>
        <w:spacing w:before="240" w:after="120"/>
      </w:pPr>
      <w:r>
        <w:rPr>
          <w:b/>
          <w:bCs/>
          <w:color w:val="333333"/>
          <w:sz w:val="24"/>
          <w:szCs w:val="24"/>
        </w:rPr>
        <w:t>What’s Working</w:t>
      </w:r>
    </w:p>
    <w:p w14:paraId="67AB6699" w14:textId="77777777" w:rsidR="00316DEF" w:rsidRDefault="00B6303C">
      <w:pPr>
        <w:spacing w:after="160" w:line="276" w:lineRule="auto"/>
      </w:pPr>
      <w:r>
        <w:rPr>
          <w:color w:val="333333"/>
        </w:rPr>
        <w:t>The Innovation Pulse layout is excellent — the quote block, audio player with waveform, date-stamped editions, and sidebar table of contents communicate editorial seriousness. Content categorization is clear with effective use of tags and badges. The AI Directory cards are well-structured. The About page “What We Stand For” section builds trust.</w:t>
      </w:r>
    </w:p>
    <w:p w14:paraId="358BE262" w14:textId="77777777" w:rsidR="00316DEF" w:rsidRDefault="00B6303C">
      <w:pPr>
        <w:spacing w:before="240" w:after="120"/>
      </w:pPr>
      <w:r>
        <w:rPr>
          <w:b/>
          <w:bCs/>
          <w:color w:val="333333"/>
          <w:sz w:val="24"/>
          <w:szCs w:val="24"/>
        </w:rPr>
        <w:t>Where the CDO Pushes Back Hard (Category A)</w:t>
      </w:r>
    </w:p>
    <w:p w14:paraId="5278AB88" w14:textId="77777777" w:rsidR="00316DEF" w:rsidRDefault="00B6303C">
      <w:pPr>
        <w:spacing w:after="160" w:line="276" w:lineRule="auto"/>
      </w:pPr>
      <w:r>
        <w:rPr>
          <w:b/>
          <w:bCs/>
          <w:color w:val="333333"/>
        </w:rPr>
        <w:t xml:space="preserve">1. The dark theme is a potential alienation risk. </w:t>
      </w:r>
      <w:r>
        <w:rPr>
          <w:color w:val="333333"/>
        </w:rPr>
        <w:t xml:space="preserve">The target audience is predominantly </w:t>
      </w:r>
      <w:proofErr w:type="gramStart"/>
      <w:r>
        <w:rPr>
          <w:color w:val="333333"/>
        </w:rPr>
        <w:t>35-65 year old</w:t>
      </w:r>
      <w:proofErr w:type="gramEnd"/>
      <w:r>
        <w:rPr>
          <w:color w:val="333333"/>
        </w:rPr>
        <w:t xml:space="preserve"> higher ed professionals who associate dark themes with gaming or developer culture. EVERY major competitor uses light themes. The CDO recommends A/B testing or offering a light mode toggle.</w:t>
      </w:r>
    </w:p>
    <w:p w14:paraId="7A5969C1" w14:textId="77777777" w:rsidR="00316DEF" w:rsidRDefault="00B6303C">
      <w:pPr>
        <w:spacing w:after="160" w:line="276" w:lineRule="auto"/>
      </w:pPr>
      <w:r>
        <w:rPr>
          <w:b/>
          <w:bCs/>
          <w:color w:val="333333"/>
        </w:rPr>
        <w:t xml:space="preserve">2. No photos of the founders on the About page. </w:t>
      </w:r>
      <w:r>
        <w:rPr>
          <w:color w:val="333333"/>
        </w:rPr>
        <w:t>In a trust-driven space where Dr. Jones’s personal credibility IS the brand, text-only bio cards are a critical omission. Faculty trust people they can see. This is not optional.</w:t>
      </w:r>
    </w:p>
    <w:p w14:paraId="533AF9CA" w14:textId="77777777" w:rsidR="00316DEF" w:rsidRDefault="00B6303C">
      <w:pPr>
        <w:spacing w:after="160" w:line="276" w:lineRule="auto"/>
      </w:pPr>
      <w:r>
        <w:rPr>
          <w:b/>
          <w:bCs/>
          <w:color w:val="333333"/>
        </w:rPr>
        <w:t xml:space="preserve">3. Newsletter CTA is at the bottom of the page. </w:t>
      </w:r>
      <w:r>
        <w:rPr>
          <w:color w:val="333333"/>
        </w:rPr>
        <w:t>The “Never Miss a Pulse” signup appears past five content sections. If subscription is the goal, the CTA needs to appear in the first viewport.</w:t>
      </w:r>
    </w:p>
    <w:p w14:paraId="188D8AC9" w14:textId="77777777" w:rsidR="00316DEF" w:rsidRDefault="00B6303C">
      <w:pPr>
        <w:spacing w:after="160" w:line="276" w:lineRule="auto"/>
      </w:pPr>
      <w:r>
        <w:rPr>
          <w:b/>
          <w:bCs/>
          <w:color w:val="333333"/>
        </w:rPr>
        <w:t xml:space="preserve">4. No social proof on the homepage. </w:t>
      </w:r>
      <w:r>
        <w:rPr>
          <w:color w:val="333333"/>
        </w:rPr>
        <w:t>No testimonials, no university logos, no podcast guest endorsements. The “1,200+ educators” number is the only social proof element.</w:t>
      </w:r>
    </w:p>
    <w:p w14:paraId="0911F0AD" w14:textId="77777777" w:rsidR="00316DEF" w:rsidRDefault="00B6303C">
      <w:pPr>
        <w:pBdr>
          <w:top w:val="single" w:sz="1" w:space="4" w:color="D9D9D9"/>
          <w:left w:val="single" w:sz="12" w:space="8" w:color="E67E22"/>
          <w:bottom w:val="single" w:sz="1" w:space="4" w:color="D9D9D9"/>
          <w:right w:val="single" w:sz="1" w:space="4" w:color="D9D9D9"/>
        </w:pBdr>
        <w:shd w:val="clear" w:color="auto" w:fill="FFF3E0"/>
        <w:spacing w:before="200" w:after="200"/>
      </w:pPr>
      <w:r>
        <w:rPr>
          <w:b/>
          <w:bCs/>
          <w:color w:val="333333"/>
        </w:rPr>
        <w:t>CDO Verdict: Strong refresh with real design quality. Dark theme and missing social proof are the two biggest risks. Address founder photos and CTA placement before migration.</w:t>
      </w:r>
    </w:p>
    <w:p w14:paraId="104AE468" w14:textId="77777777" w:rsidR="00316DEF" w:rsidRDefault="00B6303C">
      <w:pPr>
        <w:pBdr>
          <w:bottom w:val="single" w:sz="4" w:space="4" w:color="00B4D8"/>
        </w:pBdr>
        <w:spacing w:before="300" w:after="80"/>
      </w:pPr>
      <w:r>
        <w:rPr>
          <w:b/>
          <w:bCs/>
          <w:color w:val="00B4D8"/>
          <w:sz w:val="26"/>
          <w:szCs w:val="26"/>
        </w:rPr>
        <w:t>LEADER 05: CTO — Chief Technology Architect</w:t>
      </w:r>
    </w:p>
    <w:p w14:paraId="24292F2B" w14:textId="77777777" w:rsidR="00316DEF" w:rsidRDefault="00B6303C">
      <w:pPr>
        <w:spacing w:after="200"/>
      </w:pPr>
      <w:r>
        <w:rPr>
          <w:i/>
          <w:iCs/>
          <w:color w:val="555555"/>
          <w:sz w:val="20"/>
          <w:szCs w:val="20"/>
        </w:rPr>
        <w:t>DNA: Werner Vogels × Martin Fowler × Kelsey Hightower × Charity Majors × Gene Kim</w:t>
      </w:r>
    </w:p>
    <w:p w14:paraId="5B033FBD" w14:textId="77777777" w:rsidR="00316DEF" w:rsidRDefault="00B6303C">
      <w:pPr>
        <w:spacing w:before="240" w:after="120"/>
      </w:pPr>
      <w:r>
        <w:rPr>
          <w:b/>
          <w:bCs/>
          <w:color w:val="333333"/>
          <w:sz w:val="24"/>
          <w:szCs w:val="24"/>
        </w:rPr>
        <w:t>Technical Architecture Assessment</w:t>
      </w:r>
    </w:p>
    <w:p w14:paraId="26B11B91" w14:textId="77777777" w:rsidR="00316DEF" w:rsidRDefault="00B6303C">
      <w:pPr>
        <w:spacing w:after="160" w:line="276" w:lineRule="auto"/>
      </w:pPr>
      <w:r>
        <w:rPr>
          <w:color w:val="333333"/>
        </w:rPr>
        <w:t xml:space="preserve">Next.js on </w:t>
      </w:r>
      <w:proofErr w:type="spellStart"/>
      <w:r>
        <w:rPr>
          <w:color w:val="333333"/>
        </w:rPr>
        <w:t>Vercel</w:t>
      </w:r>
      <w:proofErr w:type="spellEnd"/>
      <w:r>
        <w:rPr>
          <w:color w:val="333333"/>
        </w:rPr>
        <w:t xml:space="preserve"> is a strong architectural choice: SSR for SEO, static generation for performance, React components for interactivity, and zero-config deployment. The WordPress-to-Next.js migration is the right move.</w:t>
      </w:r>
    </w:p>
    <w:p w14:paraId="737B3E59" w14:textId="77777777" w:rsidR="00316DEF" w:rsidRDefault="00B6303C">
      <w:pPr>
        <w:spacing w:before="240" w:after="120"/>
      </w:pPr>
      <w:r>
        <w:rPr>
          <w:b/>
          <w:bCs/>
          <w:color w:val="333333"/>
          <w:sz w:val="24"/>
          <w:szCs w:val="24"/>
        </w:rPr>
        <w:t>Critical Gaps</w:t>
      </w:r>
    </w:p>
    <w:p w14:paraId="5A13D0C5" w14:textId="77777777" w:rsidR="00316DEF" w:rsidRDefault="00B6303C">
      <w:pPr>
        <w:spacing w:after="160" w:line="276" w:lineRule="auto"/>
      </w:pPr>
      <w:r>
        <w:rPr>
          <w:b/>
          <w:bCs/>
          <w:color w:val="333333"/>
        </w:rPr>
        <w:lastRenderedPageBreak/>
        <w:t xml:space="preserve">1. Content Management: </w:t>
      </w:r>
      <w:r>
        <w:rPr>
          <w:color w:val="333333"/>
        </w:rPr>
        <w:t xml:space="preserve">Is Brent manually editing Next.js files for daily publishing? A two-person team needs a headless CMS (Sanity, </w:t>
      </w:r>
      <w:proofErr w:type="spellStart"/>
      <w:r>
        <w:rPr>
          <w:color w:val="333333"/>
        </w:rPr>
        <w:t>Contentful</w:t>
      </w:r>
      <w:proofErr w:type="spellEnd"/>
      <w:r>
        <w:rPr>
          <w:color w:val="333333"/>
        </w:rPr>
        <w:t>) that Dr. Jones can use without touching code. This is the CTO’s #1 concern.</w:t>
      </w:r>
    </w:p>
    <w:p w14:paraId="453CF9BF" w14:textId="77777777" w:rsidR="00316DEF" w:rsidRDefault="00B6303C">
      <w:pPr>
        <w:spacing w:after="160" w:line="276" w:lineRule="auto"/>
      </w:pPr>
      <w:r>
        <w:rPr>
          <w:b/>
          <w:bCs/>
          <w:color w:val="333333"/>
        </w:rPr>
        <w:t xml:space="preserve">2. Email Infrastructure: </w:t>
      </w:r>
      <w:r>
        <w:rPr>
          <w:color w:val="333333"/>
        </w:rPr>
        <w:t xml:space="preserve">What platform sends the newsletter? </w:t>
      </w:r>
      <w:proofErr w:type="spellStart"/>
      <w:r>
        <w:rPr>
          <w:color w:val="333333"/>
        </w:rPr>
        <w:t>Beehiiv</w:t>
      </w:r>
      <w:proofErr w:type="spellEnd"/>
      <w:r>
        <w:rPr>
          <w:color w:val="333333"/>
        </w:rPr>
        <w:t xml:space="preserve"> or </w:t>
      </w:r>
      <w:proofErr w:type="spellStart"/>
      <w:r>
        <w:rPr>
          <w:color w:val="333333"/>
        </w:rPr>
        <w:t>ConvertKit</w:t>
      </w:r>
      <w:proofErr w:type="spellEnd"/>
      <w:r>
        <w:rPr>
          <w:color w:val="333333"/>
        </w:rPr>
        <w:t xml:space="preserve"> recommended for newsletter-first strategy — built-in referral programs, sponsor marketplaces, subscriber analytics.</w:t>
      </w:r>
    </w:p>
    <w:p w14:paraId="4F45E89B" w14:textId="77777777" w:rsidR="00316DEF" w:rsidRDefault="00B6303C">
      <w:pPr>
        <w:spacing w:after="160" w:line="276" w:lineRule="auto"/>
      </w:pPr>
      <w:r>
        <w:rPr>
          <w:b/>
          <w:bCs/>
          <w:color w:val="333333"/>
        </w:rPr>
        <w:t xml:space="preserve">3. Analytics: </w:t>
      </w:r>
      <w:r>
        <w:rPr>
          <w:color w:val="333333"/>
        </w:rPr>
        <w:t>At minimum: Plausible/GA4 for page analytics plus newsletter engagement metrics. Without data, every decision is a guess.</w:t>
      </w:r>
    </w:p>
    <w:p w14:paraId="47F96271" w14:textId="77777777" w:rsidR="00316DEF" w:rsidRDefault="00B6303C">
      <w:pPr>
        <w:spacing w:after="160" w:line="276" w:lineRule="auto"/>
      </w:pPr>
      <w:r>
        <w:rPr>
          <w:b/>
          <w:bCs/>
          <w:color w:val="333333"/>
        </w:rPr>
        <w:t xml:space="preserve">4. SEO Migration: </w:t>
      </w:r>
      <w:r>
        <w:rPr>
          <w:color w:val="333333"/>
        </w:rPr>
        <w:t>Proper 301 redirects from ALL old WordPress URLs, sitemap submission to Google Search Console, canonical URL configuration. Losing SEO during migration is costly.</w:t>
      </w:r>
    </w:p>
    <w:p w14:paraId="4542649D" w14:textId="77777777" w:rsidR="00316DEF" w:rsidRDefault="00B6303C">
      <w:pPr>
        <w:spacing w:before="240" w:after="120"/>
      </w:pPr>
      <w:r>
        <w:rPr>
          <w:b/>
          <w:bCs/>
          <w:color w:val="333333"/>
          <w:sz w:val="24"/>
          <w:szCs w:val="24"/>
        </w:rPr>
        <w:t>Scalability Roadmap</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440"/>
      </w:tblGrid>
      <w:tr w:rsidR="00316DEF" w14:paraId="2844205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1F1AB387" w14:textId="77777777" w:rsidR="00316DEF" w:rsidRDefault="00B6303C">
            <w:r>
              <w:rPr>
                <w:b/>
                <w:bCs/>
                <w:color w:val="FFFFFF"/>
                <w:sz w:val="20"/>
                <w:szCs w:val="20"/>
              </w:rPr>
              <w:t>Phase</w:t>
            </w:r>
          </w:p>
        </w:tc>
        <w:tc>
          <w:tcPr>
            <w:tcW w:w="34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5E660960" w14:textId="77777777" w:rsidR="00316DEF" w:rsidRDefault="00B6303C">
            <w:r>
              <w:rPr>
                <w:b/>
                <w:bCs/>
                <w:color w:val="FFFFFF"/>
                <w:sz w:val="20"/>
                <w:szCs w:val="20"/>
              </w:rPr>
              <w:t>Need</w:t>
            </w:r>
          </w:p>
        </w:tc>
        <w:tc>
          <w:tcPr>
            <w:tcW w:w="44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0B827EB8" w14:textId="77777777" w:rsidR="00316DEF" w:rsidRDefault="00B6303C">
            <w:r>
              <w:rPr>
                <w:b/>
                <w:bCs/>
                <w:color w:val="FFFFFF"/>
                <w:sz w:val="20"/>
                <w:szCs w:val="20"/>
              </w:rPr>
              <w:t>Recommendation</w:t>
            </w:r>
          </w:p>
        </w:tc>
      </w:tr>
      <w:tr w:rsidR="00316DEF" w14:paraId="2DD7FB3E"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898F4EE" w14:textId="77777777" w:rsidR="00316DEF" w:rsidRDefault="00B6303C">
            <w:r>
              <w:rPr>
                <w:color w:val="333333"/>
                <w:sz w:val="20"/>
                <w:szCs w:val="20"/>
              </w:rPr>
              <w:t>Now</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EF9340F" w14:textId="77777777" w:rsidR="00316DEF" w:rsidRDefault="00B6303C">
            <w:r>
              <w:rPr>
                <w:color w:val="333333"/>
                <w:sz w:val="20"/>
                <w:szCs w:val="20"/>
              </w:rPr>
              <w:t>CMS for daily publishing</w:t>
            </w:r>
          </w:p>
        </w:tc>
        <w:tc>
          <w:tcPr>
            <w:tcW w:w="4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94F2F57" w14:textId="77777777" w:rsidR="00316DEF" w:rsidRDefault="00B6303C">
            <w:r>
              <w:rPr>
                <w:color w:val="333333"/>
                <w:sz w:val="20"/>
                <w:szCs w:val="20"/>
              </w:rPr>
              <w:t xml:space="preserve">Sanity or </w:t>
            </w:r>
            <w:proofErr w:type="spellStart"/>
            <w:r>
              <w:rPr>
                <w:color w:val="333333"/>
                <w:sz w:val="20"/>
                <w:szCs w:val="20"/>
              </w:rPr>
              <w:t>Contentful</w:t>
            </w:r>
            <w:proofErr w:type="spellEnd"/>
            <w:r>
              <w:rPr>
                <w:color w:val="333333"/>
                <w:sz w:val="20"/>
                <w:szCs w:val="20"/>
              </w:rPr>
              <w:t xml:space="preserve"> (free tier)</w:t>
            </w:r>
          </w:p>
        </w:tc>
      </w:tr>
      <w:tr w:rsidR="00316DEF" w14:paraId="5142376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1CE3CCF" w14:textId="77777777" w:rsidR="00316DEF" w:rsidRDefault="00B6303C">
            <w:r>
              <w:rPr>
                <w:color w:val="333333"/>
                <w:sz w:val="20"/>
                <w:szCs w:val="20"/>
              </w:rPr>
              <w:t>Now</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FFFAF62" w14:textId="77777777" w:rsidR="00316DEF" w:rsidRDefault="00B6303C">
            <w:r>
              <w:rPr>
                <w:color w:val="333333"/>
                <w:sz w:val="20"/>
                <w:szCs w:val="20"/>
              </w:rPr>
              <w:t>Email platform</w:t>
            </w:r>
          </w:p>
        </w:tc>
        <w:tc>
          <w:tcPr>
            <w:tcW w:w="4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EF828CE" w14:textId="77777777" w:rsidR="00316DEF" w:rsidRDefault="00B6303C">
            <w:proofErr w:type="spellStart"/>
            <w:r>
              <w:rPr>
                <w:color w:val="333333"/>
                <w:sz w:val="20"/>
                <w:szCs w:val="20"/>
              </w:rPr>
              <w:t>Beehiiv</w:t>
            </w:r>
            <w:proofErr w:type="spellEnd"/>
            <w:r>
              <w:rPr>
                <w:color w:val="333333"/>
                <w:sz w:val="20"/>
                <w:szCs w:val="20"/>
              </w:rPr>
              <w:t xml:space="preserve"> or </w:t>
            </w:r>
            <w:proofErr w:type="spellStart"/>
            <w:r>
              <w:rPr>
                <w:color w:val="333333"/>
                <w:sz w:val="20"/>
                <w:szCs w:val="20"/>
              </w:rPr>
              <w:t>ConvertKit</w:t>
            </w:r>
            <w:proofErr w:type="spellEnd"/>
          </w:p>
        </w:tc>
      </w:tr>
      <w:tr w:rsidR="00316DEF" w14:paraId="0DAB450E"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4538E8E" w14:textId="77777777" w:rsidR="00316DEF" w:rsidRDefault="00B6303C">
            <w:r>
              <w:rPr>
                <w:color w:val="333333"/>
                <w:sz w:val="20"/>
                <w:szCs w:val="20"/>
              </w:rPr>
              <w:t>Now</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490C344" w14:textId="77777777" w:rsidR="00316DEF" w:rsidRDefault="00B6303C">
            <w:r>
              <w:rPr>
                <w:color w:val="333333"/>
                <w:sz w:val="20"/>
                <w:szCs w:val="20"/>
              </w:rPr>
              <w:t>Analytics</w:t>
            </w:r>
          </w:p>
        </w:tc>
        <w:tc>
          <w:tcPr>
            <w:tcW w:w="4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09FCDEA" w14:textId="77777777" w:rsidR="00316DEF" w:rsidRDefault="00B6303C">
            <w:r>
              <w:rPr>
                <w:color w:val="333333"/>
                <w:sz w:val="20"/>
                <w:szCs w:val="20"/>
              </w:rPr>
              <w:t>Plausible + newsletter analytics</w:t>
            </w:r>
          </w:p>
        </w:tc>
      </w:tr>
      <w:tr w:rsidR="00316DEF" w14:paraId="790D4B5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E84E2A8" w14:textId="77777777" w:rsidR="00316DEF" w:rsidRDefault="00B6303C">
            <w:r>
              <w:rPr>
                <w:color w:val="333333"/>
                <w:sz w:val="20"/>
                <w:szCs w:val="20"/>
              </w:rPr>
              <w:t>Q2 2026</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AF831B1" w14:textId="77777777" w:rsidR="00316DEF" w:rsidRDefault="00B6303C">
            <w:r>
              <w:rPr>
                <w:color w:val="333333"/>
                <w:sz w:val="20"/>
                <w:szCs w:val="20"/>
              </w:rPr>
              <w:t>Search/filtering</w:t>
            </w:r>
          </w:p>
        </w:tc>
        <w:tc>
          <w:tcPr>
            <w:tcW w:w="4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E972FB0" w14:textId="77777777" w:rsidR="00316DEF" w:rsidRDefault="00B6303C">
            <w:proofErr w:type="spellStart"/>
            <w:r>
              <w:rPr>
                <w:color w:val="333333"/>
                <w:sz w:val="20"/>
                <w:szCs w:val="20"/>
              </w:rPr>
              <w:t>Algolia</w:t>
            </w:r>
            <w:proofErr w:type="spellEnd"/>
            <w:r>
              <w:rPr>
                <w:color w:val="333333"/>
                <w:sz w:val="20"/>
                <w:szCs w:val="20"/>
              </w:rPr>
              <w:t xml:space="preserve"> or built-in Next.js search</w:t>
            </w:r>
          </w:p>
        </w:tc>
      </w:tr>
      <w:tr w:rsidR="00316DEF" w14:paraId="62CA7C0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E10A26D" w14:textId="77777777" w:rsidR="00316DEF" w:rsidRDefault="00B6303C">
            <w:r>
              <w:rPr>
                <w:color w:val="333333"/>
                <w:sz w:val="20"/>
                <w:szCs w:val="20"/>
              </w:rPr>
              <w:t>Q3 2026</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F33E446" w14:textId="77777777" w:rsidR="00316DEF" w:rsidRDefault="00B6303C">
            <w:r>
              <w:rPr>
                <w:color w:val="333333"/>
                <w:sz w:val="20"/>
                <w:szCs w:val="20"/>
              </w:rPr>
              <w:t>User accounts</w:t>
            </w:r>
          </w:p>
        </w:tc>
        <w:tc>
          <w:tcPr>
            <w:tcW w:w="4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4C91F81" w14:textId="77777777" w:rsidR="00316DEF" w:rsidRDefault="00B6303C">
            <w:r>
              <w:rPr>
                <w:color w:val="333333"/>
                <w:sz w:val="20"/>
                <w:szCs w:val="20"/>
              </w:rPr>
              <w:t xml:space="preserve">NextAuth.js + </w:t>
            </w:r>
            <w:proofErr w:type="spellStart"/>
            <w:r>
              <w:rPr>
                <w:color w:val="333333"/>
                <w:sz w:val="20"/>
                <w:szCs w:val="20"/>
              </w:rPr>
              <w:t>Supabase</w:t>
            </w:r>
            <w:proofErr w:type="spellEnd"/>
          </w:p>
        </w:tc>
      </w:tr>
      <w:tr w:rsidR="00316DEF" w14:paraId="41DAF7C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D05864B" w14:textId="77777777" w:rsidR="00316DEF" w:rsidRDefault="00B6303C">
            <w:r>
              <w:rPr>
                <w:color w:val="333333"/>
                <w:sz w:val="20"/>
                <w:szCs w:val="20"/>
              </w:rPr>
              <w:t>Q4 2026</w:t>
            </w:r>
          </w:p>
        </w:tc>
        <w:tc>
          <w:tcPr>
            <w:tcW w:w="3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7FDABFC" w14:textId="77777777" w:rsidR="00316DEF" w:rsidRDefault="00B6303C">
            <w:r>
              <w:rPr>
                <w:color w:val="333333"/>
                <w:sz w:val="20"/>
                <w:szCs w:val="20"/>
              </w:rPr>
              <w:t>Payments</w:t>
            </w:r>
          </w:p>
        </w:tc>
        <w:tc>
          <w:tcPr>
            <w:tcW w:w="4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9BBB9FD" w14:textId="77777777" w:rsidR="00316DEF" w:rsidRDefault="00B6303C">
            <w:r>
              <w:rPr>
                <w:color w:val="333333"/>
                <w:sz w:val="20"/>
                <w:szCs w:val="20"/>
              </w:rPr>
              <w:t>Stripe integration</w:t>
            </w:r>
          </w:p>
        </w:tc>
      </w:tr>
      <w:tr w:rsidR="00316DEF" w14:paraId="2003B3B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860511B" w14:textId="77777777" w:rsidR="00316DEF" w:rsidRDefault="00B6303C">
            <w:r>
              <w:rPr>
                <w:color w:val="333333"/>
                <w:sz w:val="20"/>
                <w:szCs w:val="20"/>
              </w:rPr>
              <w:t>2027</w:t>
            </w:r>
          </w:p>
        </w:tc>
        <w:tc>
          <w:tcPr>
            <w:tcW w:w="3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2143B0B" w14:textId="77777777" w:rsidR="00316DEF" w:rsidRDefault="00B6303C">
            <w:r>
              <w:rPr>
                <w:color w:val="333333"/>
                <w:sz w:val="20"/>
                <w:szCs w:val="20"/>
              </w:rPr>
              <w:t>Community</w:t>
            </w:r>
          </w:p>
        </w:tc>
        <w:tc>
          <w:tcPr>
            <w:tcW w:w="4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D2A04B8" w14:textId="77777777" w:rsidR="00316DEF" w:rsidRDefault="00B6303C">
            <w:r>
              <w:rPr>
                <w:color w:val="333333"/>
                <w:sz w:val="20"/>
                <w:szCs w:val="20"/>
              </w:rPr>
              <w:t>Circle or Discord (don’t build)</w:t>
            </w:r>
          </w:p>
        </w:tc>
      </w:tr>
    </w:tbl>
    <w:p w14:paraId="4912B8D7" w14:textId="77777777" w:rsidR="00316DEF" w:rsidRDefault="00B6303C">
      <w:pPr>
        <w:pBdr>
          <w:top w:val="single" w:sz="1" w:space="4" w:color="D9D9D9"/>
          <w:left w:val="single" w:sz="12" w:space="8" w:color="E67E22"/>
          <w:bottom w:val="single" w:sz="1" w:space="4" w:color="D9D9D9"/>
          <w:right w:val="single" w:sz="1" w:space="4" w:color="D9D9D9"/>
        </w:pBdr>
        <w:shd w:val="clear" w:color="auto" w:fill="FFF3E0"/>
        <w:spacing w:before="200" w:after="200"/>
      </w:pPr>
      <w:r>
        <w:rPr>
          <w:b/>
          <w:bCs/>
          <w:color w:val="333333"/>
        </w:rPr>
        <w:t>CTO Verdict: Solid technical foundation. CMS and email infrastructure are critical gaps that must be resolved before migration.</w:t>
      </w:r>
    </w:p>
    <w:p w14:paraId="6E49FAE0" w14:textId="77777777" w:rsidR="00316DEF" w:rsidRDefault="00B6303C">
      <w:pPr>
        <w:pBdr>
          <w:top w:val="single" w:sz="2" w:space="8" w:color="2ECC71"/>
          <w:left w:val="single" w:sz="2" w:space="8" w:color="2ECC71"/>
          <w:bottom w:val="single" w:sz="2" w:space="8" w:color="2ECC71"/>
          <w:right w:val="single" w:sz="2" w:space="8" w:color="2ECC71"/>
        </w:pBdr>
        <w:shd w:val="clear" w:color="auto" w:fill="E8F5E9"/>
        <w:spacing w:before="240" w:after="240"/>
        <w:jc w:val="center"/>
      </w:pPr>
      <w:r>
        <w:rPr>
          <w:b/>
          <w:bCs/>
          <w:color w:val="2ECC71"/>
          <w:sz w:val="24"/>
          <w:szCs w:val="24"/>
        </w:rPr>
        <w:t>✅</w:t>
      </w:r>
      <w:r>
        <w:rPr>
          <w:b/>
          <w:bCs/>
          <w:color w:val="2ECC71"/>
          <w:sz w:val="24"/>
          <w:szCs w:val="24"/>
        </w:rPr>
        <w:t xml:space="preserve"> GATE 2 </w:t>
      </w:r>
      <w:proofErr w:type="gramStart"/>
      <w:r>
        <w:rPr>
          <w:b/>
          <w:bCs/>
          <w:color w:val="2ECC71"/>
          <w:sz w:val="24"/>
          <w:szCs w:val="24"/>
        </w:rPr>
        <w:t>VERDICT</w:t>
      </w:r>
      <w:proofErr w:type="gramEnd"/>
      <w:r>
        <w:rPr>
          <w:b/>
          <w:bCs/>
          <w:color w:val="2ECC71"/>
          <w:sz w:val="24"/>
          <w:szCs w:val="24"/>
        </w:rPr>
        <w:t>: GO — Proceed to Stage 3</w:t>
      </w:r>
    </w:p>
    <w:p w14:paraId="272A5D5C" w14:textId="77777777" w:rsidR="00316DEF" w:rsidRDefault="00B6303C">
      <w:r>
        <w:br w:type="page"/>
      </w:r>
    </w:p>
    <w:p w14:paraId="1F4C612D" w14:textId="77777777" w:rsidR="00316DEF" w:rsidRDefault="00316DEF">
      <w:pPr>
        <w:spacing w:before="100"/>
      </w:pPr>
    </w:p>
    <w:p w14:paraId="5038AB27" w14:textId="77777777" w:rsidR="00316DEF" w:rsidRDefault="00B6303C">
      <w:pPr>
        <w:shd w:val="clear" w:color="auto" w:fill="1B3A5C"/>
        <w:spacing w:before="360" w:after="80"/>
      </w:pPr>
      <w:r>
        <w:rPr>
          <w:b/>
          <w:bCs/>
          <w:color w:val="FFFFFF"/>
          <w:sz w:val="30"/>
          <w:szCs w:val="30"/>
        </w:rPr>
        <w:t xml:space="preserve">  STAGE 3: BUILD &amp; PRODUCTION</w:t>
      </w:r>
    </w:p>
    <w:p w14:paraId="290ACCAA" w14:textId="77777777" w:rsidR="00316DEF" w:rsidRDefault="00B6303C">
      <w:pPr>
        <w:shd w:val="clear" w:color="auto" w:fill="2E75B6"/>
        <w:spacing w:after="200"/>
      </w:pPr>
      <w:r>
        <w:rPr>
          <w:b/>
          <w:bCs/>
          <w:color w:val="FFFFFF"/>
        </w:rPr>
        <w:t xml:space="preserve">  HOE + HQT</w:t>
      </w:r>
    </w:p>
    <w:p w14:paraId="1E5A52E7" w14:textId="77777777" w:rsidR="00316DEF" w:rsidRDefault="00B6303C">
      <w:pPr>
        <w:pBdr>
          <w:bottom w:val="single" w:sz="4" w:space="4" w:color="00B4D8"/>
        </w:pBdr>
        <w:spacing w:before="300" w:after="80"/>
      </w:pPr>
      <w:r>
        <w:rPr>
          <w:b/>
          <w:bCs/>
          <w:color w:val="00B4D8"/>
          <w:sz w:val="26"/>
          <w:szCs w:val="26"/>
        </w:rPr>
        <w:t>LEADER 06: HOE — Head of Engineering</w:t>
      </w:r>
    </w:p>
    <w:p w14:paraId="0A2B23CA" w14:textId="77777777" w:rsidR="00316DEF" w:rsidRDefault="00B6303C">
      <w:pPr>
        <w:spacing w:after="200"/>
      </w:pPr>
      <w:r>
        <w:rPr>
          <w:i/>
          <w:iCs/>
          <w:color w:val="555555"/>
          <w:sz w:val="20"/>
          <w:szCs w:val="20"/>
        </w:rPr>
        <w:t>DNA: Joel Spolsky × Robert C. Martin × Jez Humble × Sarah Drasner × Camille Fournier</w:t>
      </w:r>
    </w:p>
    <w:p w14:paraId="3408B4E1" w14:textId="77777777" w:rsidR="00316DEF" w:rsidRDefault="00B6303C">
      <w:pPr>
        <w:spacing w:after="160" w:line="276" w:lineRule="auto"/>
      </w:pPr>
      <w:r>
        <w:rPr>
          <w:b/>
          <w:bCs/>
          <w:color w:val="333333"/>
        </w:rPr>
        <w:t xml:space="preserve">Bus factor is 1. </w:t>
      </w:r>
      <w:r>
        <w:rPr>
          <w:color w:val="333333"/>
        </w:rPr>
        <w:t>Brent is the entire engineering team. For a platform promising daily content, this is an operational risk. Document ALL publishing workflows and ensure Dr. Jones can handle basic content operations independently.</w:t>
      </w:r>
    </w:p>
    <w:p w14:paraId="4D0FF3EE" w14:textId="77777777" w:rsidR="00316DEF" w:rsidRDefault="00B6303C">
      <w:pPr>
        <w:spacing w:before="240" w:after="120"/>
      </w:pPr>
      <w:r>
        <w:rPr>
          <w:b/>
          <w:bCs/>
          <w:color w:val="333333"/>
          <w:sz w:val="24"/>
          <w:szCs w:val="24"/>
        </w:rPr>
        <w:t>Migration Weekend Sprint Plan</w:t>
      </w:r>
    </w:p>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1200"/>
        <w:gridCol w:w="1440"/>
      </w:tblGrid>
      <w:tr w:rsidR="00316DEF" w14:paraId="218FA8F9"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780DC348" w14:textId="77777777" w:rsidR="00316DEF" w:rsidRDefault="00B6303C">
            <w:r>
              <w:rPr>
                <w:b/>
                <w:bCs/>
                <w:color w:val="FFFFFF"/>
                <w:sz w:val="20"/>
                <w:szCs w:val="20"/>
              </w:rPr>
              <w:t>Priority</w:t>
            </w:r>
          </w:p>
        </w:tc>
        <w:tc>
          <w:tcPr>
            <w:tcW w:w="40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4309887C" w14:textId="77777777" w:rsidR="00316DEF" w:rsidRDefault="00B6303C">
            <w:r>
              <w:rPr>
                <w:b/>
                <w:bCs/>
                <w:color w:val="FFFFFF"/>
                <w:sz w:val="20"/>
                <w:szCs w:val="20"/>
              </w:rPr>
              <w:t>Task</w:t>
            </w:r>
          </w:p>
        </w:tc>
        <w:tc>
          <w:tcPr>
            <w:tcW w:w="12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5FC5C31A" w14:textId="77777777" w:rsidR="00316DEF" w:rsidRDefault="00B6303C">
            <w:r>
              <w:rPr>
                <w:b/>
                <w:bCs/>
                <w:color w:val="FFFFFF"/>
                <w:sz w:val="20"/>
                <w:szCs w:val="20"/>
              </w:rPr>
              <w:t>Owner</w:t>
            </w:r>
          </w:p>
        </w:tc>
        <w:tc>
          <w:tcPr>
            <w:tcW w:w="14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40DAB647" w14:textId="77777777" w:rsidR="00316DEF" w:rsidRDefault="00B6303C">
            <w:r>
              <w:rPr>
                <w:b/>
                <w:bCs/>
                <w:color w:val="FFFFFF"/>
                <w:sz w:val="20"/>
                <w:szCs w:val="20"/>
              </w:rPr>
              <w:t>Time Est</w:t>
            </w:r>
          </w:p>
        </w:tc>
      </w:tr>
      <w:tr w:rsidR="00316DEF" w14:paraId="26D08754"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F521081" w14:textId="77777777" w:rsidR="00316DEF" w:rsidRDefault="00B6303C">
            <w:r>
              <w:rPr>
                <w:color w:val="333333"/>
                <w:sz w:val="20"/>
                <w:szCs w:val="20"/>
              </w:rPr>
              <w:t>P0</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A4FF99C" w14:textId="77777777" w:rsidR="00316DEF" w:rsidRDefault="00B6303C">
            <w:r>
              <w:rPr>
                <w:color w:val="333333"/>
                <w:sz w:val="20"/>
                <w:szCs w:val="20"/>
              </w:rPr>
              <w:t xml:space="preserve">Configure domain DNS for </w:t>
            </w:r>
            <w:proofErr w:type="spellStart"/>
            <w:r>
              <w:rPr>
                <w:color w:val="333333"/>
                <w:sz w:val="20"/>
                <w:szCs w:val="20"/>
              </w:rPr>
              <w:t>Vercel</w:t>
            </w:r>
            <w:proofErr w:type="spellEnd"/>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92799DB" w14:textId="77777777" w:rsidR="00316DEF" w:rsidRDefault="00B6303C">
            <w:r>
              <w:rPr>
                <w:color w:val="333333"/>
                <w:sz w:val="20"/>
                <w:szCs w:val="20"/>
              </w:rPr>
              <w:t>Brent</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F464BA3" w14:textId="77777777" w:rsidR="00316DEF" w:rsidRDefault="00B6303C">
            <w:r>
              <w:rPr>
                <w:color w:val="333333"/>
                <w:sz w:val="20"/>
                <w:szCs w:val="20"/>
              </w:rPr>
              <w:t>1 hour</w:t>
            </w:r>
          </w:p>
        </w:tc>
      </w:tr>
      <w:tr w:rsidR="00316DEF" w14:paraId="6928C95F"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8E47690" w14:textId="77777777" w:rsidR="00316DEF" w:rsidRDefault="00B6303C">
            <w:r>
              <w:rPr>
                <w:color w:val="333333"/>
                <w:sz w:val="20"/>
                <w:szCs w:val="20"/>
              </w:rPr>
              <w:t>P0</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FA52C01" w14:textId="77777777" w:rsidR="00316DEF" w:rsidRDefault="00B6303C">
            <w:r>
              <w:rPr>
                <w:color w:val="333333"/>
                <w:sz w:val="20"/>
                <w:szCs w:val="20"/>
              </w:rPr>
              <w:t>Set up WordPress → Next.js URL redirects</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E961D52" w14:textId="77777777" w:rsidR="00316DEF" w:rsidRDefault="00B6303C">
            <w:r>
              <w:rPr>
                <w:color w:val="333333"/>
                <w:sz w:val="20"/>
                <w:szCs w:val="20"/>
              </w:rPr>
              <w:t>Brent</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FEFAF67" w14:textId="77777777" w:rsidR="00316DEF" w:rsidRDefault="00B6303C">
            <w:r>
              <w:rPr>
                <w:color w:val="333333"/>
                <w:sz w:val="20"/>
                <w:szCs w:val="20"/>
              </w:rPr>
              <w:t>2-3 hours</w:t>
            </w:r>
          </w:p>
        </w:tc>
      </w:tr>
      <w:tr w:rsidR="00316DEF" w14:paraId="6C2279A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CC2423D" w14:textId="77777777" w:rsidR="00316DEF" w:rsidRDefault="00B6303C">
            <w:r>
              <w:rPr>
                <w:color w:val="333333"/>
                <w:sz w:val="20"/>
                <w:szCs w:val="20"/>
              </w:rPr>
              <w:t>P0</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373FA40" w14:textId="77777777" w:rsidR="00316DEF" w:rsidRDefault="00B6303C">
            <w:r>
              <w:rPr>
                <w:color w:val="333333"/>
                <w:sz w:val="20"/>
                <w:szCs w:val="20"/>
              </w:rPr>
              <w:t>Test all pages and navigation</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35425CB" w14:textId="77777777" w:rsidR="00316DEF" w:rsidRDefault="00B6303C">
            <w:r>
              <w:rPr>
                <w:color w:val="333333"/>
                <w:sz w:val="20"/>
                <w:szCs w:val="20"/>
              </w:rPr>
              <w:t>Both</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E3AAD98" w14:textId="77777777" w:rsidR="00316DEF" w:rsidRDefault="00B6303C">
            <w:r>
              <w:rPr>
                <w:color w:val="333333"/>
                <w:sz w:val="20"/>
                <w:szCs w:val="20"/>
              </w:rPr>
              <w:t>1 hour</w:t>
            </w:r>
          </w:p>
        </w:tc>
      </w:tr>
      <w:tr w:rsidR="00316DEF" w14:paraId="2B20C6C7"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1A303C6" w14:textId="77777777" w:rsidR="00316DEF" w:rsidRDefault="00B6303C">
            <w:r>
              <w:rPr>
                <w:color w:val="333333"/>
                <w:sz w:val="20"/>
                <w:szCs w:val="20"/>
              </w:rPr>
              <w:t>P0</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5D46445" w14:textId="77777777" w:rsidR="00316DEF" w:rsidRDefault="00B6303C">
            <w:r>
              <w:rPr>
                <w:color w:val="333333"/>
                <w:sz w:val="20"/>
                <w:szCs w:val="20"/>
              </w:rPr>
              <w:t>Verify newsletter signup connects to email platform</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017A4C1" w14:textId="77777777" w:rsidR="00316DEF" w:rsidRDefault="00B6303C">
            <w:r>
              <w:rPr>
                <w:color w:val="333333"/>
                <w:sz w:val="20"/>
                <w:szCs w:val="20"/>
              </w:rPr>
              <w:t>Brent</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6183E74" w14:textId="77777777" w:rsidR="00316DEF" w:rsidRDefault="00B6303C">
            <w:r>
              <w:rPr>
                <w:color w:val="333333"/>
                <w:sz w:val="20"/>
                <w:szCs w:val="20"/>
              </w:rPr>
              <w:t>30 min</w:t>
            </w:r>
          </w:p>
        </w:tc>
      </w:tr>
      <w:tr w:rsidR="00316DEF" w14:paraId="064E9864"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3768395" w14:textId="77777777" w:rsidR="00316DEF" w:rsidRDefault="00B6303C">
            <w:r>
              <w:rPr>
                <w:color w:val="333333"/>
                <w:sz w:val="20"/>
                <w:szCs w:val="20"/>
              </w:rPr>
              <w:t>P1</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4A2A2F4" w14:textId="77777777" w:rsidR="00316DEF" w:rsidRDefault="00B6303C">
            <w:r>
              <w:rPr>
                <w:color w:val="333333"/>
                <w:sz w:val="20"/>
                <w:szCs w:val="20"/>
              </w:rPr>
              <w:t>Add Dr. Jones headshot to About page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E522A7B" w14:textId="77777777" w:rsidR="00316DEF" w:rsidRDefault="00B6303C">
            <w:r>
              <w:rPr>
                <w:color w:val="333333"/>
                <w:sz w:val="20"/>
                <w:szCs w:val="20"/>
              </w:rPr>
              <w:t>Brent</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134813B" w14:textId="77777777" w:rsidR="00316DEF" w:rsidRDefault="00B6303C">
            <w:r>
              <w:rPr>
                <w:color w:val="333333"/>
                <w:sz w:val="20"/>
                <w:szCs w:val="20"/>
              </w:rPr>
              <w:t>30 min</w:t>
            </w:r>
          </w:p>
        </w:tc>
      </w:tr>
      <w:tr w:rsidR="00316DEF" w14:paraId="0C153C0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038F3A5" w14:textId="77777777" w:rsidR="00316DEF" w:rsidRDefault="00B6303C">
            <w:r>
              <w:rPr>
                <w:color w:val="333333"/>
                <w:sz w:val="20"/>
                <w:szCs w:val="20"/>
              </w:rPr>
              <w:t>P1</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3E7C712" w14:textId="77777777" w:rsidR="00316DEF" w:rsidRDefault="00B6303C">
            <w:r>
              <w:rPr>
                <w:color w:val="333333"/>
                <w:sz w:val="20"/>
                <w:szCs w:val="20"/>
              </w:rPr>
              <w:t>Add newsletter CTA above fold on homepage</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DCCFE58" w14:textId="77777777" w:rsidR="00316DEF" w:rsidRDefault="00B6303C">
            <w:r>
              <w:rPr>
                <w:color w:val="333333"/>
                <w:sz w:val="20"/>
                <w:szCs w:val="20"/>
              </w:rPr>
              <w:t>Brent</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C4632BC" w14:textId="77777777" w:rsidR="00316DEF" w:rsidRDefault="00B6303C">
            <w:r>
              <w:rPr>
                <w:color w:val="333333"/>
                <w:sz w:val="20"/>
                <w:szCs w:val="20"/>
              </w:rPr>
              <w:t>1 hour</w:t>
            </w:r>
          </w:p>
        </w:tc>
      </w:tr>
      <w:tr w:rsidR="00316DEF" w14:paraId="2EA0C788"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5AD8BD3" w14:textId="77777777" w:rsidR="00316DEF" w:rsidRDefault="00B6303C">
            <w:r>
              <w:rPr>
                <w:color w:val="333333"/>
                <w:sz w:val="20"/>
                <w:szCs w:val="20"/>
              </w:rPr>
              <w:t>P1</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DD9F3F9" w14:textId="77777777" w:rsidR="00316DEF" w:rsidRDefault="00B6303C">
            <w:r>
              <w:rPr>
                <w:color w:val="333333"/>
                <w:sz w:val="20"/>
                <w:szCs w:val="20"/>
              </w:rPr>
              <w:t>Submit new sitemap to Google Search Console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D715485" w14:textId="77777777" w:rsidR="00316DEF" w:rsidRDefault="00B6303C">
            <w:r>
              <w:rPr>
                <w:color w:val="333333"/>
                <w:sz w:val="20"/>
                <w:szCs w:val="20"/>
              </w:rPr>
              <w:t>Brent</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FC473F0" w14:textId="77777777" w:rsidR="00316DEF" w:rsidRDefault="00B6303C">
            <w:r>
              <w:rPr>
                <w:color w:val="333333"/>
                <w:sz w:val="20"/>
                <w:szCs w:val="20"/>
              </w:rPr>
              <w:t>30 min</w:t>
            </w:r>
          </w:p>
        </w:tc>
      </w:tr>
      <w:tr w:rsidR="00316DEF" w14:paraId="67526189"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913844C" w14:textId="77777777" w:rsidR="00316DEF" w:rsidRDefault="00B6303C">
            <w:r>
              <w:rPr>
                <w:color w:val="333333"/>
                <w:sz w:val="20"/>
                <w:szCs w:val="20"/>
              </w:rPr>
              <w:t>P2</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CC733EC" w14:textId="77777777" w:rsidR="00316DEF" w:rsidRDefault="00B6303C">
            <w:r>
              <w:rPr>
                <w:color w:val="333333"/>
                <w:sz w:val="20"/>
                <w:szCs w:val="20"/>
              </w:rPr>
              <w:t>Add social proof elements to homepage</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11FB62E" w14:textId="77777777" w:rsidR="00316DEF" w:rsidRDefault="00B6303C">
            <w:r>
              <w:rPr>
                <w:color w:val="333333"/>
                <w:sz w:val="20"/>
                <w:szCs w:val="20"/>
              </w:rPr>
              <w:t>Brent</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89CED8E" w14:textId="77777777" w:rsidR="00316DEF" w:rsidRDefault="00B6303C">
            <w:r>
              <w:rPr>
                <w:color w:val="333333"/>
                <w:sz w:val="20"/>
                <w:szCs w:val="20"/>
              </w:rPr>
              <w:t>1-2 hours</w:t>
            </w:r>
          </w:p>
        </w:tc>
      </w:tr>
      <w:tr w:rsidR="00316DEF" w14:paraId="6AFE8513"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E74B5C3" w14:textId="77777777" w:rsidR="00316DEF" w:rsidRDefault="00B6303C">
            <w:r>
              <w:rPr>
                <w:color w:val="333333"/>
                <w:sz w:val="20"/>
                <w:szCs w:val="20"/>
              </w:rPr>
              <w:t>P2</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E6DD062" w14:textId="77777777" w:rsidR="00316DEF" w:rsidRDefault="00B6303C">
            <w:r>
              <w:rPr>
                <w:color w:val="333333"/>
                <w:sz w:val="20"/>
                <w:szCs w:val="20"/>
              </w:rPr>
              <w:t>Document publishing workflow for Innovation Pulse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5E01193" w14:textId="77777777" w:rsidR="00316DEF" w:rsidRDefault="00B6303C">
            <w:r>
              <w:rPr>
                <w:color w:val="333333"/>
                <w:sz w:val="20"/>
                <w:szCs w:val="20"/>
              </w:rPr>
              <w:t>Both</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00F034D" w14:textId="77777777" w:rsidR="00316DEF" w:rsidRDefault="00B6303C">
            <w:r>
              <w:rPr>
                <w:color w:val="333333"/>
                <w:sz w:val="20"/>
                <w:szCs w:val="20"/>
              </w:rPr>
              <w:t>1 hour</w:t>
            </w:r>
          </w:p>
        </w:tc>
      </w:tr>
    </w:tbl>
    <w:p w14:paraId="41441D84" w14:textId="77777777" w:rsidR="00316DEF" w:rsidRDefault="00B6303C">
      <w:pPr>
        <w:pBdr>
          <w:top w:val="single" w:sz="1" w:space="4" w:color="D9D9D9"/>
          <w:left w:val="single" w:sz="12" w:space="8" w:color="2ECC71"/>
          <w:bottom w:val="single" w:sz="1" w:space="4" w:color="D9D9D9"/>
          <w:right w:val="single" w:sz="1" w:space="4" w:color="D9D9D9"/>
        </w:pBdr>
        <w:shd w:val="clear" w:color="auto" w:fill="E8F5E9"/>
        <w:spacing w:before="200" w:after="200"/>
      </w:pPr>
      <w:r>
        <w:rPr>
          <w:b/>
          <w:bCs/>
          <w:color w:val="333333"/>
        </w:rPr>
        <w:t>HOE Verdict: Migration is achievable this weekend. The site is functionally ready. Biggest risk is broken redirects during migration.</w:t>
      </w:r>
    </w:p>
    <w:p w14:paraId="6D2D3548" w14:textId="77777777" w:rsidR="00316DEF" w:rsidRDefault="00B6303C">
      <w:pPr>
        <w:pBdr>
          <w:bottom w:val="single" w:sz="4" w:space="4" w:color="00B4D8"/>
        </w:pBdr>
        <w:spacing w:before="300" w:after="80"/>
      </w:pPr>
      <w:r>
        <w:rPr>
          <w:b/>
          <w:bCs/>
          <w:color w:val="00B4D8"/>
          <w:sz w:val="26"/>
          <w:szCs w:val="26"/>
        </w:rPr>
        <w:t>LEADER 07: HQT — Head of Quality &amp; Testing</w:t>
      </w:r>
    </w:p>
    <w:p w14:paraId="7A61ED4F" w14:textId="77777777" w:rsidR="00316DEF" w:rsidRDefault="00B6303C">
      <w:pPr>
        <w:spacing w:after="200"/>
      </w:pPr>
      <w:r>
        <w:rPr>
          <w:i/>
          <w:iCs/>
          <w:color w:val="555555"/>
          <w:sz w:val="20"/>
          <w:szCs w:val="20"/>
        </w:rPr>
        <w:t>DNA: James Bach × Cem Kaner × James Whittaker × Angie Jones × Tanya Janca</w:t>
      </w:r>
    </w:p>
    <w:p w14:paraId="19D9EDF5" w14:textId="77777777" w:rsidR="00316DEF" w:rsidRDefault="00B6303C">
      <w:pPr>
        <w:spacing w:after="160" w:line="276" w:lineRule="auto"/>
      </w:pPr>
      <w:r>
        <w:rPr>
          <w:b/>
          <w:bCs/>
          <w:color w:val="333333"/>
        </w:rPr>
        <w:t xml:space="preserve">Top Concern: </w:t>
      </w:r>
      <w:r>
        <w:rPr>
          <w:color w:val="333333"/>
        </w:rPr>
        <w:t>The dark theme creates specific accessibility risks. Body text in lighter gray on dark backgrounds can fail WCAG contrast ratios, especially for users with visual impairments — common in a 40-65 age demographic. A contrast audit of all text elements is required before migration.</w:t>
      </w:r>
    </w:p>
    <w:p w14:paraId="588A8607" w14:textId="77777777" w:rsidR="00316DEF" w:rsidRDefault="00B6303C">
      <w:pPr>
        <w:spacing w:after="160" w:line="276" w:lineRule="auto"/>
      </w:pPr>
      <w:r>
        <w:rPr>
          <w:color w:val="333333"/>
        </w:rPr>
        <w:t xml:space="preserve">The HQT also </w:t>
      </w:r>
      <w:proofErr w:type="gramStart"/>
      <w:r>
        <w:rPr>
          <w:color w:val="333333"/>
        </w:rPr>
        <w:t>demands:</w:t>
      </w:r>
      <w:proofErr w:type="gramEnd"/>
      <w:r>
        <w:rPr>
          <w:color w:val="333333"/>
        </w:rPr>
        <w:t xml:space="preserve"> functional testing of all nav links and interactive elements, SEO migration testing (301 redirects, Open Graph tags, canonical URLs), performance testing (Lighthouse 90+), and security review (HTTPS, CSRF, rate limiting).</w:t>
      </w:r>
    </w:p>
    <w:p w14:paraId="554492F5" w14:textId="77777777" w:rsidR="00316DEF" w:rsidRDefault="00B6303C">
      <w:pPr>
        <w:pBdr>
          <w:top w:val="single" w:sz="1" w:space="4" w:color="D9D9D9"/>
          <w:left w:val="single" w:sz="12" w:space="8" w:color="E67E22"/>
          <w:bottom w:val="single" w:sz="1" w:space="4" w:color="D9D9D9"/>
          <w:right w:val="single" w:sz="1" w:space="4" w:color="D9D9D9"/>
        </w:pBdr>
        <w:shd w:val="clear" w:color="auto" w:fill="FFF3E0"/>
        <w:spacing w:before="200" w:after="200"/>
      </w:pPr>
      <w:r>
        <w:rPr>
          <w:b/>
          <w:bCs/>
          <w:color w:val="333333"/>
        </w:rPr>
        <w:t>HQT Verdict: Needs QA pass before migration. Contrast audit and redirect testing are critical.</w:t>
      </w:r>
    </w:p>
    <w:p w14:paraId="42C6A7BB" w14:textId="77777777" w:rsidR="00316DEF" w:rsidRDefault="00B6303C">
      <w:pPr>
        <w:pBdr>
          <w:top w:val="single" w:sz="2" w:space="8" w:color="2ECC71"/>
          <w:left w:val="single" w:sz="2" w:space="8" w:color="2ECC71"/>
          <w:bottom w:val="single" w:sz="2" w:space="8" w:color="2ECC71"/>
          <w:right w:val="single" w:sz="2" w:space="8" w:color="2ECC71"/>
        </w:pBdr>
        <w:shd w:val="clear" w:color="auto" w:fill="E8F5E9"/>
        <w:spacing w:before="240" w:after="240"/>
        <w:jc w:val="center"/>
      </w:pPr>
      <w:r>
        <w:rPr>
          <w:b/>
          <w:bCs/>
          <w:color w:val="2ECC71"/>
          <w:sz w:val="24"/>
          <w:szCs w:val="24"/>
        </w:rPr>
        <w:lastRenderedPageBreak/>
        <w:t>✅</w:t>
      </w:r>
      <w:r>
        <w:rPr>
          <w:b/>
          <w:bCs/>
          <w:color w:val="2ECC71"/>
          <w:sz w:val="24"/>
          <w:szCs w:val="24"/>
        </w:rPr>
        <w:t xml:space="preserve"> GATE 3 </w:t>
      </w:r>
      <w:proofErr w:type="gramStart"/>
      <w:r>
        <w:rPr>
          <w:b/>
          <w:bCs/>
          <w:color w:val="2ECC71"/>
          <w:sz w:val="24"/>
          <w:szCs w:val="24"/>
        </w:rPr>
        <w:t>VERDICT</w:t>
      </w:r>
      <w:proofErr w:type="gramEnd"/>
      <w:r>
        <w:rPr>
          <w:b/>
          <w:bCs/>
          <w:color w:val="2ECC71"/>
          <w:sz w:val="24"/>
          <w:szCs w:val="24"/>
        </w:rPr>
        <w:t>: GO — Proceed to Stage 4</w:t>
      </w:r>
    </w:p>
    <w:p w14:paraId="5A1D8BE5" w14:textId="77777777" w:rsidR="00316DEF" w:rsidRDefault="00B6303C">
      <w:r>
        <w:br w:type="page"/>
      </w:r>
    </w:p>
    <w:p w14:paraId="3A8CBDAA" w14:textId="77777777" w:rsidR="00316DEF" w:rsidRDefault="00316DEF">
      <w:pPr>
        <w:spacing w:before="100"/>
      </w:pPr>
    </w:p>
    <w:p w14:paraId="4454E4B2" w14:textId="77777777" w:rsidR="00316DEF" w:rsidRDefault="00B6303C">
      <w:pPr>
        <w:shd w:val="clear" w:color="auto" w:fill="1B3A5C"/>
        <w:spacing w:before="360" w:after="80"/>
      </w:pPr>
      <w:r>
        <w:rPr>
          <w:b/>
          <w:bCs/>
          <w:color w:val="FFFFFF"/>
          <w:sz w:val="30"/>
          <w:szCs w:val="30"/>
        </w:rPr>
        <w:t xml:space="preserve">  STAGE 4: LAUNCH &amp; GROWTH</w:t>
      </w:r>
    </w:p>
    <w:p w14:paraId="07D65483" w14:textId="77777777" w:rsidR="00316DEF" w:rsidRDefault="00B6303C">
      <w:pPr>
        <w:shd w:val="clear" w:color="auto" w:fill="2E75B6"/>
        <w:spacing w:after="200"/>
      </w:pPr>
      <w:r>
        <w:rPr>
          <w:b/>
          <w:bCs/>
          <w:color w:val="FFFFFF"/>
        </w:rPr>
        <w:t xml:space="preserve">  CMO + HOG</w:t>
      </w:r>
    </w:p>
    <w:p w14:paraId="4474E2E2" w14:textId="77777777" w:rsidR="00316DEF" w:rsidRDefault="00B6303C">
      <w:pPr>
        <w:pBdr>
          <w:bottom w:val="single" w:sz="4" w:space="4" w:color="00B4D8"/>
        </w:pBdr>
        <w:spacing w:before="300" w:after="80"/>
      </w:pPr>
      <w:r>
        <w:rPr>
          <w:b/>
          <w:bCs/>
          <w:color w:val="00B4D8"/>
          <w:sz w:val="26"/>
          <w:szCs w:val="26"/>
        </w:rPr>
        <w:t>LEADER 08: CMO — Chief Marketing Officer</w:t>
      </w:r>
    </w:p>
    <w:p w14:paraId="5330C1E8" w14:textId="77777777" w:rsidR="00316DEF" w:rsidRDefault="00B6303C">
      <w:pPr>
        <w:spacing w:after="200"/>
      </w:pPr>
      <w:r>
        <w:rPr>
          <w:i/>
          <w:iCs/>
          <w:color w:val="555555"/>
          <w:sz w:val="20"/>
          <w:szCs w:val="20"/>
        </w:rPr>
        <w:t>DNA: Edward Bernays × Seth Godin × Binet &amp; Field × April Dunford × Emily Heyward</w:t>
      </w:r>
    </w:p>
    <w:p w14:paraId="108BB7E7" w14:textId="77777777" w:rsidR="00316DEF" w:rsidRDefault="00B6303C">
      <w:pPr>
        <w:spacing w:before="240" w:after="120"/>
      </w:pPr>
      <w:r>
        <w:rPr>
          <w:b/>
          <w:bCs/>
          <w:color w:val="333333"/>
          <w:sz w:val="24"/>
          <w:szCs w:val="24"/>
        </w:rPr>
        <w:t>Repositioning</w:t>
      </w:r>
    </w:p>
    <w:p w14:paraId="5B1ACB7E" w14:textId="77777777" w:rsidR="00316DEF" w:rsidRDefault="00B6303C">
      <w:pPr>
        <w:spacing w:after="160" w:line="276" w:lineRule="auto"/>
      </w:pPr>
      <w:r>
        <w:rPr>
          <w:color w:val="333333"/>
        </w:rPr>
        <w:t>Current positioning (“AI Innovation for Education”) is accurate but generic. It could describe any of six competitors.</w:t>
      </w:r>
    </w:p>
    <w:p w14:paraId="2DFD91EB" w14:textId="77777777" w:rsidR="00316DEF" w:rsidRDefault="00B6303C">
      <w:pPr>
        <w:spacing w:after="160" w:line="276" w:lineRule="auto"/>
      </w:pPr>
      <w:r>
        <w:rPr>
          <w:b/>
          <w:bCs/>
          <w:color w:val="333333"/>
        </w:rPr>
        <w:t xml:space="preserve">Proposed: </w:t>
      </w:r>
      <w:r>
        <w:rPr>
          <w:color w:val="333333"/>
        </w:rPr>
        <w:t>“</w:t>
      </w:r>
      <w:proofErr w:type="spellStart"/>
      <w:r>
        <w:rPr>
          <w:color w:val="333333"/>
        </w:rPr>
        <w:t>InnovatingHigherEd</w:t>
      </w:r>
      <w:proofErr w:type="spellEnd"/>
      <w:r>
        <w:rPr>
          <w:color w:val="333333"/>
        </w:rPr>
        <w:t xml:space="preserve"> is the daily AI briefing built by educators, for educators — connecting what’s happening in AI to what matters in your classroom.”</w:t>
      </w:r>
    </w:p>
    <w:p w14:paraId="73D3A27C" w14:textId="77777777" w:rsidR="00316DEF" w:rsidRDefault="00B6303C">
      <w:pPr>
        <w:spacing w:after="160" w:line="276" w:lineRule="auto"/>
      </w:pPr>
      <w:r>
        <w:rPr>
          <w:color w:val="333333"/>
        </w:rPr>
        <w:t>This is specific about format (daily briefing), creator (educators), audience (educators), and value (connecting AI to classroom practice).</w:t>
      </w:r>
    </w:p>
    <w:p w14:paraId="190D5F24" w14:textId="77777777" w:rsidR="00316DEF" w:rsidRDefault="00B6303C">
      <w:pPr>
        <w:spacing w:before="240" w:after="120"/>
      </w:pPr>
      <w:r>
        <w:rPr>
          <w:b/>
          <w:bCs/>
          <w:color w:val="333333"/>
          <w:sz w:val="24"/>
          <w:szCs w:val="24"/>
        </w:rPr>
        <w:t>Marketing Strategy</w:t>
      </w:r>
    </w:p>
    <w:p w14:paraId="3107B7BA" w14:textId="77777777" w:rsidR="00316DEF" w:rsidRDefault="00B6303C">
      <w:pPr>
        <w:spacing w:after="160" w:line="276" w:lineRule="auto"/>
      </w:pPr>
      <w:r>
        <w:rPr>
          <w:b/>
          <w:bCs/>
          <w:color w:val="333333"/>
        </w:rPr>
        <w:t xml:space="preserve">1. Innovation Pulse as the anchor. </w:t>
      </w:r>
      <w:r>
        <w:rPr>
          <w:color w:val="333333"/>
        </w:rPr>
        <w:t>Every marketing effort drives to newsletter subscription.</w:t>
      </w:r>
    </w:p>
    <w:p w14:paraId="102037A2" w14:textId="77777777" w:rsidR="00316DEF" w:rsidRDefault="00B6303C">
      <w:pPr>
        <w:spacing w:after="160" w:line="276" w:lineRule="auto"/>
      </w:pPr>
      <w:r>
        <w:rPr>
          <w:b/>
          <w:bCs/>
          <w:color w:val="333333"/>
        </w:rPr>
        <w:t xml:space="preserve">2. LinkedIn as the primary channel. </w:t>
      </w:r>
      <w:r>
        <w:rPr>
          <w:color w:val="333333"/>
        </w:rPr>
        <w:t>Higher ed professionals live on LinkedIn. Dr. Jones should post 3-5x/week: Pulse highlights, hot takes, behind-the-scenes.</w:t>
      </w:r>
    </w:p>
    <w:p w14:paraId="3F030C41" w14:textId="77777777" w:rsidR="00316DEF" w:rsidRDefault="00B6303C">
      <w:pPr>
        <w:spacing w:after="160" w:line="276" w:lineRule="auto"/>
      </w:pPr>
      <w:r>
        <w:rPr>
          <w:b/>
          <w:bCs/>
          <w:color w:val="333333"/>
        </w:rPr>
        <w:t xml:space="preserve">3. Podcast guest cross-promotion. </w:t>
      </w:r>
      <w:r>
        <w:rPr>
          <w:color w:val="333333"/>
        </w:rPr>
        <w:t>Every guest has their own network. Create shareable social cards and pull quotes for guests.</w:t>
      </w:r>
    </w:p>
    <w:p w14:paraId="72FA019C" w14:textId="77777777" w:rsidR="00316DEF" w:rsidRDefault="00B6303C">
      <w:pPr>
        <w:spacing w:after="160" w:line="276" w:lineRule="auto"/>
      </w:pPr>
      <w:r>
        <w:rPr>
          <w:b/>
          <w:bCs/>
          <w:color w:val="333333"/>
        </w:rPr>
        <w:t xml:space="preserve">4. Conference presence. </w:t>
      </w:r>
      <w:r>
        <w:rPr>
          <w:color w:val="333333"/>
        </w:rPr>
        <w:t>Dr. Jones should present at every relevant California conference. Each presentation ends with “subscribe to the Innovation Pulse.”</w:t>
      </w:r>
    </w:p>
    <w:p w14:paraId="7C1CC25E" w14:textId="77777777" w:rsidR="00316DEF" w:rsidRDefault="00B6303C">
      <w:pPr>
        <w:pBdr>
          <w:top w:val="single" w:sz="1" w:space="4" w:color="D9D9D9"/>
          <w:left w:val="single" w:sz="12" w:space="8" w:color="2ECC71"/>
          <w:bottom w:val="single" w:sz="1" w:space="4" w:color="D9D9D9"/>
          <w:right w:val="single" w:sz="1" w:space="4" w:color="D9D9D9"/>
        </w:pBdr>
        <w:shd w:val="clear" w:color="auto" w:fill="E8F5E9"/>
        <w:spacing w:before="200" w:after="200"/>
      </w:pPr>
      <w:r>
        <w:rPr>
          <w:b/>
          <w:bCs/>
          <w:color w:val="333333"/>
        </w:rPr>
        <w:t>CMO Verdict: Brand positioning needs sharpening. Dr. Jones’s practitioner credibility is the marketing asset. LinkedIn and guest cross-promotion are highest-ROI channels.</w:t>
      </w:r>
    </w:p>
    <w:p w14:paraId="7659845C" w14:textId="77777777" w:rsidR="00316DEF" w:rsidRDefault="00B6303C">
      <w:pPr>
        <w:pBdr>
          <w:bottom w:val="single" w:sz="4" w:space="4" w:color="00B4D8"/>
        </w:pBdr>
        <w:spacing w:before="300" w:after="80"/>
      </w:pPr>
      <w:r>
        <w:rPr>
          <w:b/>
          <w:bCs/>
          <w:color w:val="00B4D8"/>
          <w:sz w:val="26"/>
          <w:szCs w:val="26"/>
        </w:rPr>
        <w:t>LEADER 09: HOG — Head of Growth</w:t>
      </w:r>
    </w:p>
    <w:p w14:paraId="6337B322" w14:textId="77777777" w:rsidR="00316DEF" w:rsidRDefault="00B6303C">
      <w:pPr>
        <w:spacing w:after="200"/>
      </w:pPr>
      <w:r>
        <w:rPr>
          <w:i/>
          <w:iCs/>
          <w:color w:val="555555"/>
          <w:sz w:val="20"/>
          <w:szCs w:val="20"/>
        </w:rPr>
        <w:t>DNA: Sean Ellis × Andrew Chen × Brian Balfour × Casey Winters × Lenny Rachitsky</w:t>
      </w:r>
    </w:p>
    <w:p w14:paraId="6AE006FA" w14:textId="77777777" w:rsidR="00316DEF" w:rsidRDefault="00B6303C">
      <w:pPr>
        <w:spacing w:before="240" w:after="120"/>
      </w:pPr>
      <w:r>
        <w:rPr>
          <w:b/>
          <w:bCs/>
          <w:color w:val="333333"/>
          <w:sz w:val="24"/>
          <w:szCs w:val="24"/>
        </w:rPr>
        <w:t>The One Metric That Matters</w:t>
      </w:r>
    </w:p>
    <w:p w14:paraId="2F7886AE" w14:textId="77777777" w:rsidR="00316DEF" w:rsidRDefault="00B6303C">
      <w:pPr>
        <w:spacing w:after="160" w:line="276" w:lineRule="auto"/>
      </w:pPr>
      <w:r>
        <w:rPr>
          <w:b/>
          <w:bCs/>
          <w:color w:val="333333"/>
        </w:rPr>
        <w:t xml:space="preserve">Weekly newsletter subscriber growth rate. </w:t>
      </w:r>
      <w:r>
        <w:rPr>
          <w:color w:val="333333"/>
        </w:rPr>
        <w:t>At 1,200 subscribers, 3-5% weekly growth means adding 36-60 new subscribers per week. If growth is flat, nothing else matters. If growth is accelerating, everything else follows.</w:t>
      </w:r>
    </w:p>
    <w:p w14:paraId="3DD37D3B" w14:textId="77777777" w:rsidR="00316DEF" w:rsidRDefault="00B6303C">
      <w:pPr>
        <w:spacing w:before="240" w:after="120"/>
      </w:pPr>
      <w:r>
        <w:rPr>
          <w:b/>
          <w:bCs/>
          <w:color w:val="333333"/>
          <w:sz w:val="24"/>
          <w:szCs w:val="24"/>
        </w:rPr>
        <w:t>Top Growth Experiments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440"/>
        <w:gridCol w:w="1400"/>
        <w:gridCol w:w="2400"/>
      </w:tblGrid>
      <w:tr w:rsidR="00316DEF" w14:paraId="0F40712C"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757806DD" w14:textId="77777777" w:rsidR="00316DEF" w:rsidRDefault="00B6303C">
            <w:r>
              <w:rPr>
                <w:b/>
                <w:bCs/>
                <w:color w:val="FFFFFF"/>
                <w:sz w:val="20"/>
                <w:szCs w:val="20"/>
              </w:rPr>
              <w:t>#</w:t>
            </w:r>
          </w:p>
        </w:tc>
        <w:tc>
          <w:tcPr>
            <w:tcW w:w="54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18AC429A" w14:textId="77777777" w:rsidR="00316DEF" w:rsidRDefault="00B6303C">
            <w:r>
              <w:rPr>
                <w:b/>
                <w:bCs/>
                <w:color w:val="FFFFFF"/>
                <w:sz w:val="20"/>
                <w:szCs w:val="20"/>
              </w:rPr>
              <w:t>Experiment</w:t>
            </w:r>
          </w:p>
        </w:tc>
        <w:tc>
          <w:tcPr>
            <w:tcW w:w="14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2383BA3B" w14:textId="77777777" w:rsidR="00316DEF" w:rsidRDefault="00B6303C">
            <w:r>
              <w:rPr>
                <w:b/>
                <w:bCs/>
                <w:color w:val="FFFFFF"/>
                <w:sz w:val="20"/>
                <w:szCs w:val="20"/>
              </w:rPr>
              <w:t>Effort</w:t>
            </w:r>
          </w:p>
        </w:tc>
        <w:tc>
          <w:tcPr>
            <w:tcW w:w="24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0F8C2A53" w14:textId="77777777" w:rsidR="00316DEF" w:rsidRDefault="00B6303C">
            <w:r>
              <w:rPr>
                <w:b/>
                <w:bCs/>
                <w:color w:val="FFFFFF"/>
                <w:sz w:val="20"/>
                <w:szCs w:val="20"/>
              </w:rPr>
              <w:t>Impact</w:t>
            </w:r>
          </w:p>
        </w:tc>
      </w:tr>
      <w:tr w:rsidR="00316DEF" w14:paraId="488E86A6"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6424F3F" w14:textId="77777777" w:rsidR="00316DEF" w:rsidRDefault="00B6303C">
            <w:r>
              <w:rPr>
                <w:color w:val="333333"/>
                <w:sz w:val="20"/>
                <w:szCs w:val="20"/>
              </w:rPr>
              <w:t>1</w:t>
            </w:r>
          </w:p>
        </w:tc>
        <w:tc>
          <w:tcPr>
            <w:tcW w:w="5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8E6E873" w14:textId="77777777" w:rsidR="00316DEF" w:rsidRDefault="00B6303C">
            <w:r>
              <w:rPr>
                <w:color w:val="333333"/>
                <w:sz w:val="20"/>
                <w:szCs w:val="20"/>
              </w:rPr>
              <w:t>Add “Forward to a colleague” CTA to every Pulse email</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D703EF9" w14:textId="77777777" w:rsidR="00316DEF" w:rsidRDefault="00B6303C">
            <w:r>
              <w:rPr>
                <w:color w:val="333333"/>
                <w:sz w:val="20"/>
                <w:szCs w:val="20"/>
              </w:rPr>
              <w:t>Low</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62C9CF8" w14:textId="77777777" w:rsidR="00316DEF" w:rsidRDefault="00B6303C">
            <w:r>
              <w:rPr>
                <w:color w:val="333333"/>
                <w:sz w:val="20"/>
                <w:szCs w:val="20"/>
              </w:rPr>
              <w:t>High</w:t>
            </w:r>
          </w:p>
        </w:tc>
      </w:tr>
      <w:tr w:rsidR="00316DEF" w14:paraId="420057D1"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ED05CC2" w14:textId="77777777" w:rsidR="00316DEF" w:rsidRDefault="00B6303C">
            <w:r>
              <w:rPr>
                <w:color w:val="333333"/>
                <w:sz w:val="20"/>
                <w:szCs w:val="20"/>
              </w:rPr>
              <w:t>2</w:t>
            </w:r>
          </w:p>
        </w:tc>
        <w:tc>
          <w:tcPr>
            <w:tcW w:w="5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A8338C5" w14:textId="77777777" w:rsidR="00316DEF" w:rsidRDefault="00B6303C">
            <w:r>
              <w:rPr>
                <w:color w:val="333333"/>
                <w:sz w:val="20"/>
                <w:szCs w:val="20"/>
              </w:rPr>
              <w:t>Create LinkedIn posting template for Dr. Jones</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725C38B" w14:textId="77777777" w:rsidR="00316DEF" w:rsidRDefault="00B6303C">
            <w:r>
              <w:rPr>
                <w:color w:val="333333"/>
                <w:sz w:val="20"/>
                <w:szCs w:val="20"/>
              </w:rPr>
              <w:t>Low</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ECB8D80" w14:textId="77777777" w:rsidR="00316DEF" w:rsidRDefault="00B6303C">
            <w:r>
              <w:rPr>
                <w:color w:val="333333"/>
                <w:sz w:val="20"/>
                <w:szCs w:val="20"/>
              </w:rPr>
              <w:t>High</w:t>
            </w:r>
          </w:p>
        </w:tc>
      </w:tr>
      <w:tr w:rsidR="00316DEF" w14:paraId="7F8CBE7A"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235D17B" w14:textId="77777777" w:rsidR="00316DEF" w:rsidRDefault="00B6303C">
            <w:r>
              <w:rPr>
                <w:color w:val="333333"/>
                <w:sz w:val="20"/>
                <w:szCs w:val="20"/>
              </w:rPr>
              <w:lastRenderedPageBreak/>
              <w:t>3</w:t>
            </w:r>
          </w:p>
        </w:tc>
        <w:tc>
          <w:tcPr>
            <w:tcW w:w="5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5B22C63" w14:textId="77777777" w:rsidR="00316DEF" w:rsidRDefault="00B6303C">
            <w:r>
              <w:rPr>
                <w:color w:val="333333"/>
                <w:sz w:val="20"/>
                <w:szCs w:val="20"/>
              </w:rPr>
              <w:t>Create shareable social cards for each Pulse edition</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F5D7722" w14:textId="77777777" w:rsidR="00316DEF" w:rsidRDefault="00B6303C">
            <w:r>
              <w:rPr>
                <w:color w:val="333333"/>
                <w:sz w:val="20"/>
                <w:szCs w:val="20"/>
              </w:rPr>
              <w:t>Medium</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FB00A6C" w14:textId="77777777" w:rsidR="00316DEF" w:rsidRDefault="00B6303C">
            <w:r>
              <w:rPr>
                <w:color w:val="333333"/>
                <w:sz w:val="20"/>
                <w:szCs w:val="20"/>
              </w:rPr>
              <w:t>High</w:t>
            </w:r>
          </w:p>
        </w:tc>
      </w:tr>
      <w:tr w:rsidR="00316DEF" w14:paraId="1CE44AA5"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5744814" w14:textId="77777777" w:rsidR="00316DEF" w:rsidRDefault="00B6303C">
            <w:r>
              <w:rPr>
                <w:color w:val="333333"/>
                <w:sz w:val="20"/>
                <w:szCs w:val="20"/>
              </w:rPr>
              <w:t>4</w:t>
            </w:r>
          </w:p>
        </w:tc>
        <w:tc>
          <w:tcPr>
            <w:tcW w:w="5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8FE078C" w14:textId="77777777" w:rsidR="00316DEF" w:rsidRDefault="00B6303C">
            <w:r>
              <w:rPr>
                <w:color w:val="333333"/>
                <w:sz w:val="20"/>
                <w:szCs w:val="20"/>
              </w:rPr>
              <w:t>Add newsletter referral program (</w:t>
            </w:r>
            <w:proofErr w:type="spellStart"/>
            <w:r>
              <w:rPr>
                <w:color w:val="333333"/>
                <w:sz w:val="20"/>
                <w:szCs w:val="20"/>
              </w:rPr>
              <w:t>Beehiiv</w:t>
            </w:r>
            <w:proofErr w:type="spellEnd"/>
            <w:r>
              <w:rPr>
                <w:color w:val="333333"/>
                <w:sz w:val="20"/>
                <w:szCs w:val="20"/>
              </w:rPr>
              <w:t>/</w:t>
            </w:r>
            <w:proofErr w:type="spellStart"/>
            <w:r>
              <w:rPr>
                <w:color w:val="333333"/>
                <w:sz w:val="20"/>
                <w:szCs w:val="20"/>
              </w:rPr>
              <w:t>SparkLoop</w:t>
            </w:r>
            <w:proofErr w:type="spellEnd"/>
            <w:r>
              <w:rPr>
                <w:color w:val="333333"/>
                <w:sz w:val="20"/>
                <w:szCs w:val="20"/>
              </w:rPr>
              <w:t>)</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4746F5B" w14:textId="77777777" w:rsidR="00316DEF" w:rsidRDefault="00B6303C">
            <w:r>
              <w:rPr>
                <w:color w:val="333333"/>
                <w:sz w:val="20"/>
                <w:szCs w:val="20"/>
              </w:rPr>
              <w:t>Medium</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1E0ECAC" w14:textId="77777777" w:rsidR="00316DEF" w:rsidRDefault="00B6303C">
            <w:r>
              <w:rPr>
                <w:color w:val="333333"/>
                <w:sz w:val="20"/>
                <w:szCs w:val="20"/>
              </w:rPr>
              <w:t>High</w:t>
            </w:r>
          </w:p>
        </w:tc>
      </w:tr>
      <w:tr w:rsidR="00316DEF" w14:paraId="53FFFDAF"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D104C57" w14:textId="77777777" w:rsidR="00316DEF" w:rsidRDefault="00B6303C">
            <w:r>
              <w:rPr>
                <w:color w:val="333333"/>
                <w:sz w:val="20"/>
                <w:szCs w:val="20"/>
              </w:rPr>
              <w:t>5</w:t>
            </w:r>
          </w:p>
        </w:tc>
        <w:tc>
          <w:tcPr>
            <w:tcW w:w="5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54DB2D8" w14:textId="77777777" w:rsidR="00316DEF" w:rsidRDefault="00B6303C">
            <w:r>
              <w:rPr>
                <w:color w:val="333333"/>
                <w:sz w:val="20"/>
                <w:szCs w:val="20"/>
              </w:rPr>
              <w:t>Guest podcast cross-promotion kit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0D2F172" w14:textId="77777777" w:rsidR="00316DEF" w:rsidRDefault="00B6303C">
            <w:r>
              <w:rPr>
                <w:color w:val="333333"/>
                <w:sz w:val="20"/>
                <w:szCs w:val="20"/>
              </w:rPr>
              <w:t>Medium</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7856852" w14:textId="77777777" w:rsidR="00316DEF" w:rsidRDefault="00B6303C">
            <w:r>
              <w:rPr>
                <w:color w:val="333333"/>
                <w:sz w:val="20"/>
                <w:szCs w:val="20"/>
              </w:rPr>
              <w:t>Medium</w:t>
            </w:r>
          </w:p>
        </w:tc>
      </w:tr>
      <w:tr w:rsidR="00316DEF" w14:paraId="43093161"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EB411FF" w14:textId="77777777" w:rsidR="00316DEF" w:rsidRDefault="00B6303C">
            <w:r>
              <w:rPr>
                <w:color w:val="333333"/>
                <w:sz w:val="20"/>
                <w:szCs w:val="20"/>
              </w:rPr>
              <w:t>6</w:t>
            </w:r>
          </w:p>
        </w:tc>
        <w:tc>
          <w:tcPr>
            <w:tcW w:w="5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D231AEE" w14:textId="77777777" w:rsidR="00316DEF" w:rsidRDefault="00B6303C">
            <w:r>
              <w:rPr>
                <w:color w:val="333333"/>
                <w:sz w:val="20"/>
                <w:szCs w:val="20"/>
              </w:rPr>
              <w:t>SEO optimization of AI Directory pages</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6CD1E9C" w14:textId="77777777" w:rsidR="00316DEF" w:rsidRDefault="00B6303C">
            <w:r>
              <w:rPr>
                <w:color w:val="333333"/>
                <w:sz w:val="20"/>
                <w:szCs w:val="20"/>
              </w:rPr>
              <w:t>Medium</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61C3424" w14:textId="77777777" w:rsidR="00316DEF" w:rsidRDefault="00B6303C">
            <w:r>
              <w:rPr>
                <w:color w:val="333333"/>
                <w:sz w:val="20"/>
                <w:szCs w:val="20"/>
              </w:rPr>
              <w:t>Medium-High</w:t>
            </w:r>
          </w:p>
        </w:tc>
      </w:tr>
      <w:tr w:rsidR="00316DEF" w14:paraId="1E4B2D61"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2B82A15" w14:textId="77777777" w:rsidR="00316DEF" w:rsidRDefault="00B6303C">
            <w:r>
              <w:rPr>
                <w:color w:val="333333"/>
                <w:sz w:val="20"/>
                <w:szCs w:val="20"/>
              </w:rPr>
              <w:t>7</w:t>
            </w:r>
          </w:p>
        </w:tc>
        <w:tc>
          <w:tcPr>
            <w:tcW w:w="5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E334B48" w14:textId="77777777" w:rsidR="00316DEF" w:rsidRDefault="00B6303C">
            <w:r>
              <w:rPr>
                <w:color w:val="333333"/>
                <w:sz w:val="20"/>
                <w:szCs w:val="20"/>
              </w:rPr>
              <w:t>“Start Here” landing page for conference QR codes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0DBF954" w14:textId="77777777" w:rsidR="00316DEF" w:rsidRDefault="00B6303C">
            <w:r>
              <w:rPr>
                <w:color w:val="333333"/>
                <w:sz w:val="20"/>
                <w:szCs w:val="20"/>
              </w:rPr>
              <w:t>Low</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1F8BBD8" w14:textId="77777777" w:rsidR="00316DEF" w:rsidRDefault="00B6303C">
            <w:r>
              <w:rPr>
                <w:color w:val="333333"/>
                <w:sz w:val="20"/>
                <w:szCs w:val="20"/>
              </w:rPr>
              <w:t>Medium</w:t>
            </w:r>
          </w:p>
        </w:tc>
      </w:tr>
      <w:tr w:rsidR="00316DEF" w14:paraId="48DA8890"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518A8E5" w14:textId="77777777" w:rsidR="00316DEF" w:rsidRDefault="00B6303C">
            <w:r>
              <w:rPr>
                <w:color w:val="333333"/>
                <w:sz w:val="20"/>
                <w:szCs w:val="20"/>
              </w:rPr>
              <w:t>8</w:t>
            </w:r>
          </w:p>
        </w:tc>
        <w:tc>
          <w:tcPr>
            <w:tcW w:w="5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E143E0B" w14:textId="77777777" w:rsidR="00316DEF" w:rsidRDefault="00B6303C">
            <w:r>
              <w:rPr>
                <w:color w:val="333333"/>
                <w:sz w:val="20"/>
                <w:szCs w:val="20"/>
              </w:rPr>
              <w:t>Partner content swaps with complementary newsletters</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99D1891" w14:textId="77777777" w:rsidR="00316DEF" w:rsidRDefault="00B6303C">
            <w:r>
              <w:rPr>
                <w:color w:val="333333"/>
                <w:sz w:val="20"/>
                <w:szCs w:val="20"/>
              </w:rPr>
              <w:t>Medium</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AC45416" w14:textId="77777777" w:rsidR="00316DEF" w:rsidRDefault="00B6303C">
            <w:r>
              <w:rPr>
                <w:color w:val="333333"/>
                <w:sz w:val="20"/>
                <w:szCs w:val="20"/>
              </w:rPr>
              <w:t>Medium</w:t>
            </w:r>
          </w:p>
        </w:tc>
      </w:tr>
      <w:tr w:rsidR="00316DEF" w14:paraId="5A600908"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2B5DB7A" w14:textId="77777777" w:rsidR="00316DEF" w:rsidRDefault="00B6303C">
            <w:r>
              <w:rPr>
                <w:color w:val="333333"/>
                <w:sz w:val="20"/>
                <w:szCs w:val="20"/>
              </w:rPr>
              <w:t>9</w:t>
            </w:r>
          </w:p>
        </w:tc>
        <w:tc>
          <w:tcPr>
            <w:tcW w:w="54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5B17EA9" w14:textId="77777777" w:rsidR="00316DEF" w:rsidRDefault="00B6303C">
            <w:r>
              <w:rPr>
                <w:color w:val="333333"/>
                <w:sz w:val="20"/>
                <w:szCs w:val="20"/>
              </w:rPr>
              <w:t>Submit to newsletter directories (The Sample, etc.)</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554DABC" w14:textId="77777777" w:rsidR="00316DEF" w:rsidRDefault="00B6303C">
            <w:r>
              <w:rPr>
                <w:color w:val="333333"/>
                <w:sz w:val="20"/>
                <w:szCs w:val="20"/>
              </w:rPr>
              <w:t>Low</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35837C3" w14:textId="77777777" w:rsidR="00316DEF" w:rsidRDefault="00B6303C">
            <w:r>
              <w:rPr>
                <w:color w:val="333333"/>
                <w:sz w:val="20"/>
                <w:szCs w:val="20"/>
              </w:rPr>
              <w:t>Low-Medium</w:t>
            </w:r>
          </w:p>
        </w:tc>
      </w:tr>
      <w:tr w:rsidR="00316DEF" w14:paraId="03D432E5" w14:textId="77777777">
        <w:tblPrEx>
          <w:tblCellMar>
            <w:top w:w="0" w:type="dxa"/>
            <w:bottom w:w="0" w:type="dxa"/>
          </w:tblCellMar>
        </w:tblPrEx>
        <w:tc>
          <w:tcPr>
            <w:tcW w:w="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14765E7" w14:textId="77777777" w:rsidR="00316DEF" w:rsidRDefault="00B6303C">
            <w:r>
              <w:rPr>
                <w:color w:val="333333"/>
                <w:sz w:val="20"/>
                <w:szCs w:val="20"/>
              </w:rPr>
              <w:t>10</w:t>
            </w:r>
          </w:p>
        </w:tc>
        <w:tc>
          <w:tcPr>
            <w:tcW w:w="54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B1D1B46" w14:textId="77777777" w:rsidR="00316DEF" w:rsidRDefault="00B6303C">
            <w:r>
              <w:rPr>
                <w:color w:val="333333"/>
                <w:sz w:val="20"/>
                <w:szCs w:val="20"/>
              </w:rPr>
              <w:t>Webinar funnel: free monthly webinar → email capture</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6AC036D" w14:textId="77777777" w:rsidR="00316DEF" w:rsidRDefault="00B6303C">
            <w:r>
              <w:rPr>
                <w:color w:val="333333"/>
                <w:sz w:val="20"/>
                <w:szCs w:val="20"/>
              </w:rPr>
              <w:t>High</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00C52E0" w14:textId="77777777" w:rsidR="00316DEF" w:rsidRDefault="00B6303C">
            <w:r>
              <w:rPr>
                <w:color w:val="333333"/>
                <w:sz w:val="20"/>
                <w:szCs w:val="20"/>
              </w:rPr>
              <w:t>High</w:t>
            </w:r>
          </w:p>
        </w:tc>
      </w:tr>
    </w:tbl>
    <w:p w14:paraId="7EB134A8" w14:textId="77777777" w:rsidR="00316DEF" w:rsidRDefault="00B6303C">
      <w:pPr>
        <w:spacing w:before="240" w:after="120"/>
      </w:pPr>
      <w:r>
        <w:rPr>
          <w:b/>
          <w:bCs/>
          <w:color w:val="333333"/>
          <w:sz w:val="24"/>
          <w:szCs w:val="24"/>
        </w:rPr>
        <w:t>Growth Projections (Conservative)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000"/>
        <w:gridCol w:w="4240"/>
      </w:tblGrid>
      <w:tr w:rsidR="00316DEF" w14:paraId="771F0FB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6F3E1D72" w14:textId="77777777" w:rsidR="00316DEF" w:rsidRDefault="00B6303C">
            <w:r>
              <w:rPr>
                <w:b/>
                <w:bCs/>
                <w:color w:val="FFFFFF"/>
                <w:sz w:val="20"/>
                <w:szCs w:val="20"/>
              </w:rPr>
              <w:t>Milestone</w:t>
            </w:r>
          </w:p>
        </w:tc>
        <w:tc>
          <w:tcPr>
            <w:tcW w:w="18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3CFC8764" w14:textId="77777777" w:rsidR="00316DEF" w:rsidRDefault="00B6303C">
            <w:r>
              <w:rPr>
                <w:b/>
                <w:bCs/>
                <w:color w:val="FFFFFF"/>
                <w:sz w:val="20"/>
                <w:szCs w:val="20"/>
              </w:rPr>
              <w:t>Subscribers</w:t>
            </w:r>
          </w:p>
        </w:tc>
        <w:tc>
          <w:tcPr>
            <w:tcW w:w="20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3EE2CD3D" w14:textId="77777777" w:rsidR="00316DEF" w:rsidRDefault="00B6303C">
            <w:r>
              <w:rPr>
                <w:b/>
                <w:bCs/>
                <w:color w:val="FFFFFF"/>
                <w:sz w:val="20"/>
                <w:szCs w:val="20"/>
              </w:rPr>
              <w:t>Timeline</w:t>
            </w:r>
          </w:p>
        </w:tc>
        <w:tc>
          <w:tcPr>
            <w:tcW w:w="42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1DE862B2" w14:textId="77777777" w:rsidR="00316DEF" w:rsidRDefault="00B6303C">
            <w:r>
              <w:rPr>
                <w:b/>
                <w:bCs/>
                <w:color w:val="FFFFFF"/>
                <w:sz w:val="20"/>
                <w:szCs w:val="20"/>
              </w:rPr>
              <w:t>Assumptions</w:t>
            </w:r>
          </w:p>
        </w:tc>
      </w:tr>
      <w:tr w:rsidR="00316DEF" w14:paraId="6E85A747"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DAAE380" w14:textId="77777777" w:rsidR="00316DEF" w:rsidRDefault="00B6303C">
            <w:r>
              <w:rPr>
                <w:color w:val="333333"/>
                <w:sz w:val="20"/>
                <w:szCs w:val="20"/>
              </w:rPr>
              <w:t>Current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FE6A7A7" w14:textId="77777777" w:rsidR="00316DEF" w:rsidRDefault="00B6303C">
            <w:r>
              <w:rPr>
                <w:color w:val="333333"/>
                <w:sz w:val="20"/>
                <w:szCs w:val="20"/>
              </w:rPr>
              <w:t>1,200</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EBA78C6" w14:textId="77777777" w:rsidR="00316DEF" w:rsidRDefault="00B6303C">
            <w:r>
              <w:rPr>
                <w:color w:val="333333"/>
                <w:sz w:val="20"/>
                <w:szCs w:val="20"/>
              </w:rPr>
              <w:t>Now</w:t>
            </w:r>
          </w:p>
        </w:tc>
        <w:tc>
          <w:tcPr>
            <w:tcW w:w="42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2B82C3C" w14:textId="77777777" w:rsidR="00316DEF" w:rsidRDefault="00B6303C">
            <w:r>
              <w:rPr>
                <w:color w:val="333333"/>
                <w:sz w:val="20"/>
                <w:szCs w:val="20"/>
              </w:rPr>
              <w:t>Baseline</w:t>
            </w:r>
          </w:p>
        </w:tc>
      </w:tr>
      <w:tr w:rsidR="00316DEF" w14:paraId="3733BC58"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86F3274" w14:textId="77777777" w:rsidR="00316DEF" w:rsidRDefault="00B6303C">
            <w:r>
              <w:rPr>
                <w:color w:val="333333"/>
                <w:sz w:val="20"/>
                <w:szCs w:val="20"/>
              </w:rPr>
              <w:t>Target 1</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CEF4682" w14:textId="77777777" w:rsidR="00316DEF" w:rsidRDefault="00B6303C">
            <w:r>
              <w:rPr>
                <w:color w:val="333333"/>
                <w:sz w:val="20"/>
                <w:szCs w:val="20"/>
              </w:rPr>
              <w:t>2,500</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270D62D" w14:textId="77777777" w:rsidR="00316DEF" w:rsidRDefault="00B6303C">
            <w:r>
              <w:rPr>
                <w:color w:val="333333"/>
                <w:sz w:val="20"/>
                <w:szCs w:val="20"/>
              </w:rPr>
              <w:t>May 2026</w:t>
            </w:r>
          </w:p>
        </w:tc>
        <w:tc>
          <w:tcPr>
            <w:tcW w:w="4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DD533DF" w14:textId="77777777" w:rsidR="00316DEF" w:rsidRDefault="00B6303C">
            <w:r>
              <w:rPr>
                <w:color w:val="333333"/>
                <w:sz w:val="20"/>
                <w:szCs w:val="20"/>
              </w:rPr>
              <w:t>3% weekly + LinkedIn + referral</w:t>
            </w:r>
          </w:p>
        </w:tc>
      </w:tr>
      <w:tr w:rsidR="00316DEF" w14:paraId="5261F279"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6CD4DA4" w14:textId="77777777" w:rsidR="00316DEF" w:rsidRDefault="00B6303C">
            <w:r>
              <w:rPr>
                <w:color w:val="333333"/>
                <w:sz w:val="20"/>
                <w:szCs w:val="20"/>
              </w:rPr>
              <w:t>Target 2</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D2865F8" w14:textId="77777777" w:rsidR="00316DEF" w:rsidRDefault="00B6303C">
            <w:r>
              <w:rPr>
                <w:color w:val="333333"/>
                <w:sz w:val="20"/>
                <w:szCs w:val="20"/>
              </w:rPr>
              <w:t>5,000</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1DCA952" w14:textId="77777777" w:rsidR="00316DEF" w:rsidRDefault="00B6303C">
            <w:r>
              <w:rPr>
                <w:color w:val="333333"/>
                <w:sz w:val="20"/>
                <w:szCs w:val="20"/>
              </w:rPr>
              <w:t>Sept 2026</w:t>
            </w:r>
          </w:p>
        </w:tc>
        <w:tc>
          <w:tcPr>
            <w:tcW w:w="42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9587A8A" w14:textId="77777777" w:rsidR="00316DEF" w:rsidRDefault="00B6303C">
            <w:r>
              <w:rPr>
                <w:color w:val="333333"/>
                <w:sz w:val="20"/>
                <w:szCs w:val="20"/>
              </w:rPr>
              <w:t>Compound growth + conferences + SEO</w:t>
            </w:r>
          </w:p>
        </w:tc>
      </w:tr>
      <w:tr w:rsidR="00316DEF" w14:paraId="58E312EE" w14:textId="77777777">
        <w:tblPrEx>
          <w:tblCellMar>
            <w:top w:w="0" w:type="dxa"/>
            <w:bottom w:w="0" w:type="dxa"/>
          </w:tblCellMar>
        </w:tblPrEx>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29FECD8" w14:textId="77777777" w:rsidR="00316DEF" w:rsidRDefault="00B6303C">
            <w:r>
              <w:rPr>
                <w:color w:val="333333"/>
                <w:sz w:val="20"/>
                <w:szCs w:val="20"/>
              </w:rPr>
              <w:t>Target 3</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C4DC8A1" w14:textId="77777777" w:rsidR="00316DEF" w:rsidRDefault="00B6303C">
            <w:r>
              <w:rPr>
                <w:color w:val="333333"/>
                <w:sz w:val="20"/>
                <w:szCs w:val="20"/>
              </w:rPr>
              <w:t>10,000</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F1677C4" w14:textId="77777777" w:rsidR="00316DEF" w:rsidRDefault="00B6303C">
            <w:r>
              <w:rPr>
                <w:color w:val="333333"/>
                <w:sz w:val="20"/>
                <w:szCs w:val="20"/>
              </w:rPr>
              <w:t>Q1 2027</w:t>
            </w:r>
          </w:p>
        </w:tc>
        <w:tc>
          <w:tcPr>
            <w:tcW w:w="4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BFD8BA5" w14:textId="77777777" w:rsidR="00316DEF" w:rsidRDefault="00B6303C">
            <w:r>
              <w:rPr>
                <w:color w:val="333333"/>
                <w:sz w:val="20"/>
                <w:szCs w:val="20"/>
              </w:rPr>
              <w:t>Viral coefficient &gt;1 + partnerships</w:t>
            </w:r>
          </w:p>
        </w:tc>
      </w:tr>
    </w:tbl>
    <w:p w14:paraId="1A5A1412" w14:textId="77777777" w:rsidR="00316DEF" w:rsidRDefault="00B6303C">
      <w:pPr>
        <w:spacing w:after="160" w:line="276" w:lineRule="auto"/>
      </w:pPr>
      <w:r>
        <w:rPr>
          <w:color w:val="333333"/>
        </w:rPr>
        <w:t>At 5,000+ engaged subscribers, sponsored content becomes viable. At 10,000+, the newsletter is a real media asset.</w:t>
      </w:r>
    </w:p>
    <w:p w14:paraId="0CC0C7B1" w14:textId="77777777" w:rsidR="00316DEF" w:rsidRDefault="00B6303C">
      <w:pPr>
        <w:pBdr>
          <w:top w:val="single" w:sz="1" w:space="4" w:color="D9D9D9"/>
          <w:left w:val="single" w:sz="12" w:space="8" w:color="E67E22"/>
          <w:bottom w:val="single" w:sz="1" w:space="4" w:color="D9D9D9"/>
          <w:right w:val="single" w:sz="1" w:space="4" w:color="D9D9D9"/>
        </w:pBdr>
        <w:shd w:val="clear" w:color="auto" w:fill="FFF3E0"/>
        <w:spacing w:before="200" w:after="200"/>
      </w:pPr>
      <w:r>
        <w:rPr>
          <w:b/>
          <w:bCs/>
          <w:color w:val="333333"/>
        </w:rPr>
        <w:t>HOG Verdict: Growth infrastructure is underdeveloped. The mechanisms for converting readers into subscribers and subscribers into sharers are missing. Low-effort, high-impact fixes available.</w:t>
      </w:r>
    </w:p>
    <w:p w14:paraId="5AB979E9" w14:textId="77777777" w:rsidR="00316DEF" w:rsidRDefault="00B6303C">
      <w:pPr>
        <w:pBdr>
          <w:top w:val="single" w:sz="2" w:space="8" w:color="2ECC71"/>
          <w:left w:val="single" w:sz="2" w:space="8" w:color="2ECC71"/>
          <w:bottom w:val="single" w:sz="2" w:space="8" w:color="2ECC71"/>
          <w:right w:val="single" w:sz="2" w:space="8" w:color="2ECC71"/>
        </w:pBdr>
        <w:shd w:val="clear" w:color="auto" w:fill="E8F5E9"/>
        <w:spacing w:before="240" w:after="240"/>
        <w:jc w:val="center"/>
      </w:pPr>
      <w:r>
        <w:rPr>
          <w:b/>
          <w:bCs/>
          <w:color w:val="2ECC71"/>
          <w:sz w:val="24"/>
          <w:szCs w:val="24"/>
        </w:rPr>
        <w:t>✅</w:t>
      </w:r>
      <w:r>
        <w:rPr>
          <w:b/>
          <w:bCs/>
          <w:color w:val="2ECC71"/>
          <w:sz w:val="24"/>
          <w:szCs w:val="24"/>
        </w:rPr>
        <w:t xml:space="preserve"> GATE 4 </w:t>
      </w:r>
      <w:proofErr w:type="gramStart"/>
      <w:r>
        <w:rPr>
          <w:b/>
          <w:bCs/>
          <w:color w:val="2ECC71"/>
          <w:sz w:val="24"/>
          <w:szCs w:val="24"/>
        </w:rPr>
        <w:t>VERDICT</w:t>
      </w:r>
      <w:proofErr w:type="gramEnd"/>
      <w:r>
        <w:rPr>
          <w:b/>
          <w:bCs/>
          <w:color w:val="2ECC71"/>
          <w:sz w:val="24"/>
          <w:szCs w:val="24"/>
        </w:rPr>
        <w:t>: GO — Proceed to Stage 5</w:t>
      </w:r>
    </w:p>
    <w:p w14:paraId="1886CAB8" w14:textId="77777777" w:rsidR="00316DEF" w:rsidRDefault="00B6303C">
      <w:r>
        <w:br w:type="page"/>
      </w:r>
    </w:p>
    <w:p w14:paraId="061BBDFA" w14:textId="77777777" w:rsidR="00316DEF" w:rsidRDefault="00316DEF">
      <w:pPr>
        <w:spacing w:before="100"/>
      </w:pPr>
    </w:p>
    <w:p w14:paraId="7153DE15" w14:textId="77777777" w:rsidR="00316DEF" w:rsidRDefault="00B6303C">
      <w:pPr>
        <w:shd w:val="clear" w:color="auto" w:fill="1B3A5C"/>
        <w:spacing w:before="360" w:after="80"/>
      </w:pPr>
      <w:r>
        <w:rPr>
          <w:b/>
          <w:bCs/>
          <w:color w:val="FFFFFF"/>
          <w:sz w:val="30"/>
          <w:szCs w:val="30"/>
        </w:rPr>
        <w:t xml:space="preserve">  STAGE 5: REVENUE</w:t>
      </w:r>
    </w:p>
    <w:p w14:paraId="397BC9A9" w14:textId="77777777" w:rsidR="00316DEF" w:rsidRDefault="00B6303C">
      <w:pPr>
        <w:shd w:val="clear" w:color="auto" w:fill="2E75B6"/>
        <w:spacing w:after="200"/>
      </w:pPr>
      <w:r>
        <w:rPr>
          <w:b/>
          <w:bCs/>
          <w:color w:val="FFFFFF"/>
        </w:rPr>
        <w:t xml:space="preserve">  HOS</w:t>
      </w:r>
    </w:p>
    <w:p w14:paraId="5CF41FCD" w14:textId="77777777" w:rsidR="00316DEF" w:rsidRDefault="00B6303C">
      <w:pPr>
        <w:pBdr>
          <w:bottom w:val="single" w:sz="4" w:space="4" w:color="00B4D8"/>
        </w:pBdr>
        <w:spacing w:before="300" w:after="80"/>
      </w:pPr>
      <w:r>
        <w:rPr>
          <w:b/>
          <w:bCs/>
          <w:color w:val="00B4D8"/>
          <w:sz w:val="26"/>
          <w:szCs w:val="26"/>
        </w:rPr>
        <w:t>LEADER 10: HOS — Head of Sales</w:t>
      </w:r>
    </w:p>
    <w:p w14:paraId="1C74D949" w14:textId="77777777" w:rsidR="00316DEF" w:rsidRDefault="00B6303C">
      <w:pPr>
        <w:spacing w:after="200"/>
      </w:pPr>
      <w:r>
        <w:rPr>
          <w:i/>
          <w:iCs/>
          <w:color w:val="555555"/>
          <w:sz w:val="20"/>
          <w:szCs w:val="20"/>
        </w:rPr>
        <w:t>DNA: Neil Rackham × Matt Dixon × Mark Roberge × Jill Konrath × Aaron Ross</w:t>
      </w:r>
    </w:p>
    <w:p w14:paraId="49C088E1" w14:textId="77777777" w:rsidR="00316DEF" w:rsidRDefault="00B6303C">
      <w:pPr>
        <w:spacing w:before="240" w:after="120"/>
      </w:pPr>
      <w:r>
        <w:rPr>
          <w:b/>
          <w:bCs/>
          <w:color w:val="333333"/>
          <w:sz w:val="24"/>
          <w:szCs w:val="24"/>
        </w:rPr>
        <w:t>Revenue Prioritization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600"/>
        <w:gridCol w:w="1600"/>
        <w:gridCol w:w="1840"/>
      </w:tblGrid>
      <w:tr w:rsidR="00316DEF" w14:paraId="312AE3F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7A5004E3" w14:textId="77777777" w:rsidR="00316DEF" w:rsidRDefault="00B6303C">
            <w:r>
              <w:rPr>
                <w:b/>
                <w:bCs/>
                <w:color w:val="FFFFFF"/>
                <w:sz w:val="20"/>
                <w:szCs w:val="20"/>
              </w:rPr>
              <w:t>Revenue Type</w:t>
            </w:r>
          </w:p>
        </w:tc>
        <w:tc>
          <w:tcPr>
            <w:tcW w:w="14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6AD880E8" w14:textId="77777777" w:rsidR="00316DEF" w:rsidRDefault="00B6303C">
            <w:r>
              <w:rPr>
                <w:b/>
                <w:bCs/>
                <w:color w:val="FFFFFF"/>
                <w:sz w:val="20"/>
                <w:szCs w:val="20"/>
              </w:rPr>
              <w:t>Speed to $</w:t>
            </w:r>
          </w:p>
        </w:tc>
        <w:tc>
          <w:tcPr>
            <w:tcW w:w="26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0ED63BA5" w14:textId="77777777" w:rsidR="00316DEF" w:rsidRDefault="00B6303C">
            <w:r>
              <w:rPr>
                <w:b/>
                <w:bCs/>
                <w:color w:val="FFFFFF"/>
                <w:sz w:val="20"/>
                <w:szCs w:val="20"/>
              </w:rPr>
              <w:t>Requirement</w:t>
            </w:r>
          </w:p>
        </w:tc>
        <w:tc>
          <w:tcPr>
            <w:tcW w:w="16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4BBAEA0E" w14:textId="77777777" w:rsidR="00316DEF" w:rsidRDefault="00B6303C">
            <w:r>
              <w:rPr>
                <w:b/>
                <w:bCs/>
                <w:color w:val="FFFFFF"/>
                <w:sz w:val="20"/>
                <w:szCs w:val="20"/>
              </w:rPr>
              <w:t>Potential</w:t>
            </w:r>
          </w:p>
        </w:tc>
        <w:tc>
          <w:tcPr>
            <w:tcW w:w="18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5CB1EF01" w14:textId="77777777" w:rsidR="00316DEF" w:rsidRDefault="00B6303C">
            <w:r>
              <w:rPr>
                <w:b/>
                <w:bCs/>
                <w:color w:val="FFFFFF"/>
                <w:sz w:val="20"/>
                <w:szCs w:val="20"/>
              </w:rPr>
              <w:t>Priority</w:t>
            </w:r>
          </w:p>
        </w:tc>
      </w:tr>
      <w:tr w:rsidR="00316DEF" w14:paraId="20C80AE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5792698" w14:textId="77777777" w:rsidR="00316DEF" w:rsidRDefault="00B6303C">
            <w:r>
              <w:rPr>
                <w:color w:val="333333"/>
                <w:sz w:val="20"/>
                <w:szCs w:val="20"/>
              </w:rPr>
              <w:t>Affiliate links in AI Directory</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3CA6C36" w14:textId="77777777" w:rsidR="00316DEF" w:rsidRDefault="00B6303C">
            <w:r>
              <w:rPr>
                <w:color w:val="333333"/>
                <w:sz w:val="20"/>
                <w:szCs w:val="20"/>
              </w:rPr>
              <w:t>1-2 weeks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7A6290A" w14:textId="77777777" w:rsidR="00316DEF" w:rsidRDefault="00B6303C">
            <w:r>
              <w:rPr>
                <w:color w:val="333333"/>
                <w:sz w:val="20"/>
                <w:szCs w:val="20"/>
              </w:rPr>
              <w:t>Add links to existing listings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C811ACF" w14:textId="77777777" w:rsidR="00316DEF" w:rsidRDefault="00B6303C">
            <w:r>
              <w:rPr>
                <w:color w:val="333333"/>
                <w:sz w:val="20"/>
                <w:szCs w:val="20"/>
              </w:rPr>
              <w:t>$200-500/</w:t>
            </w:r>
            <w:proofErr w:type="spellStart"/>
            <w:r>
              <w:rPr>
                <w:color w:val="333333"/>
                <w:sz w:val="20"/>
                <w:szCs w:val="20"/>
              </w:rPr>
              <w:t>mo</w:t>
            </w:r>
            <w:proofErr w:type="spellEnd"/>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FEE372F" w14:textId="77777777" w:rsidR="00316DEF" w:rsidRDefault="00B6303C">
            <w:r>
              <w:rPr>
                <w:color w:val="333333"/>
                <w:sz w:val="20"/>
                <w:szCs w:val="20"/>
              </w:rPr>
              <w:t>1 (fastest)</w:t>
            </w:r>
          </w:p>
        </w:tc>
      </w:tr>
      <w:tr w:rsidR="00316DEF" w14:paraId="52C521A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557DB86" w14:textId="77777777" w:rsidR="00316DEF" w:rsidRDefault="00B6303C">
            <w:r>
              <w:rPr>
                <w:color w:val="333333"/>
                <w:sz w:val="20"/>
                <w:szCs w:val="20"/>
              </w:rPr>
              <w:t>Institutional AI workshops</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68D6AB7" w14:textId="77777777" w:rsidR="00316DEF" w:rsidRDefault="00B6303C">
            <w:r>
              <w:rPr>
                <w:color w:val="333333"/>
                <w:sz w:val="20"/>
                <w:szCs w:val="20"/>
              </w:rPr>
              <w:t>1-3 months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A43A972" w14:textId="77777777" w:rsidR="00316DEF" w:rsidRDefault="00B6303C">
            <w:r>
              <w:rPr>
                <w:color w:val="333333"/>
                <w:sz w:val="20"/>
                <w:szCs w:val="20"/>
              </w:rPr>
              <w:t>Package existing content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0C878BF" w14:textId="77777777" w:rsidR="00316DEF" w:rsidRDefault="00B6303C">
            <w:r>
              <w:rPr>
                <w:color w:val="333333"/>
                <w:sz w:val="20"/>
                <w:szCs w:val="20"/>
              </w:rPr>
              <w:t>$2K-5K each</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5CCF44D" w14:textId="77777777" w:rsidR="00316DEF" w:rsidRDefault="00B6303C">
            <w:r>
              <w:rPr>
                <w:color w:val="333333"/>
                <w:sz w:val="20"/>
                <w:szCs w:val="20"/>
              </w:rPr>
              <w:t>1 (highest value)</w:t>
            </w:r>
          </w:p>
        </w:tc>
      </w:tr>
      <w:tr w:rsidR="00316DEF" w14:paraId="0570C0D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FA93B9D" w14:textId="77777777" w:rsidR="00316DEF" w:rsidRDefault="00B6303C">
            <w:r>
              <w:rPr>
                <w:color w:val="333333"/>
                <w:sz w:val="20"/>
                <w:szCs w:val="20"/>
              </w:rPr>
              <w:t>Sponsored Innovation Pulse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A60F377" w14:textId="77777777" w:rsidR="00316DEF" w:rsidRDefault="00B6303C">
            <w:r>
              <w:rPr>
                <w:color w:val="333333"/>
                <w:sz w:val="20"/>
                <w:szCs w:val="20"/>
              </w:rPr>
              <w:t>2-3 months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468F89F" w14:textId="77777777" w:rsidR="00316DEF" w:rsidRDefault="00B6303C">
            <w:r>
              <w:rPr>
                <w:color w:val="333333"/>
                <w:sz w:val="20"/>
                <w:szCs w:val="20"/>
              </w:rPr>
              <w:t>3,000+ subscribers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A169DD0" w14:textId="77777777" w:rsidR="00316DEF" w:rsidRDefault="00B6303C">
            <w:r>
              <w:rPr>
                <w:color w:val="333333"/>
                <w:sz w:val="20"/>
                <w:szCs w:val="20"/>
              </w:rPr>
              <w:t>$1K-5K/</w:t>
            </w:r>
            <w:proofErr w:type="spellStart"/>
            <w:r>
              <w:rPr>
                <w:color w:val="333333"/>
                <w:sz w:val="20"/>
                <w:szCs w:val="20"/>
              </w:rPr>
              <w:t>mo</w:t>
            </w:r>
            <w:proofErr w:type="spellEnd"/>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0B11B4A" w14:textId="77777777" w:rsidR="00316DEF" w:rsidRDefault="00B6303C">
            <w:r>
              <w:rPr>
                <w:color w:val="333333"/>
                <w:sz w:val="20"/>
                <w:szCs w:val="20"/>
              </w:rPr>
              <w:t>2</w:t>
            </w:r>
          </w:p>
        </w:tc>
      </w:tr>
      <w:tr w:rsidR="00316DEF" w14:paraId="7B36BD8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1A30BF0" w14:textId="77777777" w:rsidR="00316DEF" w:rsidRDefault="00B6303C">
            <w:r>
              <w:rPr>
                <w:color w:val="333333"/>
                <w:sz w:val="20"/>
                <w:szCs w:val="20"/>
              </w:rPr>
              <w:t>Podcast sponsorship</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70DDE7C" w14:textId="77777777" w:rsidR="00316DEF" w:rsidRDefault="00B6303C">
            <w:r>
              <w:rPr>
                <w:color w:val="333333"/>
                <w:sz w:val="20"/>
                <w:szCs w:val="20"/>
              </w:rPr>
              <w:t>3-6 months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A1D3541" w14:textId="77777777" w:rsidR="00316DEF" w:rsidRDefault="00B6303C">
            <w:r>
              <w:rPr>
                <w:color w:val="333333"/>
                <w:sz w:val="20"/>
                <w:szCs w:val="20"/>
              </w:rPr>
              <w:t>Consistent cadence, metrics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D90E257" w14:textId="77777777" w:rsidR="00316DEF" w:rsidRDefault="00B6303C">
            <w:r>
              <w:rPr>
                <w:color w:val="333333"/>
                <w:sz w:val="20"/>
                <w:szCs w:val="20"/>
              </w:rPr>
              <w:t>$500-2K/ep</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A481ABE" w14:textId="77777777" w:rsidR="00316DEF" w:rsidRDefault="00B6303C">
            <w:r>
              <w:rPr>
                <w:color w:val="333333"/>
                <w:sz w:val="20"/>
                <w:szCs w:val="20"/>
              </w:rPr>
              <w:t>3</w:t>
            </w:r>
          </w:p>
        </w:tc>
      </w:tr>
      <w:tr w:rsidR="00316DEF" w14:paraId="6A91FCC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E1170A1" w14:textId="77777777" w:rsidR="00316DEF" w:rsidRDefault="00B6303C">
            <w:r>
              <w:rPr>
                <w:color w:val="333333"/>
                <w:sz w:val="20"/>
                <w:szCs w:val="20"/>
              </w:rPr>
              <w:t>Campus AI consulting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E1ABE1B" w14:textId="77777777" w:rsidR="00316DEF" w:rsidRDefault="00B6303C">
            <w:r>
              <w:rPr>
                <w:color w:val="333333"/>
                <w:sz w:val="20"/>
                <w:szCs w:val="20"/>
              </w:rPr>
              <w:t>3-6 months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2FC081E" w14:textId="77777777" w:rsidR="00316DEF" w:rsidRDefault="00B6303C">
            <w:r>
              <w:rPr>
                <w:color w:val="333333"/>
                <w:sz w:val="20"/>
                <w:szCs w:val="20"/>
              </w:rPr>
              <w:t>Case studies, methodology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9D05FE8" w14:textId="77777777" w:rsidR="00316DEF" w:rsidRDefault="00B6303C">
            <w:r>
              <w:rPr>
                <w:color w:val="333333"/>
                <w:sz w:val="20"/>
                <w:szCs w:val="20"/>
              </w:rPr>
              <w:t>$5K-25K each</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9FC2E88" w14:textId="77777777" w:rsidR="00316DEF" w:rsidRDefault="00B6303C">
            <w:r>
              <w:rPr>
                <w:color w:val="333333"/>
                <w:sz w:val="20"/>
                <w:szCs w:val="20"/>
              </w:rPr>
              <w:t>2</w:t>
            </w:r>
          </w:p>
        </w:tc>
      </w:tr>
      <w:tr w:rsidR="00316DEF" w14:paraId="3F99AF6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D9B7BA4" w14:textId="77777777" w:rsidR="00316DEF" w:rsidRDefault="00B6303C">
            <w:r>
              <w:rPr>
                <w:color w:val="333333"/>
                <w:sz w:val="20"/>
                <w:szCs w:val="20"/>
              </w:rPr>
              <w:t>Premium membership</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0E32D80" w14:textId="77777777" w:rsidR="00316DEF" w:rsidRDefault="00B6303C">
            <w:r>
              <w:rPr>
                <w:color w:val="333333"/>
                <w:sz w:val="20"/>
                <w:szCs w:val="20"/>
              </w:rPr>
              <w:t>6-12 months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6556922" w14:textId="77777777" w:rsidR="00316DEF" w:rsidRDefault="00B6303C">
            <w:r>
              <w:rPr>
                <w:color w:val="333333"/>
                <w:sz w:val="20"/>
                <w:szCs w:val="20"/>
              </w:rPr>
              <w:t>Platform, content library</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5AF0AD5" w14:textId="77777777" w:rsidR="00316DEF" w:rsidRDefault="00B6303C">
            <w:r>
              <w:rPr>
                <w:color w:val="333333"/>
                <w:sz w:val="20"/>
                <w:szCs w:val="20"/>
              </w:rPr>
              <w:t>$10-50/</w:t>
            </w:r>
            <w:proofErr w:type="spellStart"/>
            <w:r>
              <w:rPr>
                <w:color w:val="333333"/>
                <w:sz w:val="20"/>
                <w:szCs w:val="20"/>
              </w:rPr>
              <w:t>mo</w:t>
            </w:r>
            <w:proofErr w:type="spellEnd"/>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73F39D0" w14:textId="77777777" w:rsidR="00316DEF" w:rsidRDefault="00B6303C">
            <w:r>
              <w:rPr>
                <w:color w:val="333333"/>
                <w:sz w:val="20"/>
                <w:szCs w:val="20"/>
              </w:rPr>
              <w:t>DEFER</w:t>
            </w:r>
          </w:p>
        </w:tc>
      </w:tr>
      <w:tr w:rsidR="00316DEF" w14:paraId="07E2959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5EA461B" w14:textId="77777777" w:rsidR="00316DEF" w:rsidRDefault="00B6303C">
            <w:r>
              <w:rPr>
                <w:color w:val="333333"/>
                <w:sz w:val="20"/>
                <w:szCs w:val="20"/>
              </w:rPr>
              <w:t>Online courses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79024D2" w14:textId="77777777" w:rsidR="00316DEF" w:rsidRDefault="00B6303C">
            <w:r>
              <w:rPr>
                <w:color w:val="333333"/>
                <w:sz w:val="20"/>
                <w:szCs w:val="20"/>
              </w:rPr>
              <w:t>9-12 months</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FE149CE" w14:textId="77777777" w:rsidR="00316DEF" w:rsidRDefault="00B6303C">
            <w:r>
              <w:rPr>
                <w:color w:val="333333"/>
                <w:sz w:val="20"/>
                <w:szCs w:val="20"/>
              </w:rPr>
              <w:t>Course production, LMS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0D9428C" w14:textId="77777777" w:rsidR="00316DEF" w:rsidRDefault="00B6303C">
            <w:r>
              <w:rPr>
                <w:color w:val="333333"/>
                <w:sz w:val="20"/>
                <w:szCs w:val="20"/>
              </w:rPr>
              <w:t>$200-500 each</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9DABF1C" w14:textId="77777777" w:rsidR="00316DEF" w:rsidRDefault="00B6303C">
            <w:r>
              <w:rPr>
                <w:color w:val="333333"/>
                <w:sz w:val="20"/>
                <w:szCs w:val="20"/>
              </w:rPr>
              <w:t>DEFER</w:t>
            </w:r>
          </w:p>
        </w:tc>
      </w:tr>
    </w:tbl>
    <w:p w14:paraId="1A91F529" w14:textId="77777777" w:rsidR="00316DEF" w:rsidRDefault="00B6303C">
      <w:pPr>
        <w:spacing w:before="240" w:after="120"/>
      </w:pPr>
      <w:r>
        <w:rPr>
          <w:b/>
          <w:bCs/>
          <w:color w:val="333333"/>
          <w:sz w:val="24"/>
          <w:szCs w:val="24"/>
        </w:rPr>
        <w:t>Year 1 Revenue Forecast (Realistic)</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500"/>
        <w:gridCol w:w="2540"/>
      </w:tblGrid>
      <w:tr w:rsidR="00316DEF" w14:paraId="601A6540"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6C76F2EB" w14:textId="77777777" w:rsidR="00316DEF" w:rsidRDefault="00B6303C">
            <w:r>
              <w:rPr>
                <w:b/>
                <w:bCs/>
                <w:color w:val="FFFFFF"/>
                <w:sz w:val="20"/>
                <w:szCs w:val="20"/>
              </w:rPr>
              <w:t>Revenue Stream</w:t>
            </w:r>
          </w:p>
        </w:tc>
        <w:tc>
          <w:tcPr>
            <w:tcW w:w="15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2A521716" w14:textId="77777777" w:rsidR="00316DEF" w:rsidRDefault="00B6303C">
            <w:r>
              <w:rPr>
                <w:b/>
                <w:bCs/>
                <w:color w:val="FFFFFF"/>
                <w:sz w:val="20"/>
                <w:szCs w:val="20"/>
              </w:rPr>
              <w:t>Q2 2026</w:t>
            </w:r>
          </w:p>
        </w:tc>
        <w:tc>
          <w:tcPr>
            <w:tcW w:w="15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2A4C6842" w14:textId="77777777" w:rsidR="00316DEF" w:rsidRDefault="00B6303C">
            <w:r>
              <w:rPr>
                <w:b/>
                <w:bCs/>
                <w:color w:val="FFFFFF"/>
                <w:sz w:val="20"/>
                <w:szCs w:val="20"/>
              </w:rPr>
              <w:t>Q3 2026</w:t>
            </w:r>
          </w:p>
        </w:tc>
        <w:tc>
          <w:tcPr>
            <w:tcW w:w="15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50486778" w14:textId="77777777" w:rsidR="00316DEF" w:rsidRDefault="00B6303C">
            <w:r>
              <w:rPr>
                <w:b/>
                <w:bCs/>
                <w:color w:val="FFFFFF"/>
                <w:sz w:val="20"/>
                <w:szCs w:val="20"/>
              </w:rPr>
              <w:t>Q4 2026</w:t>
            </w:r>
          </w:p>
        </w:tc>
        <w:tc>
          <w:tcPr>
            <w:tcW w:w="25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04B648FB" w14:textId="77777777" w:rsidR="00316DEF" w:rsidRDefault="00B6303C">
            <w:r>
              <w:rPr>
                <w:b/>
                <w:bCs/>
                <w:color w:val="FFFFFF"/>
                <w:sz w:val="20"/>
                <w:szCs w:val="20"/>
              </w:rPr>
              <w:t>Year Total</w:t>
            </w:r>
          </w:p>
        </w:tc>
      </w:tr>
      <w:tr w:rsidR="00316DEF" w14:paraId="6640B8BE"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FAB3E8F" w14:textId="77777777" w:rsidR="00316DEF" w:rsidRDefault="00B6303C">
            <w:r>
              <w:rPr>
                <w:color w:val="333333"/>
                <w:sz w:val="20"/>
                <w:szCs w:val="20"/>
              </w:rPr>
              <w:t>Affiliate links</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78BECE3" w14:textId="77777777" w:rsidR="00316DEF" w:rsidRDefault="00B6303C">
            <w:r>
              <w:rPr>
                <w:color w:val="333333"/>
                <w:sz w:val="20"/>
                <w:szCs w:val="20"/>
              </w:rPr>
              <w:t>$200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E0B7A62" w14:textId="77777777" w:rsidR="00316DEF" w:rsidRDefault="00B6303C">
            <w:r>
              <w:rPr>
                <w:color w:val="333333"/>
                <w:sz w:val="20"/>
                <w:szCs w:val="20"/>
              </w:rPr>
              <w:t>$400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962EB1A" w14:textId="77777777" w:rsidR="00316DEF" w:rsidRDefault="00B6303C">
            <w:r>
              <w:rPr>
                <w:color w:val="333333"/>
                <w:sz w:val="20"/>
                <w:szCs w:val="20"/>
              </w:rPr>
              <w:t>$600</w:t>
            </w:r>
          </w:p>
        </w:tc>
        <w:tc>
          <w:tcPr>
            <w:tcW w:w="25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2E214B1" w14:textId="77777777" w:rsidR="00316DEF" w:rsidRDefault="00B6303C">
            <w:r>
              <w:rPr>
                <w:color w:val="333333"/>
                <w:sz w:val="20"/>
                <w:szCs w:val="20"/>
              </w:rPr>
              <w:t>$1,200</w:t>
            </w:r>
          </w:p>
        </w:tc>
      </w:tr>
      <w:tr w:rsidR="00316DEF" w14:paraId="49C52421"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BFC472F" w14:textId="77777777" w:rsidR="00316DEF" w:rsidRDefault="00B6303C">
            <w:r>
              <w:rPr>
                <w:color w:val="333333"/>
                <w:sz w:val="20"/>
                <w:szCs w:val="20"/>
              </w:rPr>
              <w:t>Workshops (2-3/quarter)</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843C112" w14:textId="77777777" w:rsidR="00316DEF" w:rsidRDefault="00B6303C">
            <w:r>
              <w:rPr>
                <w:color w:val="333333"/>
                <w:sz w:val="20"/>
                <w:szCs w:val="20"/>
              </w:rPr>
              <w:t>$4,000</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A52B810" w14:textId="77777777" w:rsidR="00316DEF" w:rsidRDefault="00B6303C">
            <w:r>
              <w:rPr>
                <w:color w:val="333333"/>
                <w:sz w:val="20"/>
                <w:szCs w:val="20"/>
              </w:rPr>
              <w:t>$8,000</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26C26A3" w14:textId="77777777" w:rsidR="00316DEF" w:rsidRDefault="00B6303C">
            <w:r>
              <w:rPr>
                <w:color w:val="333333"/>
                <w:sz w:val="20"/>
                <w:szCs w:val="20"/>
              </w:rPr>
              <w:t>$10,000</w:t>
            </w:r>
          </w:p>
        </w:tc>
        <w:tc>
          <w:tcPr>
            <w:tcW w:w="25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A131979" w14:textId="77777777" w:rsidR="00316DEF" w:rsidRDefault="00B6303C">
            <w:r>
              <w:rPr>
                <w:color w:val="333333"/>
                <w:sz w:val="20"/>
                <w:szCs w:val="20"/>
              </w:rPr>
              <w:t>$22,000</w:t>
            </w:r>
          </w:p>
        </w:tc>
      </w:tr>
      <w:tr w:rsidR="00316DEF" w14:paraId="1B035700"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B07D27E" w14:textId="77777777" w:rsidR="00316DEF" w:rsidRDefault="00B6303C">
            <w:r>
              <w:rPr>
                <w:color w:val="333333"/>
                <w:sz w:val="20"/>
                <w:szCs w:val="20"/>
              </w:rPr>
              <w:t>Sponsored Pulse</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622F0B5" w14:textId="77777777" w:rsidR="00316DEF" w:rsidRDefault="00B6303C">
            <w:r>
              <w:rPr>
                <w:color w:val="333333"/>
                <w:sz w:val="20"/>
                <w:szCs w:val="20"/>
              </w:rPr>
              <w:t>$0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5792DC9" w14:textId="77777777" w:rsidR="00316DEF" w:rsidRDefault="00B6303C">
            <w:r>
              <w:rPr>
                <w:color w:val="333333"/>
                <w:sz w:val="20"/>
                <w:szCs w:val="20"/>
              </w:rPr>
              <w:t>$2,000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4DE76A5" w14:textId="77777777" w:rsidR="00316DEF" w:rsidRDefault="00B6303C">
            <w:r>
              <w:rPr>
                <w:color w:val="333333"/>
                <w:sz w:val="20"/>
                <w:szCs w:val="20"/>
              </w:rPr>
              <w:t>$4,000</w:t>
            </w:r>
          </w:p>
        </w:tc>
        <w:tc>
          <w:tcPr>
            <w:tcW w:w="25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57A9719" w14:textId="77777777" w:rsidR="00316DEF" w:rsidRDefault="00B6303C">
            <w:r>
              <w:rPr>
                <w:color w:val="333333"/>
                <w:sz w:val="20"/>
                <w:szCs w:val="20"/>
              </w:rPr>
              <w:t>$6,000</w:t>
            </w:r>
          </w:p>
        </w:tc>
      </w:tr>
      <w:tr w:rsidR="00316DEF" w14:paraId="51AB5EAC"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A2D6853" w14:textId="77777777" w:rsidR="00316DEF" w:rsidRDefault="00B6303C">
            <w:r>
              <w:rPr>
                <w:color w:val="333333"/>
                <w:sz w:val="20"/>
                <w:szCs w:val="20"/>
              </w:rPr>
              <w:t>Podcast sponsorship</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B08235F" w14:textId="77777777" w:rsidR="00316DEF" w:rsidRDefault="00B6303C">
            <w:r>
              <w:rPr>
                <w:color w:val="333333"/>
                <w:sz w:val="20"/>
                <w:szCs w:val="20"/>
              </w:rPr>
              <w:t>$0</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241F0F1" w14:textId="77777777" w:rsidR="00316DEF" w:rsidRDefault="00B6303C">
            <w:r>
              <w:rPr>
                <w:color w:val="333333"/>
                <w:sz w:val="20"/>
                <w:szCs w:val="20"/>
              </w:rPr>
              <w:t>$0</w:t>
            </w:r>
          </w:p>
        </w:tc>
        <w:tc>
          <w:tcPr>
            <w:tcW w:w="15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6C529F0" w14:textId="77777777" w:rsidR="00316DEF" w:rsidRDefault="00B6303C">
            <w:r>
              <w:rPr>
                <w:color w:val="333333"/>
                <w:sz w:val="20"/>
                <w:szCs w:val="20"/>
              </w:rPr>
              <w:t>$2,000</w:t>
            </w:r>
          </w:p>
        </w:tc>
        <w:tc>
          <w:tcPr>
            <w:tcW w:w="25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4E6B49A" w14:textId="77777777" w:rsidR="00316DEF" w:rsidRDefault="00B6303C">
            <w:r>
              <w:rPr>
                <w:color w:val="333333"/>
                <w:sz w:val="20"/>
                <w:szCs w:val="20"/>
              </w:rPr>
              <w:t>$2,000</w:t>
            </w:r>
          </w:p>
        </w:tc>
      </w:tr>
      <w:tr w:rsidR="00316DEF" w14:paraId="6A0C1C3C"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65BC786" w14:textId="77777777" w:rsidR="00316DEF" w:rsidRDefault="00B6303C">
            <w:r>
              <w:rPr>
                <w:color w:val="333333"/>
                <w:sz w:val="20"/>
                <w:szCs w:val="20"/>
              </w:rPr>
              <w:t>TOTAL</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A022DC0" w14:textId="77777777" w:rsidR="00316DEF" w:rsidRDefault="00B6303C">
            <w:r>
              <w:rPr>
                <w:color w:val="333333"/>
                <w:sz w:val="20"/>
                <w:szCs w:val="20"/>
              </w:rPr>
              <w:t>$4,200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0A2294B" w14:textId="77777777" w:rsidR="00316DEF" w:rsidRDefault="00B6303C">
            <w:r>
              <w:rPr>
                <w:color w:val="333333"/>
                <w:sz w:val="20"/>
                <w:szCs w:val="20"/>
              </w:rPr>
              <w:t>$10,400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816F68B" w14:textId="77777777" w:rsidR="00316DEF" w:rsidRDefault="00B6303C">
            <w:r>
              <w:rPr>
                <w:color w:val="333333"/>
                <w:sz w:val="20"/>
                <w:szCs w:val="20"/>
              </w:rPr>
              <w:t>$16,600</w:t>
            </w:r>
          </w:p>
        </w:tc>
        <w:tc>
          <w:tcPr>
            <w:tcW w:w="25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3FCF33D" w14:textId="77777777" w:rsidR="00316DEF" w:rsidRDefault="00B6303C">
            <w:r>
              <w:rPr>
                <w:color w:val="333333"/>
                <w:sz w:val="20"/>
                <w:szCs w:val="20"/>
              </w:rPr>
              <w:t>$31,200</w:t>
            </w:r>
          </w:p>
        </w:tc>
      </w:tr>
    </w:tbl>
    <w:p w14:paraId="6DA42906" w14:textId="77777777" w:rsidR="00316DEF" w:rsidRDefault="00B6303C">
      <w:pPr>
        <w:spacing w:after="160" w:line="276" w:lineRule="auto"/>
      </w:pPr>
      <w:r>
        <w:rPr>
          <w:b/>
          <w:bCs/>
          <w:color w:val="333333"/>
        </w:rPr>
        <w:t xml:space="preserve">Critical Warning: </w:t>
      </w:r>
      <w:r>
        <w:rPr>
          <w:color w:val="333333"/>
        </w:rPr>
        <w:t xml:space="preserve">Do NOT launch a paid membership tier before Q1 2027. Faculty rarely </w:t>
      </w:r>
      <w:proofErr w:type="gramStart"/>
      <w:r>
        <w:rPr>
          <w:color w:val="333333"/>
        </w:rPr>
        <w:t>pay</w:t>
      </w:r>
      <w:proofErr w:type="gramEnd"/>
      <w:r>
        <w:rPr>
          <w:color w:val="333333"/>
        </w:rPr>
        <w:t xml:space="preserve"> out-of-pocket. When membership launches, price it as institutional licenses ($500-2,000/department/year), not individual subscriptions.</w:t>
      </w:r>
    </w:p>
    <w:p w14:paraId="4DC6B55A" w14:textId="77777777" w:rsidR="00316DEF" w:rsidRDefault="00B6303C">
      <w:pPr>
        <w:pBdr>
          <w:top w:val="single" w:sz="1" w:space="4" w:color="D9D9D9"/>
          <w:left w:val="single" w:sz="12" w:space="8" w:color="2ECC71"/>
          <w:bottom w:val="single" w:sz="1" w:space="4" w:color="D9D9D9"/>
          <w:right w:val="single" w:sz="1" w:space="4" w:color="D9D9D9"/>
        </w:pBdr>
        <w:shd w:val="clear" w:color="auto" w:fill="E8F5E9"/>
        <w:spacing w:before="200" w:after="200"/>
      </w:pPr>
      <w:r>
        <w:rPr>
          <w:b/>
          <w:bCs/>
          <w:color w:val="333333"/>
        </w:rPr>
        <w:t>HOS Verdict: Revenue achievable in 30 days with affiliates, 90 days with workshops. B2B workshop motion is fastest path to meaningful revenue. Defer all membership plans.</w:t>
      </w:r>
    </w:p>
    <w:p w14:paraId="5B28265E" w14:textId="77777777" w:rsidR="00316DEF" w:rsidRDefault="00B6303C">
      <w:pPr>
        <w:pBdr>
          <w:top w:val="single" w:sz="2" w:space="8" w:color="2ECC71"/>
          <w:left w:val="single" w:sz="2" w:space="8" w:color="2ECC71"/>
          <w:bottom w:val="single" w:sz="2" w:space="8" w:color="2ECC71"/>
          <w:right w:val="single" w:sz="2" w:space="8" w:color="2ECC71"/>
        </w:pBdr>
        <w:shd w:val="clear" w:color="auto" w:fill="E8F5E9"/>
        <w:spacing w:before="240" w:after="240"/>
        <w:jc w:val="center"/>
      </w:pPr>
      <w:r>
        <w:rPr>
          <w:b/>
          <w:bCs/>
          <w:color w:val="2ECC71"/>
          <w:sz w:val="24"/>
          <w:szCs w:val="24"/>
        </w:rPr>
        <w:t>✅</w:t>
      </w:r>
      <w:r>
        <w:rPr>
          <w:b/>
          <w:bCs/>
          <w:color w:val="2ECC71"/>
          <w:sz w:val="24"/>
          <w:szCs w:val="24"/>
        </w:rPr>
        <w:t xml:space="preserve"> GATE 5 </w:t>
      </w:r>
      <w:proofErr w:type="gramStart"/>
      <w:r>
        <w:rPr>
          <w:b/>
          <w:bCs/>
          <w:color w:val="2ECC71"/>
          <w:sz w:val="24"/>
          <w:szCs w:val="24"/>
        </w:rPr>
        <w:t>VERDICT</w:t>
      </w:r>
      <w:proofErr w:type="gramEnd"/>
      <w:r>
        <w:rPr>
          <w:b/>
          <w:bCs/>
          <w:color w:val="2ECC71"/>
          <w:sz w:val="24"/>
          <w:szCs w:val="24"/>
        </w:rPr>
        <w:t>: GO — Proceed to Stage 6</w:t>
      </w:r>
    </w:p>
    <w:p w14:paraId="2E54DAD6" w14:textId="77777777" w:rsidR="00316DEF" w:rsidRDefault="00B6303C">
      <w:r>
        <w:br w:type="page"/>
      </w:r>
    </w:p>
    <w:p w14:paraId="085C12CC" w14:textId="77777777" w:rsidR="00316DEF" w:rsidRDefault="00316DEF">
      <w:pPr>
        <w:spacing w:before="100"/>
      </w:pPr>
    </w:p>
    <w:p w14:paraId="4F49C16C" w14:textId="77777777" w:rsidR="00316DEF" w:rsidRDefault="00B6303C">
      <w:pPr>
        <w:shd w:val="clear" w:color="auto" w:fill="1B3A5C"/>
        <w:spacing w:before="360" w:after="80"/>
      </w:pPr>
      <w:r>
        <w:rPr>
          <w:b/>
          <w:bCs/>
          <w:color w:val="FFFFFF"/>
          <w:sz w:val="30"/>
          <w:szCs w:val="30"/>
        </w:rPr>
        <w:t xml:space="preserve">  STAGE 6: DELIVERY &amp; OPERATIONS</w:t>
      </w:r>
    </w:p>
    <w:p w14:paraId="5B8E379B" w14:textId="77777777" w:rsidR="00316DEF" w:rsidRDefault="00B6303C">
      <w:pPr>
        <w:shd w:val="clear" w:color="auto" w:fill="2E75B6"/>
        <w:spacing w:after="200"/>
      </w:pPr>
      <w:r>
        <w:rPr>
          <w:b/>
          <w:bCs/>
          <w:color w:val="FFFFFF"/>
        </w:rPr>
        <w:t xml:space="preserve">  HCS + HOO</w:t>
      </w:r>
    </w:p>
    <w:p w14:paraId="79F81A4F" w14:textId="77777777" w:rsidR="00316DEF" w:rsidRDefault="00B6303C">
      <w:pPr>
        <w:pBdr>
          <w:bottom w:val="single" w:sz="4" w:space="4" w:color="00B4D8"/>
        </w:pBdr>
        <w:spacing w:before="300" w:after="80"/>
      </w:pPr>
      <w:r>
        <w:rPr>
          <w:b/>
          <w:bCs/>
          <w:color w:val="00B4D8"/>
          <w:sz w:val="26"/>
          <w:szCs w:val="26"/>
        </w:rPr>
        <w:t>LEADER 11: HCS — Head of Customer Success</w:t>
      </w:r>
    </w:p>
    <w:p w14:paraId="3E164335" w14:textId="77777777" w:rsidR="00316DEF" w:rsidRDefault="00B6303C">
      <w:pPr>
        <w:spacing w:after="200"/>
      </w:pPr>
      <w:r>
        <w:rPr>
          <w:i/>
          <w:iCs/>
          <w:color w:val="555555"/>
          <w:sz w:val="20"/>
          <w:szCs w:val="20"/>
        </w:rPr>
        <w:t>DNA: Nick Mehta × Dan Steinman × Lincoln Murphy × Donna Weber × Mary Poppen</w:t>
      </w:r>
    </w:p>
    <w:p w14:paraId="771D217E" w14:textId="77777777" w:rsidR="00316DEF" w:rsidRDefault="00B6303C">
      <w:pPr>
        <w:spacing w:before="240" w:after="120"/>
      </w:pPr>
      <w:r>
        <w:rPr>
          <w:b/>
          <w:bCs/>
          <w:color w:val="333333"/>
          <w:sz w:val="24"/>
          <w:szCs w:val="24"/>
        </w:rPr>
        <w:t>Customer Journey Gaps</w:t>
      </w:r>
    </w:p>
    <w:p w14:paraId="339AC56D" w14:textId="77777777" w:rsidR="00316DEF" w:rsidRDefault="00B6303C">
      <w:pPr>
        <w:spacing w:after="160" w:line="276" w:lineRule="auto"/>
      </w:pPr>
      <w:r>
        <w:rPr>
          <w:color w:val="333333"/>
        </w:rPr>
        <w:t>IHE has users (subscribers, visitors, listeners) not paying customers yet. The journey from “never heard of IHE” to “evangelizes IHE to their department” has friction at every transition point.</w:t>
      </w:r>
    </w:p>
    <w:p w14:paraId="5394BA97" w14:textId="77777777" w:rsidR="00316DEF" w:rsidRDefault="00B6303C">
      <w:pPr>
        <w:spacing w:after="160" w:line="276" w:lineRule="auto"/>
      </w:pPr>
      <w:r>
        <w:rPr>
          <w:b/>
          <w:bCs/>
          <w:color w:val="333333"/>
        </w:rPr>
        <w:t xml:space="preserve">Missing: </w:t>
      </w:r>
      <w:r>
        <w:rPr>
          <w:color w:val="333333"/>
        </w:rPr>
        <w:t>No welcome email sequence for new subscribers. No engagement tracking. No community mechanisms. No path from individual reader to institutional customer (no “Bring IHE to Your Campus” page).</w:t>
      </w:r>
    </w:p>
    <w:p w14:paraId="0BC72473" w14:textId="77777777" w:rsidR="00316DEF" w:rsidRDefault="00B6303C">
      <w:pPr>
        <w:spacing w:before="240" w:after="120"/>
      </w:pPr>
      <w:r>
        <w:rPr>
          <w:b/>
          <w:bCs/>
          <w:color w:val="333333"/>
          <w:sz w:val="24"/>
          <w:szCs w:val="24"/>
        </w:rPr>
        <w:t>Recommended Onboarding Sequence</w:t>
      </w:r>
    </w:p>
    <w:p w14:paraId="71CE1156" w14:textId="77777777" w:rsidR="00316DEF" w:rsidRDefault="00B6303C">
      <w:pPr>
        <w:spacing w:after="160" w:line="276" w:lineRule="auto"/>
      </w:pPr>
      <w:r>
        <w:rPr>
          <w:b/>
          <w:bCs/>
          <w:color w:val="333333"/>
        </w:rPr>
        <w:t xml:space="preserve">Day 0: </w:t>
      </w:r>
      <w:r>
        <w:rPr>
          <w:color w:val="333333"/>
        </w:rPr>
        <w:t>Welcome email — “Here’s what to expect from the Innovation Pulse”</w:t>
      </w:r>
    </w:p>
    <w:p w14:paraId="097C0DFA" w14:textId="77777777" w:rsidR="00316DEF" w:rsidRDefault="00B6303C">
      <w:pPr>
        <w:spacing w:after="160" w:line="276" w:lineRule="auto"/>
      </w:pPr>
      <w:r>
        <w:rPr>
          <w:b/>
          <w:bCs/>
          <w:color w:val="333333"/>
        </w:rPr>
        <w:t xml:space="preserve">Day 2: </w:t>
      </w:r>
      <w:r>
        <w:rPr>
          <w:color w:val="333333"/>
        </w:rPr>
        <w:t>Value email — “Our 3 most popular resources” (top prompt, top tool, best episode)</w:t>
      </w:r>
    </w:p>
    <w:p w14:paraId="7730DB5A" w14:textId="77777777" w:rsidR="00316DEF" w:rsidRDefault="00B6303C">
      <w:pPr>
        <w:spacing w:after="160" w:line="276" w:lineRule="auto"/>
      </w:pPr>
      <w:r>
        <w:rPr>
          <w:b/>
          <w:bCs/>
          <w:color w:val="333333"/>
        </w:rPr>
        <w:t xml:space="preserve">Day 7: </w:t>
      </w:r>
      <w:r>
        <w:rPr>
          <w:color w:val="333333"/>
        </w:rPr>
        <w:t>Engagement email — “What’s your biggest AI question? Reply and tell us”</w:t>
      </w:r>
    </w:p>
    <w:p w14:paraId="285BF9FE" w14:textId="77777777" w:rsidR="00316DEF" w:rsidRDefault="00B6303C">
      <w:pPr>
        <w:spacing w:after="160" w:line="276" w:lineRule="auto"/>
      </w:pPr>
      <w:r>
        <w:rPr>
          <w:b/>
          <w:bCs/>
          <w:color w:val="333333"/>
        </w:rPr>
        <w:t xml:space="preserve">Day 14: </w:t>
      </w:r>
      <w:r>
        <w:rPr>
          <w:color w:val="333333"/>
        </w:rPr>
        <w:t>Social email — “Know a colleague who’d find this useful? Forward this”</w:t>
      </w:r>
    </w:p>
    <w:p w14:paraId="6B924722" w14:textId="77777777" w:rsidR="00316DEF" w:rsidRDefault="00B6303C">
      <w:pPr>
        <w:pBdr>
          <w:top w:val="single" w:sz="1" w:space="4" w:color="D9D9D9"/>
          <w:left w:val="single" w:sz="12" w:space="8" w:color="E67E22"/>
          <w:bottom w:val="single" w:sz="1" w:space="4" w:color="D9D9D9"/>
          <w:right w:val="single" w:sz="1" w:space="4" w:color="D9D9D9"/>
        </w:pBdr>
        <w:shd w:val="clear" w:color="auto" w:fill="FFF3E0"/>
        <w:spacing w:before="200" w:after="200"/>
      </w:pPr>
      <w:r>
        <w:rPr>
          <w:b/>
          <w:bCs/>
          <w:color w:val="333333"/>
        </w:rPr>
        <w:t>HCS Verdict: Customer journey exists organically but isn’t designed. Biggest gaps: no onboarding, no engagement tracking, no institutional conversion path.</w:t>
      </w:r>
    </w:p>
    <w:p w14:paraId="65BFD697" w14:textId="77777777" w:rsidR="00316DEF" w:rsidRDefault="00B6303C">
      <w:pPr>
        <w:pBdr>
          <w:bottom w:val="single" w:sz="4" w:space="4" w:color="00B4D8"/>
        </w:pBdr>
        <w:spacing w:before="300" w:after="80"/>
      </w:pPr>
      <w:r>
        <w:rPr>
          <w:b/>
          <w:bCs/>
          <w:color w:val="00B4D8"/>
          <w:sz w:val="26"/>
          <w:szCs w:val="26"/>
        </w:rPr>
        <w:t>LEADER 12: HOO — Head of Operations</w:t>
      </w:r>
    </w:p>
    <w:p w14:paraId="0B9846A2" w14:textId="77777777" w:rsidR="00316DEF" w:rsidRDefault="00B6303C">
      <w:pPr>
        <w:spacing w:after="200"/>
      </w:pPr>
      <w:r>
        <w:rPr>
          <w:i/>
          <w:iCs/>
          <w:color w:val="555555"/>
          <w:sz w:val="20"/>
          <w:szCs w:val="20"/>
        </w:rPr>
        <w:t>DNA: Claire Hughes Johnson × Keith Rabois × Shishir Mehrotra × Frank Slootman × Ravi Gupta</w:t>
      </w:r>
    </w:p>
    <w:p w14:paraId="6BDA7E47" w14:textId="77777777" w:rsidR="00316DEF" w:rsidRDefault="00B6303C">
      <w:pPr>
        <w:spacing w:before="240" w:after="120"/>
      </w:pPr>
      <w:r>
        <w:rPr>
          <w:b/>
          <w:bCs/>
          <w:color w:val="333333"/>
          <w:sz w:val="24"/>
          <w:szCs w:val="24"/>
        </w:rPr>
        <w:t>The Brutally Honest Operational Picture</w:t>
      </w:r>
    </w:p>
    <w:p w14:paraId="382B6A4C" w14:textId="77777777" w:rsidR="00316DEF" w:rsidRDefault="00B6303C">
      <w:pPr>
        <w:spacing w:after="160" w:line="276" w:lineRule="auto"/>
      </w:pPr>
      <w:r>
        <w:rPr>
          <w:color w:val="333333"/>
        </w:rPr>
        <w:t>This is a two-person operation where one person is a full-time faculty member with limited hours, and the other is simultaneously building four other AI products. Neither is dedicated full-time to IHE.</w:t>
      </w:r>
    </w:p>
    <w:p w14:paraId="7499ACDD" w14:textId="77777777" w:rsidR="00316DEF" w:rsidRDefault="00B6303C">
      <w:pPr>
        <w:spacing w:before="240" w:after="120"/>
      </w:pPr>
      <w:r>
        <w:rPr>
          <w:b/>
          <w:bCs/>
          <w:color w:val="333333"/>
          <w:sz w:val="24"/>
          <w:szCs w:val="24"/>
        </w:rPr>
        <w:t>Weekly Hours Required for IHE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4040"/>
      </w:tblGrid>
      <w:tr w:rsidR="00316DEF" w14:paraId="31F03D13" w14:textId="77777777">
        <w:tblPrEx>
          <w:tblCellMar>
            <w:top w:w="0" w:type="dxa"/>
            <w:bottom w:w="0" w:type="dxa"/>
          </w:tblCellMar>
        </w:tblPrEx>
        <w:tc>
          <w:tcPr>
            <w:tcW w:w="40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46899086" w14:textId="77777777" w:rsidR="00316DEF" w:rsidRDefault="00B6303C">
            <w:r>
              <w:rPr>
                <w:b/>
                <w:bCs/>
                <w:color w:val="FFFFFF"/>
                <w:sz w:val="20"/>
                <w:szCs w:val="20"/>
              </w:rPr>
              <w:t>Task</w:t>
            </w:r>
          </w:p>
        </w:tc>
        <w:tc>
          <w:tcPr>
            <w:tcW w:w="18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267A3049" w14:textId="77777777" w:rsidR="00316DEF" w:rsidRDefault="00B6303C">
            <w:r>
              <w:rPr>
                <w:b/>
                <w:bCs/>
                <w:color w:val="FFFFFF"/>
                <w:sz w:val="20"/>
                <w:szCs w:val="20"/>
              </w:rPr>
              <w:t>Hours/Week</w:t>
            </w:r>
          </w:p>
        </w:tc>
        <w:tc>
          <w:tcPr>
            <w:tcW w:w="40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389B1E90" w14:textId="77777777" w:rsidR="00316DEF" w:rsidRDefault="00B6303C">
            <w:r>
              <w:rPr>
                <w:b/>
                <w:bCs/>
                <w:color w:val="FFFFFF"/>
                <w:sz w:val="20"/>
                <w:szCs w:val="20"/>
              </w:rPr>
              <w:t>Owner</w:t>
            </w:r>
          </w:p>
        </w:tc>
      </w:tr>
      <w:tr w:rsidR="00316DEF" w14:paraId="5E4195E3" w14:textId="77777777">
        <w:tblPrEx>
          <w:tblCellMar>
            <w:top w:w="0" w:type="dxa"/>
            <w:bottom w:w="0" w:type="dxa"/>
          </w:tblCellMar>
        </w:tblPrEx>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863D5AC" w14:textId="77777777" w:rsidR="00316DEF" w:rsidRDefault="00B6303C">
            <w:r>
              <w:rPr>
                <w:color w:val="333333"/>
                <w:sz w:val="20"/>
                <w:szCs w:val="20"/>
              </w:rPr>
              <w:t>Innovation Pulse (5 editions)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909042B" w14:textId="77777777" w:rsidR="00316DEF" w:rsidRDefault="00B6303C">
            <w:r>
              <w:rPr>
                <w:color w:val="333333"/>
                <w:sz w:val="20"/>
                <w:szCs w:val="20"/>
              </w:rPr>
              <w:t>5-10</w:t>
            </w:r>
          </w:p>
        </w:tc>
        <w:tc>
          <w:tcPr>
            <w:tcW w:w="40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9F1D9E9" w14:textId="77777777" w:rsidR="00316DEF" w:rsidRDefault="00B6303C">
            <w:r>
              <w:rPr>
                <w:color w:val="333333"/>
                <w:sz w:val="20"/>
                <w:szCs w:val="20"/>
              </w:rPr>
              <w:t>Brent (production) + Dr. Jones (editorial)</w:t>
            </w:r>
          </w:p>
        </w:tc>
      </w:tr>
      <w:tr w:rsidR="00316DEF" w14:paraId="47FB1F38" w14:textId="77777777">
        <w:tblPrEx>
          <w:tblCellMar>
            <w:top w:w="0" w:type="dxa"/>
            <w:bottom w:w="0" w:type="dxa"/>
          </w:tblCellMar>
        </w:tblPrEx>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52001EE" w14:textId="77777777" w:rsidR="00316DEF" w:rsidRDefault="00B6303C">
            <w:r>
              <w:rPr>
                <w:color w:val="333333"/>
                <w:sz w:val="20"/>
                <w:szCs w:val="20"/>
              </w:rPr>
              <w:t>Podcast (prep, record, edit, publish)</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7F6C07C" w14:textId="77777777" w:rsidR="00316DEF" w:rsidRDefault="00B6303C">
            <w:r>
              <w:rPr>
                <w:color w:val="333333"/>
                <w:sz w:val="20"/>
                <w:szCs w:val="20"/>
              </w:rPr>
              <w:t>3-5</w:t>
            </w:r>
          </w:p>
        </w:tc>
        <w:tc>
          <w:tcPr>
            <w:tcW w:w="40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043114B" w14:textId="77777777" w:rsidR="00316DEF" w:rsidRDefault="00B6303C">
            <w:r>
              <w:rPr>
                <w:color w:val="333333"/>
                <w:sz w:val="20"/>
                <w:szCs w:val="20"/>
              </w:rPr>
              <w:t>Both</w:t>
            </w:r>
          </w:p>
        </w:tc>
      </w:tr>
      <w:tr w:rsidR="00316DEF" w14:paraId="5D7DD51D" w14:textId="77777777">
        <w:tblPrEx>
          <w:tblCellMar>
            <w:top w:w="0" w:type="dxa"/>
            <w:bottom w:w="0" w:type="dxa"/>
          </w:tblCellMar>
        </w:tblPrEx>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7E9914C" w14:textId="77777777" w:rsidR="00316DEF" w:rsidRDefault="00B6303C">
            <w:r>
              <w:rPr>
                <w:color w:val="333333"/>
                <w:sz w:val="20"/>
                <w:szCs w:val="20"/>
              </w:rPr>
              <w:t>AI Directory updates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677BDF1" w14:textId="77777777" w:rsidR="00316DEF" w:rsidRDefault="00B6303C">
            <w:r>
              <w:rPr>
                <w:color w:val="333333"/>
                <w:sz w:val="20"/>
                <w:szCs w:val="20"/>
              </w:rPr>
              <w:t>1-2</w:t>
            </w:r>
          </w:p>
        </w:tc>
        <w:tc>
          <w:tcPr>
            <w:tcW w:w="40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ABE9C44" w14:textId="77777777" w:rsidR="00316DEF" w:rsidRDefault="00B6303C">
            <w:r>
              <w:rPr>
                <w:color w:val="333333"/>
                <w:sz w:val="20"/>
                <w:szCs w:val="20"/>
              </w:rPr>
              <w:t>Brent</w:t>
            </w:r>
          </w:p>
        </w:tc>
      </w:tr>
      <w:tr w:rsidR="00316DEF" w14:paraId="379F81BB" w14:textId="77777777">
        <w:tblPrEx>
          <w:tblCellMar>
            <w:top w:w="0" w:type="dxa"/>
            <w:bottom w:w="0" w:type="dxa"/>
          </w:tblCellMar>
        </w:tblPrEx>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F658F67" w14:textId="77777777" w:rsidR="00316DEF" w:rsidRDefault="00B6303C">
            <w:r>
              <w:rPr>
                <w:color w:val="333333"/>
                <w:sz w:val="20"/>
                <w:szCs w:val="20"/>
              </w:rPr>
              <w:t>Newsletter management</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63B4267" w14:textId="77777777" w:rsidR="00316DEF" w:rsidRDefault="00B6303C">
            <w:r>
              <w:rPr>
                <w:color w:val="333333"/>
                <w:sz w:val="20"/>
                <w:szCs w:val="20"/>
              </w:rPr>
              <w:t>1</w:t>
            </w:r>
          </w:p>
        </w:tc>
        <w:tc>
          <w:tcPr>
            <w:tcW w:w="40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A6F370C" w14:textId="77777777" w:rsidR="00316DEF" w:rsidRDefault="00B6303C">
            <w:r>
              <w:rPr>
                <w:color w:val="333333"/>
                <w:sz w:val="20"/>
                <w:szCs w:val="20"/>
              </w:rPr>
              <w:t>Brent</w:t>
            </w:r>
          </w:p>
        </w:tc>
      </w:tr>
      <w:tr w:rsidR="00316DEF" w14:paraId="6B83F73A" w14:textId="77777777">
        <w:tblPrEx>
          <w:tblCellMar>
            <w:top w:w="0" w:type="dxa"/>
            <w:bottom w:w="0" w:type="dxa"/>
          </w:tblCellMar>
        </w:tblPrEx>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D40A983" w14:textId="77777777" w:rsidR="00316DEF" w:rsidRDefault="00B6303C">
            <w:r>
              <w:rPr>
                <w:color w:val="333333"/>
                <w:sz w:val="20"/>
                <w:szCs w:val="20"/>
              </w:rPr>
              <w:t>Social media / LinkedIn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4B40AD7" w14:textId="77777777" w:rsidR="00316DEF" w:rsidRDefault="00B6303C">
            <w:r>
              <w:rPr>
                <w:color w:val="333333"/>
                <w:sz w:val="20"/>
                <w:szCs w:val="20"/>
              </w:rPr>
              <w:t>2-3</w:t>
            </w:r>
          </w:p>
        </w:tc>
        <w:tc>
          <w:tcPr>
            <w:tcW w:w="40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A10A482" w14:textId="77777777" w:rsidR="00316DEF" w:rsidRDefault="00B6303C">
            <w:r>
              <w:rPr>
                <w:color w:val="333333"/>
                <w:sz w:val="20"/>
                <w:szCs w:val="20"/>
              </w:rPr>
              <w:t>Dr. Jones</w:t>
            </w:r>
          </w:p>
        </w:tc>
      </w:tr>
      <w:tr w:rsidR="00316DEF" w14:paraId="0F70D736" w14:textId="77777777">
        <w:tblPrEx>
          <w:tblCellMar>
            <w:top w:w="0" w:type="dxa"/>
            <w:bottom w:w="0" w:type="dxa"/>
          </w:tblCellMar>
        </w:tblPrEx>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0B04A68" w14:textId="77777777" w:rsidR="00316DEF" w:rsidRDefault="00B6303C">
            <w:r>
              <w:rPr>
                <w:color w:val="333333"/>
                <w:sz w:val="20"/>
                <w:szCs w:val="20"/>
              </w:rPr>
              <w:t>Site maintenance / tech</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62345A2" w14:textId="77777777" w:rsidR="00316DEF" w:rsidRDefault="00B6303C">
            <w:r>
              <w:rPr>
                <w:color w:val="333333"/>
                <w:sz w:val="20"/>
                <w:szCs w:val="20"/>
              </w:rPr>
              <w:t>1-2</w:t>
            </w:r>
          </w:p>
        </w:tc>
        <w:tc>
          <w:tcPr>
            <w:tcW w:w="40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2332720" w14:textId="77777777" w:rsidR="00316DEF" w:rsidRDefault="00B6303C">
            <w:r>
              <w:rPr>
                <w:color w:val="333333"/>
                <w:sz w:val="20"/>
                <w:szCs w:val="20"/>
              </w:rPr>
              <w:t>Brent</w:t>
            </w:r>
          </w:p>
        </w:tc>
      </w:tr>
      <w:tr w:rsidR="00316DEF" w14:paraId="663CF7EE" w14:textId="77777777">
        <w:tblPrEx>
          <w:tblCellMar>
            <w:top w:w="0" w:type="dxa"/>
            <w:bottom w:w="0" w:type="dxa"/>
          </w:tblCellMar>
        </w:tblPrEx>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6FCEB43" w14:textId="77777777" w:rsidR="00316DEF" w:rsidRDefault="00B6303C">
            <w:r>
              <w:rPr>
                <w:color w:val="333333"/>
                <w:sz w:val="20"/>
                <w:szCs w:val="20"/>
              </w:rPr>
              <w:t>TOTAL</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FDA4F77" w14:textId="77777777" w:rsidR="00316DEF" w:rsidRDefault="00B6303C">
            <w:r>
              <w:rPr>
                <w:color w:val="333333"/>
                <w:sz w:val="20"/>
                <w:szCs w:val="20"/>
              </w:rPr>
              <w:t>13-22</w:t>
            </w:r>
          </w:p>
        </w:tc>
        <w:tc>
          <w:tcPr>
            <w:tcW w:w="40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527783F" w14:textId="77777777" w:rsidR="00316DEF" w:rsidRDefault="00316DEF"/>
        </w:tc>
      </w:tr>
    </w:tbl>
    <w:p w14:paraId="4C0046A4" w14:textId="77777777" w:rsidR="00316DEF" w:rsidRDefault="00B6303C">
      <w:pPr>
        <w:spacing w:after="160" w:line="276" w:lineRule="auto"/>
      </w:pPr>
      <w:r>
        <w:rPr>
          <w:b/>
          <w:bCs/>
          <w:color w:val="333333"/>
        </w:rPr>
        <w:lastRenderedPageBreak/>
        <w:t xml:space="preserve">The HOO’s Primary Flag: </w:t>
      </w:r>
      <w:r>
        <w:rPr>
          <w:color w:val="333333"/>
        </w:rPr>
        <w:t>Operational sustainability is the single biggest risk to IHE’s success — not strategy, not design, not technology.</w:t>
      </w:r>
    </w:p>
    <w:p w14:paraId="41A2F1F9" w14:textId="77777777" w:rsidR="00316DEF" w:rsidRDefault="00B6303C">
      <w:pPr>
        <w:spacing w:before="240" w:after="120"/>
      </w:pPr>
      <w:r>
        <w:rPr>
          <w:b/>
          <w:bCs/>
          <w:color w:val="333333"/>
          <w:sz w:val="24"/>
          <w:szCs w:val="24"/>
        </w:rPr>
        <w:t>Operational Imperatives</w:t>
      </w:r>
    </w:p>
    <w:p w14:paraId="2329A29E" w14:textId="77777777" w:rsidR="00316DEF" w:rsidRDefault="00B6303C">
      <w:pPr>
        <w:spacing w:after="160" w:line="276" w:lineRule="auto"/>
      </w:pPr>
      <w:r>
        <w:rPr>
          <w:b/>
          <w:bCs/>
          <w:color w:val="333333"/>
        </w:rPr>
        <w:t xml:space="preserve">Automate: </w:t>
      </w:r>
      <w:r>
        <w:rPr>
          <w:color w:val="333333"/>
        </w:rPr>
        <w:t>Pulse story sourcing (RSS + AI drafts), social media scheduling, newsletter distribution, analytics reporting.</w:t>
      </w:r>
    </w:p>
    <w:p w14:paraId="0F5053FA" w14:textId="77777777" w:rsidR="00316DEF" w:rsidRDefault="00B6303C">
      <w:pPr>
        <w:spacing w:after="160" w:line="276" w:lineRule="auto"/>
      </w:pPr>
      <w:r>
        <w:rPr>
          <w:b/>
          <w:bCs/>
          <w:color w:val="333333"/>
        </w:rPr>
        <w:t xml:space="preserve">Systematize: </w:t>
      </w:r>
      <w:r>
        <w:rPr>
          <w:color w:val="333333"/>
        </w:rPr>
        <w:t>Podcast production workflow, AI Directory review process, guest intake process.</w:t>
      </w:r>
    </w:p>
    <w:p w14:paraId="17B269BA" w14:textId="77777777" w:rsidR="00316DEF" w:rsidRDefault="00B6303C">
      <w:pPr>
        <w:spacing w:after="160" w:line="276" w:lineRule="auto"/>
      </w:pPr>
      <w:r>
        <w:rPr>
          <w:b/>
          <w:bCs/>
          <w:color w:val="333333"/>
        </w:rPr>
        <w:t xml:space="preserve">Deprioritize: </w:t>
      </w:r>
      <w:r>
        <w:rPr>
          <w:color w:val="333333"/>
        </w:rPr>
        <w:t>Tinker Lab (reduce to monthly), Educator Tools (merge into Directory), community forums (defer indefinitely), premium membership (defer to 2027).</w:t>
      </w:r>
    </w:p>
    <w:p w14:paraId="328EB81F" w14:textId="77777777" w:rsidR="00316DEF" w:rsidRDefault="00B6303C">
      <w:pPr>
        <w:spacing w:before="240" w:after="120"/>
      </w:pPr>
      <w:r>
        <w:rPr>
          <w:b/>
          <w:bCs/>
          <w:color w:val="333333"/>
          <w:sz w:val="24"/>
          <w:szCs w:val="24"/>
        </w:rPr>
        <w:t>Portfolio Priority Stack</w:t>
      </w:r>
    </w:p>
    <w:p w14:paraId="283A55E7" w14:textId="77777777" w:rsidR="00316DEF" w:rsidRDefault="00B6303C">
      <w:pPr>
        <w:spacing w:after="160" w:line="276" w:lineRule="auto"/>
      </w:pPr>
      <w:r>
        <w:rPr>
          <w:b/>
          <w:bCs/>
          <w:color w:val="333333"/>
        </w:rPr>
        <w:t xml:space="preserve">1. IHE </w:t>
      </w:r>
      <w:r>
        <w:rPr>
          <w:color w:val="333333"/>
        </w:rPr>
        <w:t>— The audience engine. Without this, nothing else has distribution.</w:t>
      </w:r>
    </w:p>
    <w:p w14:paraId="60FE542F" w14:textId="77777777" w:rsidR="00316DEF" w:rsidRDefault="00B6303C">
      <w:pPr>
        <w:spacing w:after="160" w:line="276" w:lineRule="auto"/>
      </w:pPr>
      <w:r>
        <w:rPr>
          <w:b/>
          <w:bCs/>
          <w:color w:val="333333"/>
        </w:rPr>
        <w:t xml:space="preserve">2. AI OER Platform </w:t>
      </w:r>
      <w:r>
        <w:rPr>
          <w:color w:val="333333"/>
        </w:rPr>
        <w:t xml:space="preserve">— Highest revenue potential. </w:t>
      </w:r>
      <w:proofErr w:type="gramStart"/>
      <w:r>
        <w:rPr>
          <w:color w:val="333333"/>
        </w:rPr>
        <w:t>Pre-build stage,</w:t>
      </w:r>
      <w:proofErr w:type="gramEnd"/>
      <w:r>
        <w:rPr>
          <w:color w:val="333333"/>
        </w:rPr>
        <w:t xml:space="preserve"> can be paced.</w:t>
      </w:r>
    </w:p>
    <w:p w14:paraId="17F0840A" w14:textId="77777777" w:rsidR="00316DEF" w:rsidRDefault="00B6303C">
      <w:pPr>
        <w:spacing w:after="160" w:line="276" w:lineRule="auto"/>
      </w:pPr>
      <w:r>
        <w:rPr>
          <w:b/>
          <w:bCs/>
          <w:color w:val="333333"/>
        </w:rPr>
        <w:t xml:space="preserve">3. AI College Rankings </w:t>
      </w:r>
      <w:r>
        <w:rPr>
          <w:color w:val="333333"/>
        </w:rPr>
        <w:t>— Largely built, minimal maintenance.</w:t>
      </w:r>
    </w:p>
    <w:p w14:paraId="01063BDE" w14:textId="77777777" w:rsidR="00316DEF" w:rsidRDefault="00B6303C">
      <w:pPr>
        <w:spacing w:after="160" w:line="276" w:lineRule="auto"/>
      </w:pPr>
      <w:r>
        <w:rPr>
          <w:b/>
          <w:bCs/>
          <w:color w:val="333333"/>
        </w:rPr>
        <w:t xml:space="preserve">4. </w:t>
      </w:r>
      <w:proofErr w:type="spellStart"/>
      <w:r>
        <w:rPr>
          <w:b/>
          <w:bCs/>
          <w:color w:val="333333"/>
        </w:rPr>
        <w:t>InnerYoo</w:t>
      </w:r>
      <w:proofErr w:type="spellEnd"/>
      <w:r>
        <w:rPr>
          <w:b/>
          <w:bCs/>
          <w:color w:val="333333"/>
        </w:rPr>
        <w:t xml:space="preserve"> </w:t>
      </w:r>
      <w:r>
        <w:rPr>
          <w:color w:val="333333"/>
        </w:rPr>
        <w:t>— MVP near complete, maintenance mode.</w:t>
      </w:r>
    </w:p>
    <w:p w14:paraId="67336B05" w14:textId="77777777" w:rsidR="00316DEF" w:rsidRDefault="00B6303C">
      <w:pPr>
        <w:spacing w:after="160" w:line="276" w:lineRule="auto"/>
      </w:pPr>
      <w:r>
        <w:rPr>
          <w:b/>
          <w:bCs/>
          <w:color w:val="333333"/>
        </w:rPr>
        <w:t xml:space="preserve">5. Vibe Presenter </w:t>
      </w:r>
      <w:r>
        <w:rPr>
          <w:color w:val="333333"/>
        </w:rPr>
        <w:t>— Longest timeline, can wait.</w:t>
      </w:r>
    </w:p>
    <w:p w14:paraId="3A9D8193" w14:textId="77777777" w:rsidR="00316DEF" w:rsidRDefault="00B6303C">
      <w:pPr>
        <w:pBdr>
          <w:top w:val="single" w:sz="1" w:space="4" w:color="D9D9D9"/>
          <w:left w:val="single" w:sz="12" w:space="8" w:color="E67E22"/>
          <w:bottom w:val="single" w:sz="1" w:space="4" w:color="D9D9D9"/>
          <w:right w:val="single" w:sz="1" w:space="4" w:color="D9D9D9"/>
        </w:pBdr>
        <w:shd w:val="clear" w:color="auto" w:fill="FFF3E0"/>
        <w:spacing w:before="200" w:after="200"/>
      </w:pPr>
      <w:r>
        <w:rPr>
          <w:b/>
          <w:bCs/>
          <w:color w:val="333333"/>
        </w:rPr>
        <w:t>HOO Verdict: Operationally fragile but viable with automation, batching, and ruthless prioritization. Sustainability is the #1 risk.</w:t>
      </w:r>
    </w:p>
    <w:p w14:paraId="4780B2C7" w14:textId="77777777" w:rsidR="00316DEF" w:rsidRDefault="00B6303C">
      <w:pPr>
        <w:pBdr>
          <w:top w:val="single" w:sz="2" w:space="8" w:color="2ECC71"/>
          <w:left w:val="single" w:sz="2" w:space="8" w:color="2ECC71"/>
          <w:bottom w:val="single" w:sz="2" w:space="8" w:color="2ECC71"/>
          <w:right w:val="single" w:sz="2" w:space="8" w:color="2ECC71"/>
        </w:pBdr>
        <w:shd w:val="clear" w:color="auto" w:fill="E8F5E9"/>
        <w:spacing w:before="240" w:after="240"/>
        <w:jc w:val="center"/>
      </w:pPr>
      <w:r>
        <w:rPr>
          <w:b/>
          <w:bCs/>
          <w:color w:val="2ECC71"/>
          <w:sz w:val="24"/>
          <w:szCs w:val="24"/>
        </w:rPr>
        <w:t>✅</w:t>
      </w:r>
      <w:r>
        <w:rPr>
          <w:b/>
          <w:bCs/>
          <w:color w:val="2ECC71"/>
          <w:sz w:val="24"/>
          <w:szCs w:val="24"/>
        </w:rPr>
        <w:t xml:space="preserve"> GATE 6 </w:t>
      </w:r>
      <w:proofErr w:type="gramStart"/>
      <w:r>
        <w:rPr>
          <w:b/>
          <w:bCs/>
          <w:color w:val="2ECC71"/>
          <w:sz w:val="24"/>
          <w:szCs w:val="24"/>
        </w:rPr>
        <w:t>VERDICT</w:t>
      </w:r>
      <w:proofErr w:type="gramEnd"/>
      <w:r>
        <w:rPr>
          <w:b/>
          <w:bCs/>
          <w:color w:val="2ECC71"/>
          <w:sz w:val="24"/>
          <w:szCs w:val="24"/>
        </w:rPr>
        <w:t>: GO — with operational constraints acknowledged</w:t>
      </w:r>
    </w:p>
    <w:p w14:paraId="2F5755FC" w14:textId="77777777" w:rsidR="00316DEF" w:rsidRDefault="00B6303C">
      <w:r>
        <w:br w:type="page"/>
      </w:r>
    </w:p>
    <w:p w14:paraId="448A6848" w14:textId="77777777" w:rsidR="00316DEF" w:rsidRDefault="00B6303C">
      <w:pPr>
        <w:shd w:val="clear" w:color="auto" w:fill="1B3A5C"/>
        <w:spacing w:before="200" w:after="200"/>
        <w:jc w:val="center"/>
      </w:pPr>
      <w:r>
        <w:rPr>
          <w:b/>
          <w:bCs/>
          <w:color w:val="FFFFFF"/>
          <w:sz w:val="36"/>
          <w:szCs w:val="36"/>
        </w:rPr>
        <w:lastRenderedPageBreak/>
        <w:t xml:space="preserve">  FINAL BOARDROOM VERDICT  </w:t>
      </w:r>
    </w:p>
    <w:p w14:paraId="0CCF73CB" w14:textId="77777777" w:rsidR="00316DEF" w:rsidRDefault="00B6303C">
      <w:pPr>
        <w:pBdr>
          <w:top w:val="single" w:sz="4" w:space="12" w:color="2ECC71"/>
          <w:left w:val="single" w:sz="4" w:space="12" w:color="2ECC71"/>
          <w:bottom w:val="single" w:sz="4" w:space="12" w:color="2ECC71"/>
          <w:right w:val="single" w:sz="4" w:space="12" w:color="2ECC71"/>
        </w:pBdr>
        <w:shd w:val="clear" w:color="auto" w:fill="E8F5E9"/>
        <w:spacing w:before="300" w:after="300"/>
        <w:jc w:val="center"/>
      </w:pPr>
      <w:proofErr w:type="gramStart"/>
      <w:r>
        <w:rPr>
          <w:b/>
          <w:bCs/>
          <w:color w:val="2ECC71"/>
          <w:sz w:val="32"/>
          <w:szCs w:val="32"/>
        </w:rPr>
        <w:t>✅</w:t>
      </w:r>
      <w:r>
        <w:rPr>
          <w:b/>
          <w:bCs/>
          <w:color w:val="2ECC71"/>
          <w:sz w:val="32"/>
          <w:szCs w:val="32"/>
        </w:rPr>
        <w:t xml:space="preserve">  GO</w:t>
      </w:r>
      <w:proofErr w:type="gramEnd"/>
      <w:r>
        <w:rPr>
          <w:b/>
          <w:bCs/>
          <w:color w:val="2ECC71"/>
          <w:sz w:val="32"/>
          <w:szCs w:val="32"/>
        </w:rPr>
        <w:t xml:space="preserve"> — PROCEED WITH FOCUSED EXECUTION</w:t>
      </w:r>
    </w:p>
    <w:p w14:paraId="0D99D9DD" w14:textId="77777777" w:rsidR="00316DEF" w:rsidRDefault="00B6303C">
      <w:pPr>
        <w:pStyle w:val="Heading2"/>
      </w:pPr>
      <w:r>
        <w:t>Three Structural Risks Identified</w:t>
      </w:r>
    </w:p>
    <w:p w14:paraId="62479FB7" w14:textId="77777777" w:rsidR="00316DEF" w:rsidRDefault="00B6303C">
      <w:pPr>
        <w:spacing w:after="160" w:line="276" w:lineRule="auto"/>
      </w:pPr>
      <w:r>
        <w:rPr>
          <w:b/>
          <w:bCs/>
          <w:color w:val="333333"/>
        </w:rPr>
        <w:t xml:space="preserve">Risk 1 — Operational Overextension (CPV, HUR, HOO): </w:t>
      </w:r>
      <w:r>
        <w:rPr>
          <w:color w:val="333333"/>
        </w:rPr>
        <w:t>Too many audiences, too many content types, too few people, too many simultaneous products. Solution: one primary persona, one primary product, one primary metric.</w:t>
      </w:r>
    </w:p>
    <w:p w14:paraId="70C724AA" w14:textId="77777777" w:rsidR="00316DEF" w:rsidRDefault="00B6303C">
      <w:pPr>
        <w:spacing w:after="160" w:line="276" w:lineRule="auto"/>
      </w:pPr>
      <w:r>
        <w:rPr>
          <w:b/>
          <w:bCs/>
          <w:color w:val="333333"/>
        </w:rPr>
        <w:t xml:space="preserve">Risk 2 — Missing Revenue Infrastructure (HOS, CTO): </w:t>
      </w:r>
      <w:r>
        <w:rPr>
          <w:color w:val="333333"/>
        </w:rPr>
        <w:t>Zero revenue and no revenue mechanisms in place. Affiliate links can be added this week. Workshops this month. Sponsored content once the list grows.</w:t>
      </w:r>
    </w:p>
    <w:p w14:paraId="22D69142" w14:textId="77777777" w:rsidR="00316DEF" w:rsidRDefault="00B6303C">
      <w:pPr>
        <w:spacing w:after="160" w:line="276" w:lineRule="auto"/>
      </w:pPr>
      <w:r>
        <w:rPr>
          <w:b/>
          <w:bCs/>
          <w:color w:val="333333"/>
        </w:rPr>
        <w:t xml:space="preserve">Risk 3 — Dark Theme Design Risk (CDO, HQT): </w:t>
      </w:r>
      <w:r>
        <w:rPr>
          <w:color w:val="333333"/>
        </w:rPr>
        <w:t xml:space="preserve">The cyberpunk aesthetic may alienate </w:t>
      </w:r>
      <w:proofErr w:type="gramStart"/>
      <w:r>
        <w:rPr>
          <w:color w:val="333333"/>
        </w:rPr>
        <w:t>40-65 year old</w:t>
      </w:r>
      <w:proofErr w:type="gramEnd"/>
      <w:r>
        <w:rPr>
          <w:color w:val="333333"/>
        </w:rPr>
        <w:t xml:space="preserve"> academics. Testable through bounce rate data and user feedback.</w:t>
      </w:r>
    </w:p>
    <w:p w14:paraId="1C8F626D" w14:textId="77777777" w:rsidR="00316DEF" w:rsidRDefault="00B6303C">
      <w:pPr>
        <w:pStyle w:val="Heading2"/>
      </w:pPr>
      <w:r>
        <w:t>The Board’s Top 10 Priority Actions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4386"/>
        <w:gridCol w:w="1198"/>
        <w:gridCol w:w="1598"/>
        <w:gridCol w:w="2235"/>
      </w:tblGrid>
      <w:tr w:rsidR="00316DEF" w14:paraId="2E1F355C"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43BFB415" w14:textId="77777777" w:rsidR="00316DEF" w:rsidRDefault="00B6303C">
            <w:r>
              <w:rPr>
                <w:b/>
                <w:bCs/>
                <w:color w:val="FFFFFF"/>
                <w:sz w:val="20"/>
                <w:szCs w:val="20"/>
              </w:rPr>
              <w:t>#</w:t>
            </w:r>
          </w:p>
        </w:tc>
        <w:tc>
          <w:tcPr>
            <w:tcW w:w="44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2C6C6438" w14:textId="77777777" w:rsidR="00316DEF" w:rsidRDefault="00B6303C">
            <w:r>
              <w:rPr>
                <w:b/>
                <w:bCs/>
                <w:color w:val="FFFFFF"/>
                <w:sz w:val="20"/>
                <w:szCs w:val="20"/>
              </w:rPr>
              <w:t>Action</w:t>
            </w:r>
          </w:p>
        </w:tc>
        <w:tc>
          <w:tcPr>
            <w:tcW w:w="12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554D82F9" w14:textId="77777777" w:rsidR="00316DEF" w:rsidRDefault="00B6303C">
            <w:r>
              <w:rPr>
                <w:b/>
                <w:bCs/>
                <w:color w:val="FFFFFF"/>
                <w:sz w:val="20"/>
                <w:szCs w:val="20"/>
              </w:rPr>
              <w:t>Owner</w:t>
            </w:r>
          </w:p>
        </w:tc>
        <w:tc>
          <w:tcPr>
            <w:tcW w:w="16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19A66100" w14:textId="77777777" w:rsidR="00316DEF" w:rsidRDefault="00B6303C">
            <w:r>
              <w:rPr>
                <w:b/>
                <w:bCs/>
                <w:color w:val="FFFFFF"/>
                <w:sz w:val="20"/>
                <w:szCs w:val="20"/>
              </w:rPr>
              <w:t>Timeline</w:t>
            </w:r>
          </w:p>
        </w:tc>
        <w:tc>
          <w:tcPr>
            <w:tcW w:w="22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1EE40EF9" w14:textId="77777777" w:rsidR="00316DEF" w:rsidRDefault="00B6303C">
            <w:r>
              <w:rPr>
                <w:b/>
                <w:bCs/>
                <w:color w:val="FFFFFF"/>
                <w:sz w:val="20"/>
                <w:szCs w:val="20"/>
              </w:rPr>
              <w:t>Flagged By</w:t>
            </w:r>
          </w:p>
        </w:tc>
      </w:tr>
      <w:tr w:rsidR="00316DEF" w14:paraId="5A10C951"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E4EC829" w14:textId="77777777" w:rsidR="00316DEF" w:rsidRDefault="00B6303C">
            <w:r>
              <w:rPr>
                <w:color w:val="333333"/>
                <w:sz w:val="20"/>
                <w:szCs w:val="20"/>
              </w:rPr>
              <w:t>1</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F61C083" w14:textId="77777777" w:rsidR="00316DEF" w:rsidRDefault="00B6303C">
            <w:r>
              <w:rPr>
                <w:color w:val="333333"/>
                <w:sz w:val="20"/>
                <w:szCs w:val="20"/>
              </w:rPr>
              <w:t>Complete website migration with proper URL redirects</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4231F8E" w14:textId="77777777" w:rsidR="00316DEF" w:rsidRDefault="00B6303C">
            <w:r>
              <w:rPr>
                <w:color w:val="333333"/>
                <w:sz w:val="20"/>
                <w:szCs w:val="20"/>
              </w:rPr>
              <w:t>Brent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27E6CBD" w14:textId="77777777" w:rsidR="00316DEF" w:rsidRDefault="00B6303C">
            <w:r>
              <w:rPr>
                <w:color w:val="333333"/>
                <w:sz w:val="20"/>
                <w:szCs w:val="20"/>
              </w:rPr>
              <w:t>This weekend</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71E8CEB" w14:textId="77777777" w:rsidR="00316DEF" w:rsidRDefault="00B6303C">
            <w:r>
              <w:rPr>
                <w:color w:val="333333"/>
                <w:sz w:val="20"/>
                <w:szCs w:val="20"/>
              </w:rPr>
              <w:t>CTO, HOE, HQT</w:t>
            </w:r>
          </w:p>
        </w:tc>
      </w:tr>
      <w:tr w:rsidR="00316DEF" w14:paraId="31708889"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108203C" w14:textId="77777777" w:rsidR="00316DEF" w:rsidRDefault="00B6303C">
            <w:r>
              <w:rPr>
                <w:color w:val="333333"/>
                <w:sz w:val="20"/>
                <w:szCs w:val="20"/>
              </w:rPr>
              <w:t>2</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FC988A5" w14:textId="77777777" w:rsidR="00316DEF" w:rsidRDefault="00B6303C">
            <w:r>
              <w:rPr>
                <w:color w:val="333333"/>
                <w:sz w:val="20"/>
                <w:szCs w:val="20"/>
              </w:rPr>
              <w:t>Add Dr. Jones’s headshot to About page</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18BFC88" w14:textId="77777777" w:rsidR="00316DEF" w:rsidRDefault="00B6303C">
            <w:r>
              <w:rPr>
                <w:color w:val="333333"/>
                <w:sz w:val="20"/>
                <w:szCs w:val="20"/>
              </w:rPr>
              <w:t>Brent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263B808" w14:textId="77777777" w:rsidR="00316DEF" w:rsidRDefault="00B6303C">
            <w:r>
              <w:rPr>
                <w:color w:val="333333"/>
                <w:sz w:val="20"/>
                <w:szCs w:val="20"/>
              </w:rPr>
              <w:t>This weekend</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69807D0" w14:textId="77777777" w:rsidR="00316DEF" w:rsidRDefault="00B6303C">
            <w:r>
              <w:rPr>
                <w:color w:val="333333"/>
                <w:sz w:val="20"/>
                <w:szCs w:val="20"/>
              </w:rPr>
              <w:t>CDO</w:t>
            </w:r>
          </w:p>
        </w:tc>
      </w:tr>
      <w:tr w:rsidR="00316DEF" w14:paraId="1325022A"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532BEAB" w14:textId="77777777" w:rsidR="00316DEF" w:rsidRDefault="00B6303C">
            <w:r>
              <w:rPr>
                <w:color w:val="333333"/>
                <w:sz w:val="20"/>
                <w:szCs w:val="20"/>
              </w:rPr>
              <w:t>3</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6C98A3A" w14:textId="77777777" w:rsidR="00316DEF" w:rsidRDefault="00B6303C">
            <w:r>
              <w:rPr>
                <w:color w:val="333333"/>
                <w:sz w:val="20"/>
                <w:szCs w:val="20"/>
              </w:rPr>
              <w:t>Move newsletter CTA above the fold on homepage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CC8A052" w14:textId="77777777" w:rsidR="00316DEF" w:rsidRDefault="00B6303C">
            <w:r>
              <w:rPr>
                <w:color w:val="333333"/>
                <w:sz w:val="20"/>
                <w:szCs w:val="20"/>
              </w:rPr>
              <w:t>Brent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7BB4E0A" w14:textId="77777777" w:rsidR="00316DEF" w:rsidRDefault="00B6303C">
            <w:r>
              <w:rPr>
                <w:color w:val="333333"/>
                <w:sz w:val="20"/>
                <w:szCs w:val="20"/>
              </w:rPr>
              <w:t>This weekend</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7ADD72F" w14:textId="77777777" w:rsidR="00316DEF" w:rsidRDefault="00B6303C">
            <w:r>
              <w:rPr>
                <w:color w:val="333333"/>
                <w:sz w:val="20"/>
                <w:szCs w:val="20"/>
              </w:rPr>
              <w:t>CDO, HOG</w:t>
            </w:r>
          </w:p>
        </w:tc>
      </w:tr>
      <w:tr w:rsidR="00316DEF" w14:paraId="735EAABA"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DD0C1CE" w14:textId="77777777" w:rsidR="00316DEF" w:rsidRDefault="00B6303C">
            <w:r>
              <w:rPr>
                <w:color w:val="333333"/>
                <w:sz w:val="20"/>
                <w:szCs w:val="20"/>
              </w:rPr>
              <w:t>4</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CA7A653" w14:textId="77777777" w:rsidR="00316DEF" w:rsidRDefault="00B6303C">
            <w:r>
              <w:rPr>
                <w:color w:val="333333"/>
                <w:sz w:val="20"/>
                <w:szCs w:val="20"/>
              </w:rPr>
              <w:t>Add affiliate links to AI Directory</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6A47140" w14:textId="77777777" w:rsidR="00316DEF" w:rsidRDefault="00B6303C">
            <w:r>
              <w:rPr>
                <w:color w:val="333333"/>
                <w:sz w:val="20"/>
                <w:szCs w:val="20"/>
              </w:rPr>
              <w:t>Brent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D999FCE" w14:textId="77777777" w:rsidR="00316DEF" w:rsidRDefault="00B6303C">
            <w:r>
              <w:rPr>
                <w:color w:val="333333"/>
                <w:sz w:val="20"/>
                <w:szCs w:val="20"/>
              </w:rPr>
              <w:t>Next week</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9948FD5" w14:textId="77777777" w:rsidR="00316DEF" w:rsidRDefault="00B6303C">
            <w:r>
              <w:rPr>
                <w:color w:val="333333"/>
                <w:sz w:val="20"/>
                <w:szCs w:val="20"/>
              </w:rPr>
              <w:t>HOS</w:t>
            </w:r>
          </w:p>
        </w:tc>
      </w:tr>
      <w:tr w:rsidR="00316DEF" w14:paraId="304169EA"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1C8A54C" w14:textId="77777777" w:rsidR="00316DEF" w:rsidRDefault="00B6303C">
            <w:r>
              <w:rPr>
                <w:color w:val="333333"/>
                <w:sz w:val="20"/>
                <w:szCs w:val="20"/>
              </w:rPr>
              <w:t>5</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97A1486" w14:textId="77777777" w:rsidR="00316DEF" w:rsidRDefault="00B6303C">
            <w:r>
              <w:rPr>
                <w:color w:val="333333"/>
                <w:sz w:val="20"/>
                <w:szCs w:val="20"/>
              </w:rPr>
              <w:t>Add “Forward to a colleague” CTA to newsletter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B723032" w14:textId="77777777" w:rsidR="00316DEF" w:rsidRDefault="00B6303C">
            <w:r>
              <w:rPr>
                <w:color w:val="333333"/>
                <w:sz w:val="20"/>
                <w:szCs w:val="20"/>
              </w:rPr>
              <w:t>Brent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6AFCE00" w14:textId="77777777" w:rsidR="00316DEF" w:rsidRDefault="00B6303C">
            <w:r>
              <w:rPr>
                <w:color w:val="333333"/>
                <w:sz w:val="20"/>
                <w:szCs w:val="20"/>
              </w:rPr>
              <w:t>Next week</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17E95B0" w14:textId="77777777" w:rsidR="00316DEF" w:rsidRDefault="00B6303C">
            <w:r>
              <w:rPr>
                <w:color w:val="333333"/>
                <w:sz w:val="20"/>
                <w:szCs w:val="20"/>
              </w:rPr>
              <w:t>HOG</w:t>
            </w:r>
          </w:p>
        </w:tc>
      </w:tr>
      <w:tr w:rsidR="00316DEF" w14:paraId="57B934E1"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888FBD7" w14:textId="77777777" w:rsidR="00316DEF" w:rsidRDefault="00B6303C">
            <w:r>
              <w:rPr>
                <w:color w:val="333333"/>
                <w:sz w:val="20"/>
                <w:szCs w:val="20"/>
              </w:rPr>
              <w:t>6</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A324C09" w14:textId="77777777" w:rsidR="00316DEF" w:rsidRDefault="00B6303C">
            <w:r>
              <w:rPr>
                <w:color w:val="333333"/>
                <w:sz w:val="20"/>
                <w:szCs w:val="20"/>
              </w:rPr>
              <w:t>Build 4-email welcome sequence for new subscribers</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69BC273" w14:textId="77777777" w:rsidR="00316DEF" w:rsidRDefault="00B6303C">
            <w:r>
              <w:rPr>
                <w:color w:val="333333"/>
                <w:sz w:val="20"/>
                <w:szCs w:val="20"/>
              </w:rPr>
              <w:t>Both</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07F6CB2" w14:textId="77777777" w:rsidR="00316DEF" w:rsidRDefault="00B6303C">
            <w:r>
              <w:rPr>
                <w:color w:val="333333"/>
                <w:sz w:val="20"/>
                <w:szCs w:val="20"/>
              </w:rPr>
              <w:t>Next 2 weeks</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379EE56" w14:textId="77777777" w:rsidR="00316DEF" w:rsidRDefault="00B6303C">
            <w:r>
              <w:rPr>
                <w:color w:val="333333"/>
                <w:sz w:val="20"/>
                <w:szCs w:val="20"/>
              </w:rPr>
              <w:t>HCS</w:t>
            </w:r>
          </w:p>
        </w:tc>
      </w:tr>
      <w:tr w:rsidR="00316DEF" w14:paraId="09916936"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72E7B32" w14:textId="77777777" w:rsidR="00316DEF" w:rsidRDefault="00B6303C">
            <w:r>
              <w:rPr>
                <w:color w:val="333333"/>
                <w:sz w:val="20"/>
                <w:szCs w:val="20"/>
              </w:rPr>
              <w:t>7</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D3916BD" w14:textId="77777777" w:rsidR="00316DEF" w:rsidRDefault="00B6303C">
            <w:r>
              <w:rPr>
                <w:color w:val="333333"/>
                <w:sz w:val="20"/>
                <w:szCs w:val="20"/>
              </w:rPr>
              <w:t>Set up newsletter referral program</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22A27F4" w14:textId="77777777" w:rsidR="00316DEF" w:rsidRDefault="00B6303C">
            <w:r>
              <w:rPr>
                <w:color w:val="333333"/>
                <w:sz w:val="20"/>
                <w:szCs w:val="20"/>
              </w:rPr>
              <w:t>Brent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64B8692" w14:textId="77777777" w:rsidR="00316DEF" w:rsidRDefault="00B6303C">
            <w:r>
              <w:rPr>
                <w:color w:val="333333"/>
                <w:sz w:val="20"/>
                <w:szCs w:val="20"/>
              </w:rPr>
              <w:t>Next 2 weeks</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A765B17" w14:textId="77777777" w:rsidR="00316DEF" w:rsidRDefault="00B6303C">
            <w:r>
              <w:rPr>
                <w:color w:val="333333"/>
                <w:sz w:val="20"/>
                <w:szCs w:val="20"/>
              </w:rPr>
              <w:t>HOG</w:t>
            </w:r>
          </w:p>
        </w:tc>
      </w:tr>
      <w:tr w:rsidR="00316DEF" w14:paraId="563FFB52"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A7DE6A7" w14:textId="77777777" w:rsidR="00316DEF" w:rsidRDefault="00B6303C">
            <w:r>
              <w:rPr>
                <w:color w:val="333333"/>
                <w:sz w:val="20"/>
                <w:szCs w:val="20"/>
              </w:rPr>
              <w:t>8</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B066AB0" w14:textId="77777777" w:rsidR="00316DEF" w:rsidRDefault="00B6303C">
            <w:r>
              <w:rPr>
                <w:color w:val="333333"/>
                <w:sz w:val="20"/>
                <w:szCs w:val="20"/>
              </w:rPr>
              <w:t>Package and promote Faculty AI Workshop offering</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037A980" w14:textId="77777777" w:rsidR="00316DEF" w:rsidRDefault="00B6303C">
            <w:r>
              <w:rPr>
                <w:color w:val="333333"/>
                <w:sz w:val="20"/>
                <w:szCs w:val="20"/>
              </w:rPr>
              <w:t>Dr. Jones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26E3284" w14:textId="77777777" w:rsidR="00316DEF" w:rsidRDefault="00B6303C">
            <w:r>
              <w:rPr>
                <w:color w:val="333333"/>
                <w:sz w:val="20"/>
                <w:szCs w:val="20"/>
              </w:rPr>
              <w:t>Next 30 days</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894F9CE" w14:textId="77777777" w:rsidR="00316DEF" w:rsidRDefault="00B6303C">
            <w:r>
              <w:rPr>
                <w:color w:val="333333"/>
                <w:sz w:val="20"/>
                <w:szCs w:val="20"/>
              </w:rPr>
              <w:t>HOS</w:t>
            </w:r>
          </w:p>
        </w:tc>
      </w:tr>
      <w:tr w:rsidR="00316DEF" w14:paraId="2F2F6071"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F996E6D" w14:textId="77777777" w:rsidR="00316DEF" w:rsidRDefault="00B6303C">
            <w:r>
              <w:rPr>
                <w:color w:val="333333"/>
                <w:sz w:val="20"/>
                <w:szCs w:val="20"/>
              </w:rPr>
              <w:t>9</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6C2E2C2E" w14:textId="77777777" w:rsidR="00316DEF" w:rsidRDefault="00B6303C">
            <w:r>
              <w:rPr>
                <w:color w:val="333333"/>
                <w:sz w:val="20"/>
                <w:szCs w:val="20"/>
              </w:rPr>
              <w:t>Establish Dr. Jones LinkedIn posting cadence (3-5x/</w:t>
            </w:r>
            <w:proofErr w:type="spellStart"/>
            <w:r>
              <w:rPr>
                <w:color w:val="333333"/>
                <w:sz w:val="20"/>
                <w:szCs w:val="20"/>
              </w:rPr>
              <w:t>wk</w:t>
            </w:r>
            <w:proofErr w:type="spellEnd"/>
            <w:r>
              <w:rPr>
                <w:color w:val="333333"/>
                <w:sz w:val="20"/>
                <w:szCs w:val="20"/>
              </w:rPr>
              <w: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261BFCC" w14:textId="77777777" w:rsidR="00316DEF" w:rsidRDefault="00B6303C">
            <w:r>
              <w:rPr>
                <w:color w:val="333333"/>
                <w:sz w:val="20"/>
                <w:szCs w:val="20"/>
              </w:rPr>
              <w:t>Dr. Jones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B07BBEB" w14:textId="77777777" w:rsidR="00316DEF" w:rsidRDefault="00B6303C">
            <w:r>
              <w:rPr>
                <w:color w:val="333333"/>
                <w:sz w:val="20"/>
                <w:szCs w:val="20"/>
              </w:rPr>
              <w:t>Next 2 weeks</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2C0F2CD" w14:textId="77777777" w:rsidR="00316DEF" w:rsidRDefault="00B6303C">
            <w:r>
              <w:rPr>
                <w:color w:val="333333"/>
                <w:sz w:val="20"/>
                <w:szCs w:val="20"/>
              </w:rPr>
              <w:t>CMO</w:t>
            </w:r>
          </w:p>
        </w:tc>
      </w:tr>
      <w:tr w:rsidR="00316DEF" w14:paraId="5B526AE5" w14:textId="77777777">
        <w:tblPrEx>
          <w:tblCellMar>
            <w:top w:w="0" w:type="dxa"/>
            <w:bottom w:w="0" w:type="dxa"/>
          </w:tblCellMar>
        </w:tblPrEx>
        <w:tc>
          <w:tcPr>
            <w:tcW w:w="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7938AD8" w14:textId="77777777" w:rsidR="00316DEF" w:rsidRDefault="00B6303C">
            <w:r>
              <w:rPr>
                <w:color w:val="333333"/>
                <w:sz w:val="20"/>
                <w:szCs w:val="20"/>
              </w:rPr>
              <w:t>10</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242585D" w14:textId="77777777" w:rsidR="00316DEF" w:rsidRDefault="00B6303C">
            <w:r>
              <w:rPr>
                <w:color w:val="333333"/>
                <w:sz w:val="20"/>
                <w:szCs w:val="20"/>
              </w:rPr>
              <w:t>Conduct 10 subscriber interviews</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6449DBC" w14:textId="77777777" w:rsidR="00316DEF" w:rsidRDefault="00B6303C">
            <w:r>
              <w:rPr>
                <w:color w:val="333333"/>
                <w:sz w:val="20"/>
                <w:szCs w:val="20"/>
              </w:rPr>
              <w:t>Dr. Jones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16406BF" w14:textId="77777777" w:rsidR="00316DEF" w:rsidRDefault="00B6303C">
            <w:r>
              <w:rPr>
                <w:color w:val="333333"/>
                <w:sz w:val="20"/>
                <w:szCs w:val="20"/>
              </w:rPr>
              <w:t>Next 30 days</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563A8E1" w14:textId="77777777" w:rsidR="00316DEF" w:rsidRDefault="00B6303C">
            <w:r>
              <w:rPr>
                <w:color w:val="333333"/>
                <w:sz w:val="20"/>
                <w:szCs w:val="20"/>
              </w:rPr>
              <w:t>HUR</w:t>
            </w:r>
          </w:p>
        </w:tc>
      </w:tr>
    </w:tbl>
    <w:p w14:paraId="03DBC503" w14:textId="77777777" w:rsidR="00316DEF" w:rsidRDefault="00B6303C">
      <w:pPr>
        <w:pStyle w:val="Heading2"/>
      </w:pPr>
      <w:r>
        <w:t>90-Day Metrics Dashboard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200"/>
        <w:gridCol w:w="3040"/>
      </w:tblGrid>
      <w:tr w:rsidR="00316DEF" w14:paraId="6610A778"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2121B432" w14:textId="77777777" w:rsidR="00316DEF" w:rsidRDefault="00B6303C">
            <w:r>
              <w:rPr>
                <w:b/>
                <w:bCs/>
                <w:color w:val="FFFFFF"/>
                <w:sz w:val="20"/>
                <w:szCs w:val="20"/>
              </w:rPr>
              <w:t>Metric</w:t>
            </w:r>
          </w:p>
        </w:tc>
        <w:tc>
          <w:tcPr>
            <w:tcW w:w="18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250AAD2B" w14:textId="77777777" w:rsidR="00316DEF" w:rsidRDefault="00B6303C">
            <w:r>
              <w:rPr>
                <w:b/>
                <w:bCs/>
                <w:color w:val="FFFFFF"/>
                <w:sz w:val="20"/>
                <w:szCs w:val="20"/>
              </w:rPr>
              <w:t>Current</w:t>
            </w:r>
          </w:p>
        </w:tc>
        <w:tc>
          <w:tcPr>
            <w:tcW w:w="220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25A21DA5" w14:textId="77777777" w:rsidR="00316DEF" w:rsidRDefault="00B6303C">
            <w:r>
              <w:rPr>
                <w:b/>
                <w:bCs/>
                <w:color w:val="FFFFFF"/>
                <w:sz w:val="20"/>
                <w:szCs w:val="20"/>
              </w:rPr>
              <w:t>30-Day Target</w:t>
            </w:r>
          </w:p>
        </w:tc>
        <w:tc>
          <w:tcPr>
            <w:tcW w:w="3040" w:type="dxa"/>
            <w:tcBorders>
              <w:top w:val="single" w:sz="1" w:space="0" w:color="D9D9D9"/>
              <w:left w:val="single" w:sz="1" w:space="0" w:color="D9D9D9"/>
              <w:bottom w:val="single" w:sz="1" w:space="0" w:color="D9D9D9"/>
              <w:right w:val="single" w:sz="1" w:space="0" w:color="D9D9D9"/>
            </w:tcBorders>
            <w:shd w:val="clear" w:color="auto" w:fill="1B3A5C"/>
            <w:tcMar>
              <w:top w:w="60" w:type="dxa"/>
              <w:left w:w="100" w:type="dxa"/>
              <w:bottom w:w="60" w:type="dxa"/>
              <w:right w:w="100" w:type="dxa"/>
            </w:tcMar>
          </w:tcPr>
          <w:p w14:paraId="5758004E" w14:textId="77777777" w:rsidR="00316DEF" w:rsidRDefault="00B6303C">
            <w:r>
              <w:rPr>
                <w:b/>
                <w:bCs/>
                <w:color w:val="FFFFFF"/>
                <w:sz w:val="20"/>
                <w:szCs w:val="20"/>
              </w:rPr>
              <w:t>90-Day Target</w:t>
            </w:r>
          </w:p>
        </w:tc>
      </w:tr>
      <w:tr w:rsidR="00316DEF" w14:paraId="6BEB1D15"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7F59F74" w14:textId="77777777" w:rsidR="00316DEF" w:rsidRDefault="00B6303C">
            <w:r>
              <w:rPr>
                <w:color w:val="333333"/>
                <w:sz w:val="20"/>
                <w:szCs w:val="20"/>
              </w:rPr>
              <w:t>Newsletter subscribers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14F2FE75" w14:textId="77777777" w:rsidR="00316DEF" w:rsidRDefault="00B6303C">
            <w:r>
              <w:rPr>
                <w:color w:val="333333"/>
                <w:sz w:val="20"/>
                <w:szCs w:val="20"/>
              </w:rPr>
              <w:t>1,200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91895C3" w14:textId="77777777" w:rsidR="00316DEF" w:rsidRDefault="00B6303C">
            <w:r>
              <w:rPr>
                <w:color w:val="333333"/>
                <w:sz w:val="20"/>
                <w:szCs w:val="20"/>
              </w:rPr>
              <w:t>1,600</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F3629B6" w14:textId="77777777" w:rsidR="00316DEF" w:rsidRDefault="00B6303C">
            <w:r>
              <w:rPr>
                <w:color w:val="333333"/>
                <w:sz w:val="20"/>
                <w:szCs w:val="20"/>
              </w:rPr>
              <w:t>2,500</w:t>
            </w:r>
          </w:p>
        </w:tc>
      </w:tr>
      <w:tr w:rsidR="00316DEF" w14:paraId="01B99FB3"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5C79309" w14:textId="77777777" w:rsidR="00316DEF" w:rsidRDefault="00B6303C">
            <w:r>
              <w:rPr>
                <w:color w:val="333333"/>
                <w:sz w:val="20"/>
                <w:szCs w:val="20"/>
              </w:rPr>
              <w:t>Weekly growth rate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4608308" w14:textId="77777777" w:rsidR="00316DEF" w:rsidRDefault="00B6303C">
            <w:r>
              <w:rPr>
                <w:color w:val="333333"/>
                <w:sz w:val="20"/>
                <w:szCs w:val="20"/>
              </w:rPr>
              <w:t>Unknown</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58F9DAD" w14:textId="77777777" w:rsidR="00316DEF" w:rsidRDefault="00B6303C">
            <w:r>
              <w:rPr>
                <w:color w:val="333333"/>
                <w:sz w:val="20"/>
                <w:szCs w:val="20"/>
              </w:rPr>
              <w:t>3%</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1A0D289" w14:textId="77777777" w:rsidR="00316DEF" w:rsidRDefault="00B6303C">
            <w:r>
              <w:rPr>
                <w:color w:val="333333"/>
                <w:sz w:val="20"/>
                <w:szCs w:val="20"/>
              </w:rPr>
              <w:t>4%</w:t>
            </w:r>
          </w:p>
        </w:tc>
      </w:tr>
      <w:tr w:rsidR="00316DEF" w14:paraId="573BD2BC"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93045E8" w14:textId="77777777" w:rsidR="00316DEF" w:rsidRDefault="00B6303C">
            <w:r>
              <w:rPr>
                <w:color w:val="333333"/>
                <w:sz w:val="20"/>
                <w:szCs w:val="20"/>
              </w:rPr>
              <w:t>Open rate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5BF6B1BE" w14:textId="77777777" w:rsidR="00316DEF" w:rsidRDefault="00B6303C">
            <w:r>
              <w:rPr>
                <w:color w:val="333333"/>
                <w:sz w:val="20"/>
                <w:szCs w:val="20"/>
              </w:rPr>
              <w:t>Unknown</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20DBC6A" w14:textId="77777777" w:rsidR="00316DEF" w:rsidRDefault="00B6303C">
            <w:r>
              <w:rPr>
                <w:color w:val="333333"/>
                <w:sz w:val="20"/>
                <w:szCs w:val="20"/>
              </w:rPr>
              <w:t>35%+</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401E1B0" w14:textId="77777777" w:rsidR="00316DEF" w:rsidRDefault="00B6303C">
            <w:r>
              <w:rPr>
                <w:color w:val="333333"/>
                <w:sz w:val="20"/>
                <w:szCs w:val="20"/>
              </w:rPr>
              <w:t>40%+</w:t>
            </w:r>
          </w:p>
        </w:tc>
      </w:tr>
      <w:tr w:rsidR="00316DEF" w14:paraId="6337D93C"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2D10602C" w14:textId="77777777" w:rsidR="00316DEF" w:rsidRDefault="00B6303C">
            <w:r>
              <w:rPr>
                <w:color w:val="333333"/>
                <w:sz w:val="20"/>
                <w:szCs w:val="20"/>
              </w:rPr>
              <w:lastRenderedPageBreak/>
              <w:t>Workshops delivered</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84644B5" w14:textId="77777777" w:rsidR="00316DEF" w:rsidRDefault="00B6303C">
            <w:r>
              <w:rPr>
                <w:color w:val="333333"/>
                <w:sz w:val="20"/>
                <w:szCs w:val="20"/>
              </w:rPr>
              <w:t>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AC6D3F4" w14:textId="77777777" w:rsidR="00316DEF" w:rsidRDefault="00B6303C">
            <w:r>
              <w:rPr>
                <w:color w:val="333333"/>
                <w:sz w:val="20"/>
                <w:szCs w:val="20"/>
              </w:rPr>
              <w:t>1</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68BE2FAC" w14:textId="77777777" w:rsidR="00316DEF" w:rsidRDefault="00B6303C">
            <w:r>
              <w:rPr>
                <w:color w:val="333333"/>
                <w:sz w:val="20"/>
                <w:szCs w:val="20"/>
              </w:rPr>
              <w:t>3</w:t>
            </w:r>
          </w:p>
        </w:tc>
      </w:tr>
      <w:tr w:rsidR="00316DEF" w14:paraId="1D6E9566"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095C762" w14:textId="77777777" w:rsidR="00316DEF" w:rsidRDefault="00B6303C">
            <w:r>
              <w:rPr>
                <w:color w:val="333333"/>
                <w:sz w:val="20"/>
                <w:szCs w:val="20"/>
              </w:rPr>
              <w:t>Revenue (cumulative)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D0EECB8" w14:textId="77777777" w:rsidR="00316DEF" w:rsidRDefault="00B6303C">
            <w:r>
              <w:rPr>
                <w:color w:val="333333"/>
                <w:sz w:val="20"/>
                <w:szCs w:val="20"/>
              </w:rPr>
              <w:t>$0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009C1AE6" w14:textId="77777777" w:rsidR="00316DEF" w:rsidRDefault="00B6303C">
            <w:r>
              <w:rPr>
                <w:color w:val="333333"/>
                <w:sz w:val="20"/>
                <w:szCs w:val="20"/>
              </w:rPr>
              <w:t>$500</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7FC0AB0A" w14:textId="77777777" w:rsidR="00316DEF" w:rsidRDefault="00B6303C">
            <w:r>
              <w:rPr>
                <w:color w:val="333333"/>
                <w:sz w:val="20"/>
                <w:szCs w:val="20"/>
              </w:rPr>
              <w:t>$5,000+</w:t>
            </w:r>
          </w:p>
        </w:tc>
      </w:tr>
      <w:tr w:rsidR="00316DEF" w14:paraId="78A9F25D"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666252D" w14:textId="77777777" w:rsidR="00316DEF" w:rsidRDefault="00B6303C">
            <w:r>
              <w:rPr>
                <w:color w:val="333333"/>
                <w:sz w:val="20"/>
                <w:szCs w:val="20"/>
              </w:rPr>
              <w:t>Podcast episodes</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07ACEEE4" w14:textId="77777777" w:rsidR="00316DEF" w:rsidRDefault="00B6303C">
            <w:r>
              <w:rPr>
                <w:color w:val="333333"/>
                <w:sz w:val="20"/>
                <w:szCs w:val="20"/>
              </w:rPr>
              <w:t>~9 total</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10555582" w14:textId="77777777" w:rsidR="00316DEF" w:rsidRDefault="00B6303C">
            <w:r>
              <w:rPr>
                <w:color w:val="333333"/>
                <w:sz w:val="20"/>
                <w:szCs w:val="20"/>
              </w:rPr>
              <w:t>+2</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34BE03F1" w14:textId="77777777" w:rsidR="00316DEF" w:rsidRDefault="00B6303C">
            <w:r>
              <w:rPr>
                <w:color w:val="333333"/>
                <w:sz w:val="20"/>
                <w:szCs w:val="20"/>
              </w:rPr>
              <w:t>+6</w:t>
            </w:r>
          </w:p>
        </w:tc>
      </w:tr>
      <w:tr w:rsidR="00316DEF" w14:paraId="5BEEF893"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2AC3D45F" w14:textId="77777777" w:rsidR="00316DEF" w:rsidRDefault="00B6303C">
            <w:r>
              <w:rPr>
                <w:color w:val="333333"/>
                <w:sz w:val="20"/>
                <w:szCs w:val="20"/>
              </w:rPr>
              <w:t>LinkedIn posts (Dr. Jones)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5B6FA48" w14:textId="77777777" w:rsidR="00316DEF" w:rsidRDefault="00B6303C">
            <w:r>
              <w:rPr>
                <w:color w:val="333333"/>
                <w:sz w:val="20"/>
                <w:szCs w:val="20"/>
              </w:rPr>
              <w:t>Unknown</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47AC77B8" w14:textId="77777777" w:rsidR="00316DEF" w:rsidRDefault="00B6303C">
            <w:r>
              <w:rPr>
                <w:color w:val="333333"/>
                <w:sz w:val="20"/>
                <w:szCs w:val="20"/>
              </w:rPr>
              <w:t>12/month</w:t>
            </w:r>
          </w:p>
        </w:tc>
        <w:tc>
          <w:tcPr>
            <w:tcW w:w="30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14:paraId="3E79A656" w14:textId="77777777" w:rsidR="00316DEF" w:rsidRDefault="00B6303C">
            <w:r>
              <w:rPr>
                <w:color w:val="333333"/>
                <w:sz w:val="20"/>
                <w:szCs w:val="20"/>
              </w:rPr>
              <w:t>15/month</w:t>
            </w:r>
          </w:p>
        </w:tc>
      </w:tr>
      <w:tr w:rsidR="00316DEF" w14:paraId="0868158F" w14:textId="77777777">
        <w:tblPrEx>
          <w:tblCellMar>
            <w:top w:w="0" w:type="dxa"/>
            <w:bottom w:w="0" w:type="dxa"/>
          </w:tblCellMar>
        </w:tblPrEx>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79C2F63E" w14:textId="77777777" w:rsidR="00316DEF" w:rsidRDefault="00B6303C">
            <w:r>
              <w:rPr>
                <w:color w:val="333333"/>
                <w:sz w:val="20"/>
                <w:szCs w:val="20"/>
              </w:rPr>
              <w:t>AI Directory tools</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476D965E" w14:textId="77777777" w:rsidR="00316DEF" w:rsidRDefault="00B6303C">
            <w:r>
              <w:rPr>
                <w:color w:val="333333"/>
                <w:sz w:val="20"/>
                <w:szCs w:val="20"/>
              </w:rPr>
              <w:t>39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22E78ED" w14:textId="77777777" w:rsidR="00316DEF" w:rsidRDefault="00B6303C">
            <w:r>
              <w:rPr>
                <w:color w:val="333333"/>
                <w:sz w:val="20"/>
                <w:szCs w:val="20"/>
              </w:rPr>
              <w:t>50</w:t>
            </w:r>
          </w:p>
        </w:tc>
        <w:tc>
          <w:tcPr>
            <w:tcW w:w="30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14:paraId="5BE201B3" w14:textId="77777777" w:rsidR="00316DEF" w:rsidRDefault="00B6303C">
            <w:r>
              <w:rPr>
                <w:color w:val="333333"/>
                <w:sz w:val="20"/>
                <w:szCs w:val="20"/>
              </w:rPr>
              <w:t>75</w:t>
            </w:r>
          </w:p>
        </w:tc>
      </w:tr>
    </w:tbl>
    <w:p w14:paraId="1C0FC726" w14:textId="77777777" w:rsidR="00316DEF" w:rsidRDefault="00316DEF">
      <w:pPr>
        <w:pBdr>
          <w:bottom w:val="single" w:sz="6" w:space="1" w:color="2E75B6"/>
        </w:pBdr>
        <w:spacing w:before="200" w:after="200"/>
      </w:pPr>
    </w:p>
    <w:p w14:paraId="2457B920" w14:textId="77777777" w:rsidR="00316DEF" w:rsidRDefault="00B6303C">
      <w:pPr>
        <w:spacing w:after="160" w:line="276" w:lineRule="auto"/>
      </w:pPr>
      <w:r>
        <w:rPr>
          <w:i/>
          <w:iCs/>
          <w:color w:val="555555"/>
        </w:rPr>
        <w:t>The Boardroom session is complete. The Dream Team stands ready for follow-up sessions — call the Boardroom when you’ve completed the 10 subscriber interviews, hit 2,500 subscribers, or need to deep-dive on any stage.</w:t>
      </w:r>
    </w:p>
    <w:p w14:paraId="5465BC91" w14:textId="77777777" w:rsidR="00316DEF" w:rsidRDefault="00B6303C">
      <w:pPr>
        <w:spacing w:after="160" w:line="276" w:lineRule="auto"/>
      </w:pPr>
      <w:r>
        <w:rPr>
          <w:i/>
          <w:iCs/>
          <w:color w:val="555555"/>
        </w:rPr>
        <w:t>Pushback &amp; Vision Protocol active throughout. Anti-Yes-Man Rule enforced.</w:t>
      </w:r>
    </w:p>
    <w:sectPr w:rsidR="00316DEF">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028E6"/>
    <w:multiLevelType w:val="hybridMultilevel"/>
    <w:tmpl w:val="5C581D10"/>
    <w:lvl w:ilvl="0" w:tplc="44C6CB1E">
      <w:start w:val="1"/>
      <w:numFmt w:val="decimal"/>
      <w:lvlText w:val="%1."/>
      <w:lvlJc w:val="left"/>
      <w:pPr>
        <w:ind w:left="720" w:hanging="360"/>
      </w:pPr>
    </w:lvl>
    <w:lvl w:ilvl="1" w:tplc="EBA6CE3E">
      <w:numFmt w:val="decimal"/>
      <w:lvlText w:val=""/>
      <w:lvlJc w:val="left"/>
    </w:lvl>
    <w:lvl w:ilvl="2" w:tplc="C966C660">
      <w:numFmt w:val="decimal"/>
      <w:lvlText w:val=""/>
      <w:lvlJc w:val="left"/>
    </w:lvl>
    <w:lvl w:ilvl="3" w:tplc="C2805A4E">
      <w:numFmt w:val="decimal"/>
      <w:lvlText w:val=""/>
      <w:lvlJc w:val="left"/>
    </w:lvl>
    <w:lvl w:ilvl="4" w:tplc="BCA0CA02">
      <w:numFmt w:val="decimal"/>
      <w:lvlText w:val=""/>
      <w:lvlJc w:val="left"/>
    </w:lvl>
    <w:lvl w:ilvl="5" w:tplc="226AA01A">
      <w:numFmt w:val="decimal"/>
      <w:lvlText w:val=""/>
      <w:lvlJc w:val="left"/>
    </w:lvl>
    <w:lvl w:ilvl="6" w:tplc="8D800ACE">
      <w:numFmt w:val="decimal"/>
      <w:lvlText w:val=""/>
      <w:lvlJc w:val="left"/>
    </w:lvl>
    <w:lvl w:ilvl="7" w:tplc="EDD0DDB0">
      <w:numFmt w:val="decimal"/>
      <w:lvlText w:val=""/>
      <w:lvlJc w:val="left"/>
    </w:lvl>
    <w:lvl w:ilvl="8" w:tplc="2B4EAE36">
      <w:numFmt w:val="decimal"/>
      <w:lvlText w:val=""/>
      <w:lvlJc w:val="left"/>
    </w:lvl>
  </w:abstractNum>
  <w:abstractNum w:abstractNumId="1" w15:restartNumberingAfterBreak="0">
    <w:nsid w:val="590970F9"/>
    <w:multiLevelType w:val="hybridMultilevel"/>
    <w:tmpl w:val="ABCC2CD0"/>
    <w:lvl w:ilvl="0" w:tplc="A9EC591E">
      <w:start w:val="1"/>
      <w:numFmt w:val="bullet"/>
      <w:lvlText w:val="•"/>
      <w:lvlJc w:val="left"/>
      <w:pPr>
        <w:ind w:left="720" w:hanging="360"/>
      </w:pPr>
    </w:lvl>
    <w:lvl w:ilvl="1" w:tplc="4DA2BCEA">
      <w:numFmt w:val="decimal"/>
      <w:lvlText w:val=""/>
      <w:lvlJc w:val="left"/>
    </w:lvl>
    <w:lvl w:ilvl="2" w:tplc="158848E2">
      <w:numFmt w:val="decimal"/>
      <w:lvlText w:val=""/>
      <w:lvlJc w:val="left"/>
    </w:lvl>
    <w:lvl w:ilvl="3" w:tplc="7DB04830">
      <w:numFmt w:val="decimal"/>
      <w:lvlText w:val=""/>
      <w:lvlJc w:val="left"/>
    </w:lvl>
    <w:lvl w:ilvl="4" w:tplc="CCE02F56">
      <w:numFmt w:val="decimal"/>
      <w:lvlText w:val=""/>
      <w:lvlJc w:val="left"/>
    </w:lvl>
    <w:lvl w:ilvl="5" w:tplc="7874558A">
      <w:numFmt w:val="decimal"/>
      <w:lvlText w:val=""/>
      <w:lvlJc w:val="left"/>
    </w:lvl>
    <w:lvl w:ilvl="6" w:tplc="FEF465F0">
      <w:numFmt w:val="decimal"/>
      <w:lvlText w:val=""/>
      <w:lvlJc w:val="left"/>
    </w:lvl>
    <w:lvl w:ilvl="7" w:tplc="44283F8E">
      <w:numFmt w:val="decimal"/>
      <w:lvlText w:val=""/>
      <w:lvlJc w:val="left"/>
    </w:lvl>
    <w:lvl w:ilvl="8" w:tplc="7FB8418C">
      <w:numFmt w:val="decimal"/>
      <w:lvlText w:val=""/>
      <w:lvlJc w:val="left"/>
    </w:lvl>
  </w:abstractNum>
  <w:abstractNum w:abstractNumId="2" w15:restartNumberingAfterBreak="0">
    <w:nsid w:val="70181793"/>
    <w:multiLevelType w:val="hybridMultilevel"/>
    <w:tmpl w:val="469ADF32"/>
    <w:lvl w:ilvl="0" w:tplc="42644AC8">
      <w:start w:val="1"/>
      <w:numFmt w:val="bullet"/>
      <w:lvlText w:val="●"/>
      <w:lvlJc w:val="left"/>
      <w:pPr>
        <w:ind w:left="720" w:hanging="360"/>
      </w:pPr>
    </w:lvl>
    <w:lvl w:ilvl="1" w:tplc="2FE26DD8">
      <w:start w:val="1"/>
      <w:numFmt w:val="bullet"/>
      <w:lvlText w:val="○"/>
      <w:lvlJc w:val="left"/>
      <w:pPr>
        <w:ind w:left="1440" w:hanging="360"/>
      </w:pPr>
    </w:lvl>
    <w:lvl w:ilvl="2" w:tplc="69AA2648">
      <w:start w:val="1"/>
      <w:numFmt w:val="bullet"/>
      <w:lvlText w:val="■"/>
      <w:lvlJc w:val="left"/>
      <w:pPr>
        <w:ind w:left="2160" w:hanging="360"/>
      </w:pPr>
    </w:lvl>
    <w:lvl w:ilvl="3" w:tplc="E548B92A">
      <w:start w:val="1"/>
      <w:numFmt w:val="bullet"/>
      <w:lvlText w:val="●"/>
      <w:lvlJc w:val="left"/>
      <w:pPr>
        <w:ind w:left="2880" w:hanging="360"/>
      </w:pPr>
    </w:lvl>
    <w:lvl w:ilvl="4" w:tplc="36A605EE">
      <w:start w:val="1"/>
      <w:numFmt w:val="bullet"/>
      <w:lvlText w:val="○"/>
      <w:lvlJc w:val="left"/>
      <w:pPr>
        <w:ind w:left="3600" w:hanging="360"/>
      </w:pPr>
    </w:lvl>
    <w:lvl w:ilvl="5" w:tplc="D4D6936E">
      <w:start w:val="1"/>
      <w:numFmt w:val="bullet"/>
      <w:lvlText w:val="■"/>
      <w:lvlJc w:val="left"/>
      <w:pPr>
        <w:ind w:left="4320" w:hanging="360"/>
      </w:pPr>
    </w:lvl>
    <w:lvl w:ilvl="6" w:tplc="70061EDA">
      <w:start w:val="1"/>
      <w:numFmt w:val="bullet"/>
      <w:lvlText w:val="●"/>
      <w:lvlJc w:val="left"/>
      <w:pPr>
        <w:ind w:left="5040" w:hanging="360"/>
      </w:pPr>
    </w:lvl>
    <w:lvl w:ilvl="7" w:tplc="19E2395A">
      <w:start w:val="1"/>
      <w:numFmt w:val="bullet"/>
      <w:lvlText w:val="●"/>
      <w:lvlJc w:val="left"/>
      <w:pPr>
        <w:ind w:left="5760" w:hanging="360"/>
      </w:pPr>
    </w:lvl>
    <w:lvl w:ilvl="8" w:tplc="AB288A80">
      <w:start w:val="1"/>
      <w:numFmt w:val="bullet"/>
      <w:lvlText w:val="●"/>
      <w:lvlJc w:val="left"/>
      <w:pPr>
        <w:ind w:left="6480" w:hanging="360"/>
      </w:pPr>
    </w:lvl>
  </w:abstractNum>
  <w:num w:numId="1" w16cid:durableId="6288218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DEF"/>
    <w:rsid w:val="001A2EE1"/>
    <w:rsid w:val="00316DEF"/>
    <w:rsid w:val="003A5F00"/>
    <w:rsid w:val="003D31AB"/>
    <w:rsid w:val="00797764"/>
    <w:rsid w:val="007E7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11DE9F"/>
  <w15:docId w15:val="{4D28D01D-2F04-2F4D-9688-BE7842DA6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3228</Words>
  <Characters>17951</Characters>
  <Application>Microsoft Office Word</Application>
  <DocSecurity>0</DocSecurity>
  <Lines>641</Lines>
  <Paragraphs>572</Paragraphs>
  <ScaleCrop>false</ScaleCrop>
  <Company/>
  <LinksUpToDate>false</LinksUpToDate>
  <CharactersWithSpaces>20607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Norma Jones</cp:lastModifiedBy>
  <cp:revision>2</cp:revision>
  <cp:lastPrinted>2026-02-27T21:31:00Z</cp:lastPrinted>
  <dcterms:created xsi:type="dcterms:W3CDTF">2026-02-27T21:22:00Z</dcterms:created>
  <dcterms:modified xsi:type="dcterms:W3CDTF">2026-02-27T22:29:00Z</dcterms:modified>
</cp:coreProperties>
</file>