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286" w:rsidRDefault="009A5656">
      <w:pPr>
        <w:spacing w:before="160" w:after="0"/>
        <w:jc w:val="center"/>
      </w:pPr>
      <w:r>
        <w:rPr>
          <w:sz w:val="26"/>
        </w:rPr>
        <w:t>Ministerul Educației și Cercetării al Republicii Moldova</w:t>
      </w:r>
    </w:p>
    <w:p w:rsidR="00267286" w:rsidRDefault="009A5656">
      <w:pPr>
        <w:spacing w:after="0"/>
        <w:jc w:val="center"/>
      </w:pPr>
      <w:r>
        <w:rPr>
          <w:sz w:val="26"/>
        </w:rPr>
        <w:t>Universitatea Tehnică a Moldovei</w:t>
      </w:r>
    </w:p>
    <w:p w:rsidR="00267286" w:rsidRDefault="009A5656">
      <w:pPr>
        <w:spacing w:after="0"/>
        <w:jc w:val="center"/>
      </w:pPr>
      <w:r>
        <w:rPr>
          <w:sz w:val="26"/>
        </w:rPr>
        <w:t>Facultatea Calculatoare, Informatică și Microelectronică</w:t>
      </w:r>
    </w:p>
    <w:p w:rsidR="00267286" w:rsidRDefault="009A5656">
      <w:pPr>
        <w:spacing w:before="1760" w:after="0"/>
        <w:jc w:val="center"/>
      </w:pPr>
      <w:r>
        <w:rPr>
          <w:b/>
          <w:sz w:val="84"/>
        </w:rPr>
        <w:t>Raport</w:t>
      </w:r>
    </w:p>
    <w:p w:rsidR="00267286" w:rsidRDefault="009A5656">
      <w:pPr>
        <w:spacing w:after="0"/>
        <w:jc w:val="center"/>
      </w:pPr>
      <w:r>
        <w:rPr>
          <w:b/>
          <w:sz w:val="40"/>
        </w:rPr>
        <w:t>la</w:t>
      </w:r>
    </w:p>
    <w:p w:rsidR="00267286" w:rsidRDefault="0064260E">
      <w:pPr>
        <w:spacing w:after="360"/>
        <w:jc w:val="center"/>
      </w:pPr>
      <w:r>
        <w:rPr>
          <w:b/>
          <w:sz w:val="42"/>
        </w:rPr>
        <w:t>Lucrarea de laborator Nr. 4</w:t>
      </w:r>
    </w:p>
    <w:p w:rsidR="00267286" w:rsidRDefault="009A5656">
      <w:pPr>
        <w:spacing w:after="320"/>
        <w:jc w:val="center"/>
      </w:pPr>
      <w:r>
        <w:rPr>
          <w:i/>
          <w:sz w:val="28"/>
        </w:rPr>
        <w:t>Disciplina: Tehnici de programare</w:t>
      </w:r>
    </w:p>
    <w:p w:rsidR="00267286" w:rsidRDefault="009A5656">
      <w:pPr>
        <w:spacing w:after="1800"/>
        <w:jc w:val="center"/>
      </w:pPr>
      <w:proofErr w:type="spellStart"/>
      <w:r>
        <w:rPr>
          <w:b/>
          <w:sz w:val="30"/>
        </w:rPr>
        <w:t>Tema</w:t>
      </w:r>
      <w:proofErr w:type="spellEnd"/>
      <w:proofErr w:type="gramStart"/>
      <w:r>
        <w:rPr>
          <w:b/>
          <w:sz w:val="30"/>
        </w:rPr>
        <w:t xml:space="preserve">: </w:t>
      </w:r>
      <w:r>
        <w:rPr>
          <w:sz w:val="30"/>
        </w:rPr>
        <w:t>”</w:t>
      </w:r>
      <w:proofErr w:type="gramEnd"/>
      <w:r>
        <w:rPr>
          <w:sz w:val="30"/>
        </w:rPr>
        <w:t xml:space="preserve"> </w:t>
      </w:r>
      <w:r w:rsidR="0064260E">
        <w:rPr>
          <w:sz w:val="30"/>
        </w:rPr>
        <w:t xml:space="preserve">Codex </w:t>
      </w:r>
      <w:proofErr w:type="spellStart"/>
      <w:r w:rsidR="0064260E">
        <w:rPr>
          <w:sz w:val="30"/>
        </w:rPr>
        <w:t>și</w:t>
      </w:r>
      <w:proofErr w:type="spellEnd"/>
      <w:r w:rsidR="0064260E">
        <w:rPr>
          <w:sz w:val="30"/>
        </w:rPr>
        <w:t xml:space="preserve"> </w:t>
      </w:r>
      <w:r>
        <w:rPr>
          <w:sz w:val="30"/>
        </w:rPr>
        <w:t>Python</w:t>
      </w:r>
      <w:r w:rsidR="0064260E">
        <w:rPr>
          <w:sz w:val="30"/>
        </w:rPr>
        <w:t>.org</w:t>
      </w:r>
      <w:r>
        <w:rPr>
          <w:sz w:val="30"/>
        </w:rPr>
        <w:t xml:space="preserve"> ”</w:t>
      </w:r>
    </w:p>
    <w:p w:rsidR="00267286" w:rsidRDefault="009A5656">
      <w:pPr>
        <w:spacing w:after="40"/>
        <w:ind w:left="5783"/>
      </w:pPr>
      <w:r>
        <w:t xml:space="preserve">A </w:t>
      </w:r>
      <w:proofErr w:type="gramStart"/>
      <w:r>
        <w:t>efectuat :</w:t>
      </w:r>
      <w:proofErr w:type="gramEnd"/>
      <w:r>
        <w:t xml:space="preserve"> st. gr.SI – 261 </w:t>
      </w:r>
      <w:proofErr w:type="spellStart"/>
      <w:r w:rsidR="0064260E">
        <w:t>Chistrugă</w:t>
      </w:r>
      <w:proofErr w:type="spellEnd"/>
      <w:r w:rsidR="0064260E">
        <w:t xml:space="preserve"> Alexei</w:t>
      </w:r>
    </w:p>
    <w:p w:rsidR="00267286" w:rsidRDefault="009A5656">
      <w:pPr>
        <w:spacing w:after="40"/>
        <w:ind w:left="5783"/>
      </w:pPr>
      <w:r>
        <w:t xml:space="preserve">A </w:t>
      </w:r>
      <w:proofErr w:type="gramStart"/>
      <w:r>
        <w:t>verificat :</w:t>
      </w:r>
      <w:proofErr w:type="gramEnd"/>
      <w:r>
        <w:t xml:space="preserve"> asistent universitar Emil Cebotaros</w:t>
      </w:r>
    </w:p>
    <w:p w:rsidR="00267286" w:rsidRDefault="009A5656">
      <w:pPr>
        <w:spacing w:before="1440" w:after="0"/>
        <w:jc w:val="center"/>
      </w:pPr>
      <w:r>
        <w:t>Chișinău – 2026</w:t>
      </w:r>
    </w:p>
    <w:p w:rsidR="00267286" w:rsidRDefault="009A5656">
      <w:r>
        <w:br w:type="page"/>
      </w:r>
    </w:p>
    <w:p w:rsidR="00267286" w:rsidRDefault="009A5656">
      <w:pPr>
        <w:spacing w:after="80"/>
        <w:jc w:val="center"/>
      </w:pPr>
      <w:r>
        <w:rPr>
          <w:b/>
          <w:sz w:val="36"/>
        </w:rPr>
        <w:lastRenderedPageBreak/>
        <w:t>SARCINA LUCRĂRII</w:t>
      </w:r>
    </w:p>
    <w:p w:rsidR="00267286" w:rsidRDefault="009A5656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2997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2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99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3094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r>
        <w:br w:type="page"/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840000" cy="30643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3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6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3023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3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r>
        <w:br w:type="page"/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840000" cy="29741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4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9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34734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4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r>
        <w:br w:type="page"/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840000" cy="33390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5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3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337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5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r>
        <w:br w:type="page"/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840000" cy="30184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6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1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30757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6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r>
        <w:br w:type="page"/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840000" cy="30578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7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35774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7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r>
        <w:br w:type="page"/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840000" cy="34337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8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37780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8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r>
        <w:br w:type="page"/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840000" cy="32679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9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6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840000" cy="30851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9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8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r>
        <w:br w:type="page"/>
      </w:r>
    </w:p>
    <w:p w:rsidR="00267286" w:rsidRDefault="009A5656">
      <w:pPr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768000" cy="3109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10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31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86" w:rsidRDefault="009A5656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768000" cy="1446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p10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144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60E" w:rsidRDefault="009A5656" w:rsidP="0064260E">
      <w:pPr>
        <w:spacing w:before="60" w:after="160"/>
        <w:jc w:val="center"/>
      </w:pPr>
      <w:proofErr w:type="spellStart"/>
      <w:r>
        <w:rPr>
          <w:b/>
          <w:sz w:val="32"/>
        </w:rPr>
        <w:t>Concluzii</w:t>
      </w:r>
      <w:proofErr w:type="spellEnd"/>
    </w:p>
    <w:p w:rsidR="0064260E" w:rsidRPr="0064260E" w:rsidRDefault="0064260E" w:rsidP="0064260E">
      <w:pPr>
        <w:tabs>
          <w:tab w:val="left" w:pos="2580"/>
        </w:tabs>
        <w:rPr>
          <w:sz w:val="32"/>
        </w:rPr>
      </w:pPr>
      <w:proofErr w:type="spellStart"/>
      <w:r w:rsidRPr="0064260E">
        <w:rPr>
          <w:sz w:val="32"/>
        </w:rPr>
        <w:t>În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cadrul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acestei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lucrări</w:t>
      </w:r>
      <w:proofErr w:type="spellEnd"/>
      <w:r w:rsidRPr="0064260E">
        <w:rPr>
          <w:sz w:val="32"/>
        </w:rPr>
        <w:t xml:space="preserve"> de </w:t>
      </w:r>
      <w:proofErr w:type="spellStart"/>
      <w:r w:rsidRPr="0064260E">
        <w:rPr>
          <w:sz w:val="32"/>
        </w:rPr>
        <w:t>laborator</w:t>
      </w:r>
      <w:proofErr w:type="spellEnd"/>
      <w:r w:rsidRPr="0064260E">
        <w:rPr>
          <w:sz w:val="32"/>
        </w:rPr>
        <w:t xml:space="preserve">, au </w:t>
      </w:r>
      <w:proofErr w:type="spellStart"/>
      <w:r w:rsidRPr="0064260E">
        <w:rPr>
          <w:sz w:val="32"/>
        </w:rPr>
        <w:t>fost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aprofundate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noțiunile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fundamentale</w:t>
      </w:r>
      <w:proofErr w:type="spellEnd"/>
      <w:r w:rsidRPr="0064260E">
        <w:rPr>
          <w:sz w:val="32"/>
        </w:rPr>
        <w:t xml:space="preserve"> ale </w:t>
      </w:r>
      <w:proofErr w:type="spellStart"/>
      <w:r w:rsidRPr="0064260E">
        <w:rPr>
          <w:sz w:val="32"/>
        </w:rPr>
        <w:t>limbajului</w:t>
      </w:r>
      <w:proofErr w:type="spellEnd"/>
      <w:r w:rsidRPr="0064260E">
        <w:rPr>
          <w:sz w:val="32"/>
        </w:rPr>
        <w:t xml:space="preserve"> Python, </w:t>
      </w:r>
      <w:proofErr w:type="spellStart"/>
      <w:r w:rsidRPr="0064260E">
        <w:rPr>
          <w:sz w:val="32"/>
        </w:rPr>
        <w:t>precum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variabilele</w:t>
      </w:r>
      <w:proofErr w:type="spellEnd"/>
      <w:r w:rsidRPr="0064260E">
        <w:rPr>
          <w:sz w:val="32"/>
        </w:rPr>
        <w:t xml:space="preserve">, </w:t>
      </w:r>
      <w:proofErr w:type="spellStart"/>
      <w:r w:rsidRPr="0064260E">
        <w:rPr>
          <w:sz w:val="32"/>
        </w:rPr>
        <w:t>tipurile</w:t>
      </w:r>
      <w:proofErr w:type="spellEnd"/>
      <w:r w:rsidRPr="0064260E">
        <w:rPr>
          <w:sz w:val="32"/>
        </w:rPr>
        <w:t xml:space="preserve"> de date, </w:t>
      </w:r>
      <w:proofErr w:type="spellStart"/>
      <w:r w:rsidRPr="0064260E">
        <w:rPr>
          <w:sz w:val="32"/>
        </w:rPr>
        <w:t>structurile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decizionale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și</w:t>
      </w:r>
      <w:proofErr w:type="spellEnd"/>
      <w:r w:rsidRPr="0064260E">
        <w:rPr>
          <w:sz w:val="32"/>
        </w:rPr>
        <w:t xml:space="preserve"> repetitive, </w:t>
      </w:r>
      <w:proofErr w:type="spellStart"/>
      <w:r w:rsidRPr="0064260E">
        <w:rPr>
          <w:sz w:val="32"/>
        </w:rPr>
        <w:t>dar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și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funcțiile</w:t>
      </w:r>
      <w:proofErr w:type="spellEnd"/>
      <w:r w:rsidRPr="0064260E">
        <w:rPr>
          <w:sz w:val="32"/>
        </w:rPr>
        <w:t xml:space="preserve">. </w:t>
      </w:r>
      <w:proofErr w:type="spellStart"/>
      <w:r w:rsidRPr="0064260E">
        <w:rPr>
          <w:sz w:val="32"/>
        </w:rPr>
        <w:t>Aplicațiile</w:t>
      </w:r>
      <w:proofErr w:type="spellEnd"/>
      <w:r w:rsidRPr="0064260E">
        <w:rPr>
          <w:sz w:val="32"/>
        </w:rPr>
        <w:t xml:space="preserve"> practice au </w:t>
      </w:r>
      <w:proofErr w:type="spellStart"/>
      <w:r w:rsidRPr="0064260E">
        <w:rPr>
          <w:sz w:val="32"/>
        </w:rPr>
        <w:t>contribuit</w:t>
      </w:r>
      <w:proofErr w:type="spellEnd"/>
      <w:r w:rsidRPr="0064260E">
        <w:rPr>
          <w:sz w:val="32"/>
        </w:rPr>
        <w:t xml:space="preserve"> la </w:t>
      </w:r>
      <w:proofErr w:type="spellStart"/>
      <w:r w:rsidRPr="0064260E">
        <w:rPr>
          <w:sz w:val="32"/>
        </w:rPr>
        <w:t>dezvoltarea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gândirii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algoritmice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și</w:t>
      </w:r>
      <w:proofErr w:type="spellEnd"/>
      <w:r w:rsidRPr="0064260E">
        <w:rPr>
          <w:sz w:val="32"/>
        </w:rPr>
        <w:t xml:space="preserve"> la </w:t>
      </w:r>
      <w:proofErr w:type="spellStart"/>
      <w:r w:rsidRPr="0064260E">
        <w:rPr>
          <w:sz w:val="32"/>
        </w:rPr>
        <w:t>eficientizarea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procesului</w:t>
      </w:r>
      <w:proofErr w:type="spellEnd"/>
      <w:r w:rsidRPr="0064260E">
        <w:rPr>
          <w:sz w:val="32"/>
        </w:rPr>
        <w:t xml:space="preserve"> de </w:t>
      </w:r>
      <w:proofErr w:type="spellStart"/>
      <w:r w:rsidRPr="0064260E">
        <w:rPr>
          <w:sz w:val="32"/>
        </w:rPr>
        <w:t>rezolvare</w:t>
      </w:r>
      <w:proofErr w:type="spellEnd"/>
      <w:r w:rsidRPr="0064260E">
        <w:rPr>
          <w:sz w:val="32"/>
        </w:rPr>
        <w:t xml:space="preserve"> a </w:t>
      </w:r>
      <w:proofErr w:type="spellStart"/>
      <w:r w:rsidRPr="0064260E">
        <w:rPr>
          <w:sz w:val="32"/>
        </w:rPr>
        <w:t>problemelor</w:t>
      </w:r>
      <w:proofErr w:type="spellEnd"/>
      <w:r w:rsidRPr="0064260E">
        <w:rPr>
          <w:sz w:val="32"/>
        </w:rPr>
        <w:t xml:space="preserve">. De </w:t>
      </w:r>
      <w:proofErr w:type="spellStart"/>
      <w:r w:rsidRPr="0064260E">
        <w:rPr>
          <w:sz w:val="32"/>
        </w:rPr>
        <w:t>asemenea</w:t>
      </w:r>
      <w:proofErr w:type="spellEnd"/>
      <w:r w:rsidRPr="0064260E">
        <w:rPr>
          <w:sz w:val="32"/>
        </w:rPr>
        <w:t xml:space="preserve">, </w:t>
      </w:r>
      <w:proofErr w:type="spellStart"/>
      <w:r w:rsidRPr="0064260E">
        <w:rPr>
          <w:sz w:val="32"/>
        </w:rPr>
        <w:t>lucrarea</w:t>
      </w:r>
      <w:proofErr w:type="spellEnd"/>
      <w:r w:rsidRPr="0064260E">
        <w:rPr>
          <w:sz w:val="32"/>
        </w:rPr>
        <w:t xml:space="preserve"> a </w:t>
      </w:r>
      <w:proofErr w:type="spellStart"/>
      <w:r w:rsidRPr="0064260E">
        <w:rPr>
          <w:sz w:val="32"/>
        </w:rPr>
        <w:t>permis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exersarea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deprinderilor</w:t>
      </w:r>
      <w:proofErr w:type="spellEnd"/>
      <w:r w:rsidRPr="0064260E">
        <w:rPr>
          <w:sz w:val="32"/>
        </w:rPr>
        <w:t xml:space="preserve"> de </w:t>
      </w:r>
      <w:proofErr w:type="spellStart"/>
      <w:r w:rsidRPr="0064260E">
        <w:rPr>
          <w:sz w:val="32"/>
        </w:rPr>
        <w:t>scriere</w:t>
      </w:r>
      <w:proofErr w:type="spellEnd"/>
      <w:r w:rsidRPr="0064260E">
        <w:rPr>
          <w:sz w:val="32"/>
        </w:rPr>
        <w:t xml:space="preserve"> a </w:t>
      </w:r>
      <w:proofErr w:type="spellStart"/>
      <w:r w:rsidRPr="0064260E">
        <w:rPr>
          <w:sz w:val="32"/>
        </w:rPr>
        <w:t>codului</w:t>
      </w:r>
      <w:proofErr w:type="spellEnd"/>
      <w:r w:rsidRPr="0064260E">
        <w:rPr>
          <w:sz w:val="32"/>
        </w:rPr>
        <w:t xml:space="preserve">, </w:t>
      </w:r>
      <w:proofErr w:type="spellStart"/>
      <w:r w:rsidRPr="0064260E">
        <w:rPr>
          <w:sz w:val="32"/>
        </w:rPr>
        <w:t>depanare</w:t>
      </w:r>
      <w:proofErr w:type="spellEnd"/>
      <w:r w:rsidRPr="0064260E">
        <w:rPr>
          <w:sz w:val="32"/>
        </w:rPr>
        <w:t xml:space="preserve"> (debugging) </w:t>
      </w:r>
      <w:proofErr w:type="spellStart"/>
      <w:r w:rsidRPr="0064260E">
        <w:rPr>
          <w:sz w:val="32"/>
        </w:rPr>
        <w:t>și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optimizare</w:t>
      </w:r>
      <w:proofErr w:type="spellEnd"/>
      <w:r w:rsidRPr="0064260E">
        <w:rPr>
          <w:sz w:val="32"/>
        </w:rPr>
        <w:t xml:space="preserve">. </w:t>
      </w:r>
      <w:proofErr w:type="spellStart"/>
      <w:r w:rsidRPr="0064260E">
        <w:rPr>
          <w:sz w:val="32"/>
        </w:rPr>
        <w:t>Cunoștințele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dobândite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constituie</w:t>
      </w:r>
      <w:proofErr w:type="spellEnd"/>
      <w:r w:rsidRPr="0064260E">
        <w:rPr>
          <w:sz w:val="32"/>
        </w:rPr>
        <w:t xml:space="preserve"> o </w:t>
      </w:r>
      <w:proofErr w:type="spellStart"/>
      <w:r w:rsidRPr="0064260E">
        <w:rPr>
          <w:sz w:val="32"/>
        </w:rPr>
        <w:t>bază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solidă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pentru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abordarea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conceptelor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avansate</w:t>
      </w:r>
      <w:proofErr w:type="spellEnd"/>
      <w:r w:rsidRPr="0064260E">
        <w:rPr>
          <w:sz w:val="32"/>
        </w:rPr>
        <w:t xml:space="preserve"> din </w:t>
      </w:r>
      <w:proofErr w:type="spellStart"/>
      <w:r w:rsidRPr="0064260E">
        <w:rPr>
          <w:sz w:val="32"/>
        </w:rPr>
        <w:t>domeniul</w:t>
      </w:r>
      <w:proofErr w:type="spellEnd"/>
      <w:r w:rsidRPr="0064260E">
        <w:rPr>
          <w:sz w:val="32"/>
        </w:rPr>
        <w:t xml:space="preserve"> </w:t>
      </w:r>
      <w:proofErr w:type="spellStart"/>
      <w:r w:rsidRPr="0064260E">
        <w:rPr>
          <w:sz w:val="32"/>
        </w:rPr>
        <w:t>informaticii</w:t>
      </w:r>
      <w:proofErr w:type="spellEnd"/>
      <w:r w:rsidRPr="0064260E">
        <w:rPr>
          <w:sz w:val="32"/>
        </w:rPr>
        <w:t>.</w:t>
      </w:r>
      <w:r w:rsidRPr="0064260E">
        <w:rPr>
          <w:sz w:val="32"/>
        </w:rPr>
        <w:tab/>
      </w:r>
    </w:p>
    <w:p w:rsidR="00267286" w:rsidRDefault="009A5656">
      <w:bookmarkStart w:id="0" w:name="_GoBack"/>
      <w:bookmarkEnd w:id="0"/>
      <w:r w:rsidRPr="0064260E">
        <w:br w:type="page"/>
      </w:r>
    </w:p>
    <w:sectPr w:rsidR="00267286" w:rsidSect="00034616">
      <w:footerReference w:type="default" r:id="rId26"/>
      <w:pgSz w:w="11906" w:h="16838"/>
      <w:pgMar w:top="397" w:right="397" w:bottom="737" w:left="3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5656" w:rsidRDefault="009A5656">
      <w:pPr>
        <w:spacing w:after="0" w:line="240" w:lineRule="auto"/>
      </w:pPr>
      <w:r>
        <w:separator/>
      </w:r>
    </w:p>
  </w:endnote>
  <w:endnote w:type="continuationSeparator" w:id="0">
    <w:p w:rsidR="009A5656" w:rsidRDefault="009A5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7286" w:rsidRDefault="009A5656">
    <w:pPr>
      <w:pStyle w:val="Footer"/>
      <w:jc w:val="center"/>
    </w:pPr>
    <w:r>
      <w:fldChar w:fldCharType="begin"/>
    </w:r>
    <w:r>
      <w:instrText xml:space="preserve"> PAGE </w:instrText>
    </w:r>
    <w:r w:rsidR="0064260E">
      <w:fldChar w:fldCharType="separate"/>
    </w:r>
    <w:r w:rsidR="0064260E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5656" w:rsidRDefault="009A5656">
      <w:pPr>
        <w:spacing w:after="0" w:line="240" w:lineRule="auto"/>
      </w:pPr>
      <w:r>
        <w:separator/>
      </w:r>
    </w:p>
  </w:footnote>
  <w:footnote w:type="continuationSeparator" w:id="0">
    <w:p w:rsidR="009A5656" w:rsidRDefault="009A5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7286"/>
    <w:rsid w:val="0029639D"/>
    <w:rsid w:val="00326F90"/>
    <w:rsid w:val="0064260E"/>
    <w:rsid w:val="009A56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0DD54C4-FBEA-4B6D-97CD-5562DF6E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40FC4B-E216-49E3-8BF4-3F90740E0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2026-10-06T09:29:00Z</dcterms:created>
  <dcterms:modified xsi:type="dcterms:W3CDTF">2026-10-06T09:29:00Z</dcterms:modified>
  <cp:category/>
</cp:coreProperties>
</file>