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88E409" w14:textId="073D2D89" w:rsidR="00C80A48" w:rsidRPr="00C80A48" w:rsidRDefault="00C80A48" w:rsidP="00C80A48">
      <w:pPr>
        <w:rPr>
          <w:rFonts w:ascii="Arial" w:hAnsi="Arial" w:cs="Arial"/>
          <w:bCs/>
          <w:sz w:val="24"/>
          <w:szCs w:val="20"/>
        </w:rPr>
      </w:pPr>
      <w:r w:rsidRPr="00C80A48">
        <w:rPr>
          <w:rFonts w:ascii="Arial" w:hAnsi="Arial" w:cs="Arial"/>
          <w:bCs/>
          <w:sz w:val="24"/>
          <w:szCs w:val="20"/>
          <w:highlight w:val="green"/>
        </w:rPr>
        <w:t>Hello</w:t>
      </w:r>
      <w:r>
        <w:rPr>
          <w:rFonts w:ascii="Arial" w:hAnsi="Arial" w:cs="Arial"/>
          <w:bCs/>
          <w:sz w:val="24"/>
          <w:szCs w:val="20"/>
          <w:highlight w:val="green"/>
        </w:rPr>
        <w:t xml:space="preserve"> Calum</w:t>
      </w:r>
      <w:r w:rsidRPr="00C80A48">
        <w:rPr>
          <w:rFonts w:ascii="Arial" w:hAnsi="Arial" w:cs="Arial"/>
          <w:bCs/>
          <w:sz w:val="24"/>
          <w:szCs w:val="20"/>
          <w:highlight w:val="green"/>
        </w:rPr>
        <w:t>,</w:t>
      </w:r>
      <w:r>
        <w:rPr>
          <w:rFonts w:ascii="Arial" w:hAnsi="Arial" w:cs="Arial"/>
          <w:bCs/>
          <w:sz w:val="24"/>
          <w:szCs w:val="20"/>
          <w:highlight w:val="green"/>
        </w:rPr>
        <w:t xml:space="preserve"> </w:t>
      </w:r>
      <w:r w:rsidRPr="00C80A48">
        <w:rPr>
          <w:rFonts w:ascii="Arial" w:hAnsi="Arial" w:cs="Arial"/>
          <w:bCs/>
          <w:sz w:val="24"/>
          <w:szCs w:val="20"/>
          <w:highlight w:val="green"/>
        </w:rPr>
        <w:t xml:space="preserve">I have left specific comments on your TMA below, all of which are highlighted in </w:t>
      </w:r>
      <w:r>
        <w:rPr>
          <w:rFonts w:ascii="Arial" w:hAnsi="Arial" w:cs="Arial"/>
          <w:bCs/>
          <w:sz w:val="24"/>
          <w:szCs w:val="20"/>
          <w:highlight w:val="green"/>
        </w:rPr>
        <w:t>green</w:t>
      </w:r>
      <w:r w:rsidRPr="00C80A48">
        <w:rPr>
          <w:rFonts w:ascii="Arial" w:hAnsi="Arial" w:cs="Arial"/>
          <w:bCs/>
          <w:sz w:val="24"/>
          <w:szCs w:val="20"/>
          <w:highlight w:val="green"/>
        </w:rPr>
        <w:t>. I have also left overall comments and feedback on your PT3 form.</w:t>
      </w:r>
    </w:p>
    <w:p w14:paraId="281283A9" w14:textId="0CA9EA29" w:rsidR="001C58A6" w:rsidRDefault="001C58A6" w:rsidP="003C027E">
      <w:r w:rsidRPr="00FF6F5B">
        <w:rPr>
          <w:b/>
          <w:noProof/>
          <w:sz w:val="24"/>
          <w:szCs w:val="20"/>
          <w:u w:val="single"/>
          <w:lang w:eastAsia="en-GB"/>
        </w:rPr>
        <w:drawing>
          <wp:anchor distT="0" distB="0" distL="114300" distR="114300" simplePos="0" relativeHeight="251658240" behindDoc="0" locked="0" layoutInCell="1" allowOverlap="1" wp14:anchorId="6799591D" wp14:editId="00FC9ED5">
            <wp:simplePos x="0" y="0"/>
            <wp:positionH relativeFrom="column">
              <wp:posOffset>-66675</wp:posOffset>
            </wp:positionH>
            <wp:positionV relativeFrom="paragraph">
              <wp:posOffset>838200</wp:posOffset>
            </wp:positionV>
            <wp:extent cx="5731510" cy="3533140"/>
            <wp:effectExtent l="0" t="0" r="254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731510" cy="3533140"/>
                    </a:xfrm>
                    <a:prstGeom prst="rect">
                      <a:avLst/>
                    </a:prstGeom>
                  </pic:spPr>
                </pic:pic>
              </a:graphicData>
            </a:graphic>
            <wp14:sizeRelH relativeFrom="page">
              <wp14:pctWidth>0</wp14:pctWidth>
            </wp14:sizeRelH>
            <wp14:sizeRelV relativeFrom="page">
              <wp14:pctHeight>0</wp14:pctHeight>
            </wp14:sizeRelV>
          </wp:anchor>
        </w:drawing>
      </w:r>
      <w:r w:rsidRPr="00FF6F5B">
        <w:rPr>
          <w:b/>
          <w:sz w:val="24"/>
          <w:szCs w:val="20"/>
          <w:u w:val="single"/>
        </w:rPr>
        <w:t>Question 1</w:t>
      </w:r>
    </w:p>
    <w:p w14:paraId="287AC966" w14:textId="2462DCDC" w:rsidR="00215BE4" w:rsidRDefault="00215BE4" w:rsidP="003C027E"/>
    <w:p w14:paraId="0371D9B5" w14:textId="28145E0B" w:rsidR="00215BE4" w:rsidRDefault="00215BE4" w:rsidP="003C027E"/>
    <w:p w14:paraId="6951A3CA" w14:textId="77777777" w:rsidR="001C58A6" w:rsidRDefault="001C58A6" w:rsidP="003C027E"/>
    <w:p w14:paraId="7C055B77" w14:textId="77777777" w:rsidR="001C58A6" w:rsidRDefault="001C58A6" w:rsidP="003C027E">
      <w:r>
        <w:t>TMA_Q1_Mark = 0.2 x 95.9 = 19.2</w:t>
      </w:r>
    </w:p>
    <w:p w14:paraId="7492D153" w14:textId="0CCAB657" w:rsidR="001C58A6" w:rsidRDefault="001C58A6" w:rsidP="003C027E">
      <w:pPr>
        <w:rPr>
          <w:b/>
        </w:rPr>
      </w:pPr>
      <w:r>
        <w:t>Round</w:t>
      </w:r>
      <w:r w:rsidR="00215BE4">
        <w:t>ed</w:t>
      </w:r>
      <w:r>
        <w:t xml:space="preserve"> up the final number is </w:t>
      </w:r>
      <w:r w:rsidRPr="001C58A6">
        <w:rPr>
          <w:b/>
        </w:rPr>
        <w:t>20</w:t>
      </w:r>
      <w:r>
        <w:rPr>
          <w:b/>
        </w:rPr>
        <w:t>.</w:t>
      </w:r>
    </w:p>
    <w:p w14:paraId="3F7548F9" w14:textId="4595EE3F" w:rsidR="001C58A6" w:rsidRDefault="00C80A48" w:rsidP="003C027E">
      <w:pPr>
        <w:rPr>
          <w:b/>
        </w:rPr>
      </w:pPr>
      <w:r>
        <w:rPr>
          <w:rFonts w:ascii="Arial" w:hAnsi="Arial" w:cs="Arial"/>
          <w:bCs/>
          <w:sz w:val="24"/>
          <w:szCs w:val="20"/>
          <w:highlight w:val="green"/>
        </w:rPr>
        <w:t>Good work</w:t>
      </w:r>
      <w:r w:rsidRPr="00C80A48">
        <w:rPr>
          <w:rFonts w:ascii="Arial" w:hAnsi="Arial" w:cs="Arial"/>
          <w:bCs/>
          <w:sz w:val="24"/>
          <w:szCs w:val="20"/>
          <w:highlight w:val="green"/>
        </w:rPr>
        <w:t>.</w:t>
      </w:r>
    </w:p>
    <w:p w14:paraId="117D60FC" w14:textId="77777777" w:rsidR="002D11DA" w:rsidRPr="00FF6F5B" w:rsidRDefault="002D11DA" w:rsidP="003C027E">
      <w:pPr>
        <w:rPr>
          <w:sz w:val="24"/>
          <w:szCs w:val="24"/>
        </w:rPr>
      </w:pPr>
      <w:r w:rsidRPr="00FF6F5B">
        <w:rPr>
          <w:b/>
          <w:sz w:val="24"/>
          <w:szCs w:val="24"/>
          <w:u w:val="single"/>
        </w:rPr>
        <w:t>Question 2</w:t>
      </w:r>
    </w:p>
    <w:p w14:paraId="11FE65F0" w14:textId="76BB6FA3" w:rsidR="002D11DA" w:rsidRDefault="00681622" w:rsidP="003C027E">
      <w:r>
        <w:lastRenderedPageBreak/>
        <w:t>d.</w:t>
      </w:r>
      <w:r>
        <w:tab/>
      </w:r>
      <w:r>
        <w:rPr>
          <w:noProof/>
        </w:rPr>
        <w:drawing>
          <wp:inline distT="0" distB="0" distL="0" distR="0" wp14:anchorId="0234E85C" wp14:editId="2C45397E">
            <wp:extent cx="5731510" cy="2310130"/>
            <wp:effectExtent l="0" t="0" r="254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8"/>
                    <a:stretch>
                      <a:fillRect/>
                    </a:stretch>
                  </pic:blipFill>
                  <pic:spPr>
                    <a:xfrm>
                      <a:off x="0" y="0"/>
                      <a:ext cx="5731510" cy="2310130"/>
                    </a:xfrm>
                    <a:prstGeom prst="rect">
                      <a:avLst/>
                    </a:prstGeom>
                  </pic:spPr>
                </pic:pic>
              </a:graphicData>
            </a:graphic>
          </wp:inline>
        </w:drawing>
      </w:r>
    </w:p>
    <w:p w14:paraId="0FB6AA64" w14:textId="6DB380A3" w:rsidR="00681622" w:rsidRDefault="00681622" w:rsidP="003C027E"/>
    <w:p w14:paraId="1A5AE3E7" w14:textId="29B15E23" w:rsidR="00681622" w:rsidRDefault="00681622" w:rsidP="003C027E">
      <w:r>
        <w:rPr>
          <w:noProof/>
        </w:rPr>
        <mc:AlternateContent>
          <mc:Choice Requires="wps">
            <w:drawing>
              <wp:anchor distT="0" distB="0" distL="114300" distR="114300" simplePos="0" relativeHeight="251659264" behindDoc="0" locked="0" layoutInCell="1" allowOverlap="1" wp14:anchorId="286EE06E" wp14:editId="1382EC19">
                <wp:simplePos x="0" y="0"/>
                <wp:positionH relativeFrom="column">
                  <wp:posOffset>4152900</wp:posOffset>
                </wp:positionH>
                <wp:positionV relativeFrom="paragraph">
                  <wp:posOffset>1238250</wp:posOffset>
                </wp:positionV>
                <wp:extent cx="1578610" cy="914400"/>
                <wp:effectExtent l="0" t="0" r="21590" b="19050"/>
                <wp:wrapNone/>
                <wp:docPr id="4" name="Rectangle 4"/>
                <wp:cNvGraphicFramePr/>
                <a:graphic xmlns:a="http://schemas.openxmlformats.org/drawingml/2006/main">
                  <a:graphicData uri="http://schemas.microsoft.com/office/word/2010/wordprocessingShape">
                    <wps:wsp>
                      <wps:cNvSpPr/>
                      <wps:spPr>
                        <a:xfrm>
                          <a:off x="0" y="0"/>
                          <a:ext cx="1578610" cy="9144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dtdh="http://schemas.microsoft.com/office/word/2020/wordml/sdtdatahash">
            <w:pict>
              <v:rect w14:anchorId="33A76868" id="Rectangle 4" o:spid="_x0000_s1026" style="position:absolute;margin-left:327pt;margin-top:97.5pt;width:124.3pt;height:1in;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" filled="f" strokecolor="red" strokeweight="1pt"/>
            </w:pict>
          </mc:Fallback>
        </mc:AlternateContent>
      </w:r>
      <w:r>
        <w:rPr>
          <w:noProof/>
        </w:rPr>
        <w:drawing>
          <wp:inline distT="0" distB="0" distL="0" distR="0" wp14:anchorId="7D5A14F1" wp14:editId="26037B4A">
            <wp:extent cx="5118100" cy="4649158"/>
            <wp:effectExtent l="0" t="0" r="635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9"/>
                    <a:stretch>
                      <a:fillRect/>
                    </a:stretch>
                  </pic:blipFill>
                  <pic:spPr>
                    <a:xfrm>
                      <a:off x="0" y="0"/>
                      <a:ext cx="5128065" cy="4658210"/>
                    </a:xfrm>
                    <a:prstGeom prst="rect">
                      <a:avLst/>
                    </a:prstGeom>
                  </pic:spPr>
                </pic:pic>
              </a:graphicData>
            </a:graphic>
          </wp:inline>
        </w:drawing>
      </w:r>
    </w:p>
    <w:p w14:paraId="14752B13" w14:textId="70FA37BF" w:rsidR="00797062" w:rsidRDefault="00797062" w:rsidP="003C027E">
      <w:r>
        <w:t>My finale completion score is 100%</w:t>
      </w:r>
    </w:p>
    <w:p w14:paraId="2BBB3F48" w14:textId="77777777" w:rsidR="00C80A48" w:rsidRDefault="00681622" w:rsidP="00C80A48">
      <w:r>
        <w:t>e.</w:t>
      </w:r>
      <w:r>
        <w:tab/>
      </w:r>
      <w:r w:rsidRPr="00681622">
        <w:t>Cisco Packet Tracer 8.0.1</w:t>
      </w:r>
      <w:r w:rsidR="00C80A48">
        <w:t xml:space="preserve"> </w:t>
      </w:r>
    </w:p>
    <w:p w14:paraId="548DA518" w14:textId="6E9D8319" w:rsidR="00C80A48" w:rsidRDefault="00C80A48" w:rsidP="00C80A48">
      <w:pPr>
        <w:rPr>
          <w:b/>
        </w:rPr>
      </w:pPr>
      <w:r>
        <w:rPr>
          <w:rFonts w:ascii="Arial" w:hAnsi="Arial" w:cs="Arial"/>
          <w:bCs/>
          <w:sz w:val="24"/>
          <w:szCs w:val="20"/>
          <w:highlight w:val="green"/>
        </w:rPr>
        <w:t>Good work</w:t>
      </w:r>
      <w:r w:rsidRPr="00C80A48">
        <w:rPr>
          <w:rFonts w:ascii="Arial" w:hAnsi="Arial" w:cs="Arial"/>
          <w:bCs/>
          <w:sz w:val="24"/>
          <w:szCs w:val="20"/>
          <w:highlight w:val="green"/>
        </w:rPr>
        <w:t>.</w:t>
      </w:r>
    </w:p>
    <w:p w14:paraId="21B92028" w14:textId="59036C19" w:rsidR="00681622" w:rsidRDefault="00681622" w:rsidP="003C027E"/>
    <w:p w14:paraId="025A2DD3" w14:textId="132F7018" w:rsidR="00145BEC" w:rsidRPr="00145BEC" w:rsidRDefault="00FF6F5B" w:rsidP="003C027E">
      <w:pPr>
        <w:rPr>
          <w:sz w:val="24"/>
          <w:szCs w:val="24"/>
        </w:rPr>
      </w:pPr>
      <w:r w:rsidRPr="00FF6F5B">
        <w:rPr>
          <w:b/>
          <w:bCs/>
          <w:sz w:val="24"/>
          <w:szCs w:val="24"/>
          <w:u w:val="single"/>
        </w:rPr>
        <w:t>Question 3</w:t>
      </w:r>
      <w:r w:rsidR="00145BEC">
        <w:rPr>
          <w:b/>
          <w:bCs/>
          <w:sz w:val="24"/>
          <w:szCs w:val="24"/>
          <w:u w:val="single"/>
        </w:rPr>
        <w:t xml:space="preserve"> </w:t>
      </w:r>
    </w:p>
    <w:p w14:paraId="73102F36" w14:textId="1EA30C67" w:rsidR="00426B33" w:rsidRDefault="00145BEC" w:rsidP="003C027E">
      <w:pPr>
        <w:pStyle w:val="ListParagraph"/>
        <w:numPr>
          <w:ilvl w:val="0"/>
          <w:numId w:val="1"/>
        </w:numPr>
      </w:pPr>
      <w:r>
        <w:t xml:space="preserve">One advantage is that it can be done remotely, meaning that no person physically </w:t>
      </w:r>
      <w:r w:rsidR="00797062">
        <w:t xml:space="preserve">needs to </w:t>
      </w:r>
      <w:r>
        <w:t>change the configuration.</w:t>
      </w:r>
      <w:r w:rsidR="00C80A48">
        <w:t xml:space="preserve"> </w:t>
      </w:r>
    </w:p>
    <w:p w14:paraId="07253CE5" w14:textId="0B490DCB" w:rsidR="00C80A48" w:rsidRPr="00C80A48" w:rsidRDefault="00C80A48" w:rsidP="00C80A48">
      <w:pPr>
        <w:pStyle w:val="ListParagraph"/>
        <w:rPr>
          <w:b/>
        </w:rPr>
      </w:pPr>
      <w:r>
        <w:rPr>
          <w:rFonts w:ascii="Arial" w:hAnsi="Arial" w:cs="Arial"/>
          <w:bCs/>
          <w:sz w:val="24"/>
          <w:szCs w:val="20"/>
          <w:highlight w:val="green"/>
        </w:rPr>
        <w:t>2 mark</w:t>
      </w:r>
      <w:r w:rsidRPr="00C80A48">
        <w:rPr>
          <w:rFonts w:ascii="Arial" w:hAnsi="Arial" w:cs="Arial"/>
          <w:bCs/>
          <w:sz w:val="24"/>
          <w:szCs w:val="20"/>
          <w:highlight w:val="green"/>
        </w:rPr>
        <w:t>s</w:t>
      </w:r>
    </w:p>
    <w:p w14:paraId="701F985E" w14:textId="77777777" w:rsidR="00C80A48" w:rsidRDefault="00C80A48" w:rsidP="00C80A48">
      <w:pPr>
        <w:pStyle w:val="ListParagraph"/>
      </w:pPr>
    </w:p>
    <w:p w14:paraId="19C1907C" w14:textId="77777777" w:rsidR="00D617BC" w:rsidRDefault="00D617BC" w:rsidP="003C027E">
      <w:pPr>
        <w:pStyle w:val="ListParagraph"/>
        <w:numPr>
          <w:ilvl w:val="0"/>
          <w:numId w:val="1"/>
        </w:numPr>
      </w:pPr>
    </w:p>
    <w:p w14:paraId="1016499D" w14:textId="5687C177" w:rsidR="00D617BC" w:rsidRDefault="00C65659" w:rsidP="003C027E">
      <w:pPr>
        <w:pStyle w:val="ListParagraph"/>
        <w:numPr>
          <w:ilvl w:val="0"/>
          <w:numId w:val="3"/>
        </w:numPr>
        <w:ind w:left="1080"/>
      </w:pPr>
      <w:r>
        <w:t>11000000 = 128 + 64 = 192</w:t>
      </w:r>
      <w:r w:rsidR="00426B33">
        <w:t xml:space="preserve">. </w:t>
      </w:r>
      <w:r w:rsidR="00426B33">
        <w:br/>
      </w:r>
      <w:r>
        <w:t>10101000 = 128 + 32 + 8 = 168</w:t>
      </w:r>
      <w:r w:rsidR="00426B33">
        <w:t xml:space="preserve">. </w:t>
      </w:r>
      <w:r w:rsidR="00426B33">
        <w:br/>
      </w:r>
      <w:r>
        <w:t>01100100 = 64 + 32 + 4 + 100</w:t>
      </w:r>
      <w:r w:rsidR="00426B33">
        <w:t xml:space="preserve">. </w:t>
      </w:r>
      <w:r w:rsidR="00426B33">
        <w:br/>
      </w:r>
      <w:r>
        <w:t>00001010 = 8 + 2 = 10</w:t>
      </w:r>
      <w:r w:rsidR="00426B33">
        <w:t xml:space="preserve">. </w:t>
      </w:r>
      <w:r w:rsidR="00426B33">
        <w:br/>
        <w:t>C</w:t>
      </w:r>
      <w:r>
        <w:t>onverted I</w:t>
      </w:r>
      <w:r w:rsidR="00426B33">
        <w:t>P</w:t>
      </w:r>
      <w:r>
        <w:t xml:space="preserve"> address is 192.168.100.10</w:t>
      </w:r>
      <w:r w:rsidR="00D617BC">
        <w:br/>
      </w:r>
      <w:r w:rsidR="00C80A48">
        <w:rPr>
          <w:rFonts w:ascii="Arial" w:hAnsi="Arial" w:cs="Arial"/>
          <w:bCs/>
          <w:sz w:val="24"/>
          <w:szCs w:val="20"/>
          <w:highlight w:val="green"/>
        </w:rPr>
        <w:t>4</w:t>
      </w:r>
      <w:r w:rsidR="00C80A48">
        <w:rPr>
          <w:rFonts w:ascii="Arial" w:hAnsi="Arial" w:cs="Arial"/>
          <w:bCs/>
          <w:sz w:val="24"/>
          <w:szCs w:val="20"/>
          <w:highlight w:val="green"/>
        </w:rPr>
        <w:t xml:space="preserve"> mark</w:t>
      </w:r>
      <w:r w:rsidR="00C80A48" w:rsidRPr="00C80A48">
        <w:rPr>
          <w:rFonts w:ascii="Arial" w:hAnsi="Arial" w:cs="Arial"/>
          <w:bCs/>
          <w:sz w:val="24"/>
          <w:szCs w:val="20"/>
          <w:highlight w:val="green"/>
        </w:rPr>
        <w:t>s</w:t>
      </w:r>
    </w:p>
    <w:p w14:paraId="27D8F25E" w14:textId="77777777" w:rsidR="00D617BC" w:rsidRPr="00D617BC" w:rsidRDefault="00D617BC" w:rsidP="003C027E">
      <w:pPr>
        <w:pStyle w:val="ListParagraph"/>
        <w:numPr>
          <w:ilvl w:val="0"/>
          <w:numId w:val="2"/>
        </w:numPr>
        <w:ind w:left="1080"/>
        <w:rPr>
          <w:vanish/>
        </w:rPr>
      </w:pPr>
    </w:p>
    <w:p w14:paraId="74EB96C9" w14:textId="77777777" w:rsidR="00D617BC" w:rsidRPr="00D617BC" w:rsidRDefault="00D617BC" w:rsidP="003C027E">
      <w:pPr>
        <w:pStyle w:val="ListParagraph"/>
        <w:numPr>
          <w:ilvl w:val="0"/>
          <w:numId w:val="2"/>
        </w:numPr>
        <w:ind w:left="1080"/>
        <w:rPr>
          <w:vanish/>
        </w:rPr>
      </w:pPr>
    </w:p>
    <w:p w14:paraId="05E51BE3" w14:textId="77777777" w:rsidR="00D617BC" w:rsidRPr="00D617BC" w:rsidRDefault="00D617BC" w:rsidP="003C027E">
      <w:pPr>
        <w:pStyle w:val="ListParagraph"/>
        <w:numPr>
          <w:ilvl w:val="0"/>
          <w:numId w:val="2"/>
        </w:numPr>
        <w:ind w:left="1080"/>
        <w:rPr>
          <w:vanish/>
        </w:rPr>
      </w:pPr>
    </w:p>
    <w:p w14:paraId="56696E9C" w14:textId="77777777" w:rsidR="00D617BC" w:rsidRPr="00D617BC" w:rsidRDefault="00D617BC" w:rsidP="003C027E">
      <w:pPr>
        <w:pStyle w:val="ListParagraph"/>
        <w:numPr>
          <w:ilvl w:val="0"/>
          <w:numId w:val="2"/>
        </w:numPr>
        <w:ind w:left="1080"/>
        <w:rPr>
          <w:vanish/>
        </w:rPr>
      </w:pPr>
    </w:p>
    <w:p w14:paraId="18058D39" w14:textId="77777777" w:rsidR="00D617BC" w:rsidRPr="00D617BC" w:rsidRDefault="00D617BC" w:rsidP="003C027E">
      <w:pPr>
        <w:pStyle w:val="ListParagraph"/>
        <w:numPr>
          <w:ilvl w:val="0"/>
          <w:numId w:val="2"/>
        </w:numPr>
        <w:ind w:left="1080"/>
        <w:rPr>
          <w:vanish/>
        </w:rPr>
      </w:pPr>
    </w:p>
    <w:p w14:paraId="42F2668C" w14:textId="77777777" w:rsidR="00D617BC" w:rsidRPr="00D617BC" w:rsidRDefault="00D617BC" w:rsidP="003C027E">
      <w:pPr>
        <w:pStyle w:val="ListParagraph"/>
        <w:numPr>
          <w:ilvl w:val="0"/>
          <w:numId w:val="2"/>
        </w:numPr>
        <w:ind w:left="1080"/>
        <w:rPr>
          <w:vanish/>
        </w:rPr>
      </w:pPr>
    </w:p>
    <w:p w14:paraId="19D1F27D" w14:textId="77777777" w:rsidR="00D617BC" w:rsidRPr="00D617BC" w:rsidRDefault="00D617BC" w:rsidP="003C027E">
      <w:pPr>
        <w:pStyle w:val="ListParagraph"/>
        <w:numPr>
          <w:ilvl w:val="0"/>
          <w:numId w:val="2"/>
        </w:numPr>
        <w:ind w:left="1080"/>
        <w:rPr>
          <w:vanish/>
        </w:rPr>
      </w:pPr>
    </w:p>
    <w:p w14:paraId="75DE9212" w14:textId="77777777" w:rsidR="00D617BC" w:rsidRPr="00D617BC" w:rsidRDefault="00D617BC" w:rsidP="003C027E">
      <w:pPr>
        <w:pStyle w:val="ListParagraph"/>
        <w:numPr>
          <w:ilvl w:val="0"/>
          <w:numId w:val="2"/>
        </w:numPr>
        <w:ind w:left="1080"/>
        <w:rPr>
          <w:vanish/>
        </w:rPr>
      </w:pPr>
    </w:p>
    <w:p w14:paraId="0DF94C30" w14:textId="77777777" w:rsidR="00D617BC" w:rsidRPr="00D617BC" w:rsidRDefault="00D617BC" w:rsidP="003C027E">
      <w:pPr>
        <w:pStyle w:val="ListParagraph"/>
        <w:numPr>
          <w:ilvl w:val="0"/>
          <w:numId w:val="2"/>
        </w:numPr>
        <w:ind w:left="1080"/>
        <w:rPr>
          <w:vanish/>
        </w:rPr>
      </w:pPr>
    </w:p>
    <w:p w14:paraId="1F8D5D82" w14:textId="77777777" w:rsidR="00D617BC" w:rsidRPr="00D617BC" w:rsidRDefault="00D617BC" w:rsidP="003C027E">
      <w:pPr>
        <w:pStyle w:val="ListParagraph"/>
        <w:numPr>
          <w:ilvl w:val="0"/>
          <w:numId w:val="2"/>
        </w:numPr>
        <w:ind w:left="1080"/>
        <w:rPr>
          <w:vanish/>
        </w:rPr>
      </w:pPr>
    </w:p>
    <w:p w14:paraId="474D1848" w14:textId="77777777" w:rsidR="00D617BC" w:rsidRPr="00D617BC" w:rsidRDefault="00D617BC" w:rsidP="003C027E">
      <w:pPr>
        <w:pStyle w:val="ListParagraph"/>
        <w:numPr>
          <w:ilvl w:val="0"/>
          <w:numId w:val="2"/>
        </w:numPr>
        <w:ind w:left="1080"/>
        <w:rPr>
          <w:vanish/>
        </w:rPr>
      </w:pPr>
    </w:p>
    <w:p w14:paraId="430199E5" w14:textId="77777777" w:rsidR="00D617BC" w:rsidRPr="00D617BC" w:rsidRDefault="00D617BC" w:rsidP="003C027E">
      <w:pPr>
        <w:pStyle w:val="ListParagraph"/>
        <w:numPr>
          <w:ilvl w:val="0"/>
          <w:numId w:val="2"/>
        </w:numPr>
        <w:ind w:left="1080"/>
        <w:rPr>
          <w:vanish/>
        </w:rPr>
      </w:pPr>
    </w:p>
    <w:p w14:paraId="6D97BB44" w14:textId="77777777" w:rsidR="00D617BC" w:rsidRPr="00D617BC" w:rsidRDefault="00D617BC" w:rsidP="003C027E">
      <w:pPr>
        <w:pStyle w:val="ListParagraph"/>
        <w:numPr>
          <w:ilvl w:val="0"/>
          <w:numId w:val="2"/>
        </w:numPr>
        <w:ind w:left="1080"/>
        <w:rPr>
          <w:vanish/>
        </w:rPr>
      </w:pPr>
    </w:p>
    <w:p w14:paraId="75A2CA6D" w14:textId="77777777" w:rsidR="00D617BC" w:rsidRPr="00D617BC" w:rsidRDefault="00D617BC" w:rsidP="003C027E">
      <w:pPr>
        <w:pStyle w:val="ListParagraph"/>
        <w:numPr>
          <w:ilvl w:val="0"/>
          <w:numId w:val="2"/>
        </w:numPr>
        <w:ind w:left="1080"/>
        <w:rPr>
          <w:vanish/>
        </w:rPr>
      </w:pPr>
    </w:p>
    <w:p w14:paraId="1294B784" w14:textId="77777777" w:rsidR="00D617BC" w:rsidRPr="00D617BC" w:rsidRDefault="00D617BC" w:rsidP="003C027E">
      <w:pPr>
        <w:pStyle w:val="ListParagraph"/>
        <w:numPr>
          <w:ilvl w:val="0"/>
          <w:numId w:val="2"/>
        </w:numPr>
        <w:ind w:left="1080"/>
        <w:rPr>
          <w:vanish/>
        </w:rPr>
      </w:pPr>
    </w:p>
    <w:p w14:paraId="31CBA57E" w14:textId="77777777" w:rsidR="00D617BC" w:rsidRPr="00D617BC" w:rsidRDefault="00D617BC" w:rsidP="003C027E">
      <w:pPr>
        <w:pStyle w:val="ListParagraph"/>
        <w:numPr>
          <w:ilvl w:val="0"/>
          <w:numId w:val="2"/>
        </w:numPr>
        <w:ind w:left="1080"/>
        <w:rPr>
          <w:vanish/>
        </w:rPr>
      </w:pPr>
    </w:p>
    <w:p w14:paraId="34180344" w14:textId="77777777" w:rsidR="00D617BC" w:rsidRPr="00D617BC" w:rsidRDefault="00D617BC" w:rsidP="003C027E">
      <w:pPr>
        <w:pStyle w:val="ListParagraph"/>
        <w:numPr>
          <w:ilvl w:val="0"/>
          <w:numId w:val="2"/>
        </w:numPr>
        <w:ind w:left="1080"/>
        <w:rPr>
          <w:vanish/>
        </w:rPr>
      </w:pPr>
    </w:p>
    <w:p w14:paraId="3A1F396A" w14:textId="77777777" w:rsidR="00D617BC" w:rsidRPr="00D617BC" w:rsidRDefault="00D617BC" w:rsidP="003C027E">
      <w:pPr>
        <w:pStyle w:val="ListParagraph"/>
        <w:numPr>
          <w:ilvl w:val="0"/>
          <w:numId w:val="2"/>
        </w:numPr>
        <w:ind w:left="1080"/>
        <w:rPr>
          <w:vanish/>
        </w:rPr>
      </w:pPr>
    </w:p>
    <w:p w14:paraId="6BF79870" w14:textId="77777777" w:rsidR="00D617BC" w:rsidRPr="00D617BC" w:rsidRDefault="00D617BC" w:rsidP="003C027E">
      <w:pPr>
        <w:pStyle w:val="ListParagraph"/>
        <w:numPr>
          <w:ilvl w:val="0"/>
          <w:numId w:val="2"/>
        </w:numPr>
        <w:ind w:left="1080"/>
        <w:rPr>
          <w:vanish/>
        </w:rPr>
      </w:pPr>
    </w:p>
    <w:p w14:paraId="55FC22DB" w14:textId="77777777" w:rsidR="00D617BC" w:rsidRPr="00D617BC" w:rsidRDefault="00D617BC" w:rsidP="003C027E">
      <w:pPr>
        <w:pStyle w:val="ListParagraph"/>
        <w:numPr>
          <w:ilvl w:val="0"/>
          <w:numId w:val="2"/>
        </w:numPr>
        <w:ind w:left="1080"/>
        <w:rPr>
          <w:vanish/>
        </w:rPr>
      </w:pPr>
    </w:p>
    <w:p w14:paraId="47F50DED" w14:textId="77777777" w:rsidR="00D617BC" w:rsidRPr="00D617BC" w:rsidRDefault="00D617BC" w:rsidP="003C027E">
      <w:pPr>
        <w:pStyle w:val="ListParagraph"/>
        <w:numPr>
          <w:ilvl w:val="0"/>
          <w:numId w:val="2"/>
        </w:numPr>
        <w:ind w:left="1080"/>
        <w:rPr>
          <w:vanish/>
        </w:rPr>
      </w:pPr>
    </w:p>
    <w:p w14:paraId="457FB325" w14:textId="77777777" w:rsidR="00D617BC" w:rsidRPr="00D617BC" w:rsidRDefault="00D617BC" w:rsidP="003C027E">
      <w:pPr>
        <w:pStyle w:val="ListParagraph"/>
        <w:numPr>
          <w:ilvl w:val="0"/>
          <w:numId w:val="2"/>
        </w:numPr>
        <w:ind w:left="1080"/>
        <w:rPr>
          <w:vanish/>
        </w:rPr>
      </w:pPr>
    </w:p>
    <w:p w14:paraId="124B6B07" w14:textId="77777777" w:rsidR="00D617BC" w:rsidRPr="00D617BC" w:rsidRDefault="00D617BC" w:rsidP="003C027E">
      <w:pPr>
        <w:pStyle w:val="ListParagraph"/>
        <w:numPr>
          <w:ilvl w:val="0"/>
          <w:numId w:val="2"/>
        </w:numPr>
        <w:ind w:left="1080"/>
        <w:rPr>
          <w:vanish/>
        </w:rPr>
      </w:pPr>
    </w:p>
    <w:p w14:paraId="5BCA9D14" w14:textId="77777777" w:rsidR="00D617BC" w:rsidRPr="00D617BC" w:rsidRDefault="00D617BC" w:rsidP="003C027E">
      <w:pPr>
        <w:pStyle w:val="ListParagraph"/>
        <w:numPr>
          <w:ilvl w:val="0"/>
          <w:numId w:val="2"/>
        </w:numPr>
        <w:ind w:left="1080"/>
        <w:rPr>
          <w:vanish/>
        </w:rPr>
      </w:pPr>
    </w:p>
    <w:p w14:paraId="182BD346" w14:textId="77777777" w:rsidR="00D617BC" w:rsidRPr="00D617BC" w:rsidRDefault="00D617BC" w:rsidP="003C027E">
      <w:pPr>
        <w:pStyle w:val="ListParagraph"/>
        <w:numPr>
          <w:ilvl w:val="0"/>
          <w:numId w:val="2"/>
        </w:numPr>
        <w:ind w:left="1080"/>
        <w:rPr>
          <w:vanish/>
        </w:rPr>
      </w:pPr>
    </w:p>
    <w:p w14:paraId="256776E7" w14:textId="77777777" w:rsidR="00D617BC" w:rsidRPr="00D617BC" w:rsidRDefault="00D617BC" w:rsidP="003C027E">
      <w:pPr>
        <w:pStyle w:val="ListParagraph"/>
        <w:numPr>
          <w:ilvl w:val="0"/>
          <w:numId w:val="2"/>
        </w:numPr>
        <w:ind w:left="1080"/>
        <w:rPr>
          <w:vanish/>
        </w:rPr>
      </w:pPr>
    </w:p>
    <w:p w14:paraId="510449CE" w14:textId="77777777" w:rsidR="00D617BC" w:rsidRPr="00D617BC" w:rsidRDefault="00D617BC" w:rsidP="003C027E">
      <w:pPr>
        <w:pStyle w:val="ListParagraph"/>
        <w:numPr>
          <w:ilvl w:val="0"/>
          <w:numId w:val="2"/>
        </w:numPr>
        <w:ind w:left="1080"/>
        <w:rPr>
          <w:vanish/>
        </w:rPr>
      </w:pPr>
    </w:p>
    <w:p w14:paraId="33C63117" w14:textId="77777777" w:rsidR="00D617BC" w:rsidRPr="00D617BC" w:rsidRDefault="00D617BC" w:rsidP="003C027E">
      <w:pPr>
        <w:pStyle w:val="ListParagraph"/>
        <w:numPr>
          <w:ilvl w:val="0"/>
          <w:numId w:val="2"/>
        </w:numPr>
        <w:ind w:left="1080"/>
        <w:rPr>
          <w:vanish/>
        </w:rPr>
      </w:pPr>
    </w:p>
    <w:p w14:paraId="62B568F9" w14:textId="77777777" w:rsidR="00D617BC" w:rsidRPr="00D617BC" w:rsidRDefault="00D617BC" w:rsidP="003C027E">
      <w:pPr>
        <w:pStyle w:val="ListParagraph"/>
        <w:numPr>
          <w:ilvl w:val="0"/>
          <w:numId w:val="2"/>
        </w:numPr>
        <w:ind w:left="1080"/>
        <w:rPr>
          <w:vanish/>
        </w:rPr>
      </w:pPr>
    </w:p>
    <w:p w14:paraId="7736C316" w14:textId="77777777" w:rsidR="00D617BC" w:rsidRPr="00D617BC" w:rsidRDefault="00D617BC" w:rsidP="003C027E">
      <w:pPr>
        <w:pStyle w:val="ListParagraph"/>
        <w:numPr>
          <w:ilvl w:val="0"/>
          <w:numId w:val="2"/>
        </w:numPr>
        <w:ind w:left="1080"/>
        <w:rPr>
          <w:vanish/>
        </w:rPr>
      </w:pPr>
    </w:p>
    <w:p w14:paraId="5DC5A35C" w14:textId="77777777" w:rsidR="00D617BC" w:rsidRPr="00D617BC" w:rsidRDefault="00D617BC" w:rsidP="003C027E">
      <w:pPr>
        <w:pStyle w:val="ListParagraph"/>
        <w:numPr>
          <w:ilvl w:val="0"/>
          <w:numId w:val="2"/>
        </w:numPr>
        <w:ind w:left="1080"/>
        <w:rPr>
          <w:vanish/>
        </w:rPr>
      </w:pPr>
    </w:p>
    <w:p w14:paraId="131778DD" w14:textId="77777777" w:rsidR="00D617BC" w:rsidRPr="00D617BC" w:rsidRDefault="00D617BC" w:rsidP="003C027E">
      <w:pPr>
        <w:pStyle w:val="ListParagraph"/>
        <w:numPr>
          <w:ilvl w:val="0"/>
          <w:numId w:val="2"/>
        </w:numPr>
        <w:ind w:left="1080"/>
        <w:rPr>
          <w:vanish/>
        </w:rPr>
      </w:pPr>
    </w:p>
    <w:p w14:paraId="1FEBB140" w14:textId="77777777" w:rsidR="00D617BC" w:rsidRPr="00D617BC" w:rsidRDefault="00D617BC" w:rsidP="003C027E">
      <w:pPr>
        <w:pStyle w:val="ListParagraph"/>
        <w:numPr>
          <w:ilvl w:val="0"/>
          <w:numId w:val="2"/>
        </w:numPr>
        <w:ind w:left="1080"/>
        <w:rPr>
          <w:vanish/>
        </w:rPr>
      </w:pPr>
    </w:p>
    <w:p w14:paraId="65CFA003" w14:textId="77777777" w:rsidR="00D617BC" w:rsidRPr="00D617BC" w:rsidRDefault="00D617BC" w:rsidP="003C027E">
      <w:pPr>
        <w:pStyle w:val="ListParagraph"/>
        <w:numPr>
          <w:ilvl w:val="0"/>
          <w:numId w:val="2"/>
        </w:numPr>
        <w:ind w:left="1080"/>
        <w:rPr>
          <w:vanish/>
        </w:rPr>
      </w:pPr>
    </w:p>
    <w:p w14:paraId="51B50F1E" w14:textId="77777777" w:rsidR="00C80A48" w:rsidRDefault="005F2C36" w:rsidP="003C027E">
      <w:pPr>
        <w:pStyle w:val="ListParagraph"/>
        <w:numPr>
          <w:ilvl w:val="0"/>
          <w:numId w:val="2"/>
        </w:numPr>
        <w:ind w:left="1080"/>
      </w:pPr>
      <w:r>
        <w:t>It is a public IP address</w:t>
      </w:r>
      <w:r w:rsidR="003D7CFC">
        <w:t xml:space="preserve"> because it’s not in range of ‘172s’ and ‘192s’.</w:t>
      </w:r>
      <w:r w:rsidR="00332082">
        <w:br/>
        <w:t xml:space="preserve">It is a </w:t>
      </w:r>
      <w:r w:rsidR="00CF56BC">
        <w:t>network address because of the first three octets. – 191.11.2</w:t>
      </w:r>
      <w:r w:rsidR="003D7CFC">
        <w:t xml:space="preserve"> </w:t>
      </w:r>
    </w:p>
    <w:p w14:paraId="68650E65" w14:textId="77777777" w:rsidR="00C80A48" w:rsidRPr="00C80A48" w:rsidRDefault="00C80A48" w:rsidP="00C80A48">
      <w:pPr>
        <w:pStyle w:val="ListParagraph"/>
        <w:rPr>
          <w:b/>
        </w:rPr>
      </w:pPr>
      <w:r>
        <w:rPr>
          <w:rFonts w:ascii="Arial" w:hAnsi="Arial" w:cs="Arial"/>
          <w:bCs/>
          <w:sz w:val="24"/>
          <w:szCs w:val="20"/>
          <w:highlight w:val="green"/>
        </w:rPr>
        <w:t>It’s a b</w:t>
      </w:r>
      <w:r w:rsidRPr="00C80A48">
        <w:rPr>
          <w:rFonts w:ascii="Arial" w:hAnsi="Arial" w:cs="Arial"/>
          <w:bCs/>
          <w:sz w:val="24"/>
          <w:szCs w:val="20"/>
          <w:highlight w:val="green"/>
        </w:rPr>
        <w:t>roadcast address</w:t>
      </w:r>
      <w:r w:rsidR="00332082">
        <w:br/>
        <w:t>It is a B class because the first octet is between 128-191.</w:t>
      </w:r>
      <w:r w:rsidR="00CF56BC">
        <w:br/>
      </w:r>
      <w:r>
        <w:rPr>
          <w:rFonts w:ascii="Arial" w:hAnsi="Arial" w:cs="Arial"/>
          <w:bCs/>
          <w:sz w:val="24"/>
          <w:szCs w:val="20"/>
          <w:highlight w:val="green"/>
        </w:rPr>
        <w:t>2 mark</w:t>
      </w:r>
      <w:r w:rsidRPr="00C80A48">
        <w:rPr>
          <w:rFonts w:ascii="Arial" w:hAnsi="Arial" w:cs="Arial"/>
          <w:bCs/>
          <w:sz w:val="24"/>
          <w:szCs w:val="20"/>
          <w:highlight w:val="green"/>
        </w:rPr>
        <w:t>s</w:t>
      </w:r>
    </w:p>
    <w:p w14:paraId="30D0646B" w14:textId="4E1D85B6" w:rsidR="00CF56BC" w:rsidRDefault="00CF56BC" w:rsidP="00C80A48">
      <w:pPr>
        <w:pStyle w:val="ListParagraph"/>
        <w:ind w:left="1080"/>
      </w:pPr>
    </w:p>
    <w:p w14:paraId="4BA4549C" w14:textId="4C0492EA" w:rsidR="00E63989" w:rsidRDefault="00CF56BC" w:rsidP="003C027E">
      <w:pPr>
        <w:pStyle w:val="ListParagraph"/>
        <w:numPr>
          <w:ilvl w:val="0"/>
          <w:numId w:val="5"/>
        </w:numPr>
      </w:pPr>
      <w:r>
        <w:t>100 = 64 + 32 + 4 = 01100100</w:t>
      </w:r>
      <w:r>
        <w:br/>
        <w:t xml:space="preserve">122 = </w:t>
      </w:r>
      <w:r w:rsidR="000B4E34">
        <w:t>64 + 32 + 16 + 8 =01111010</w:t>
      </w:r>
      <w:r w:rsidR="000B4E34">
        <w:br/>
        <w:t>171 = 128 + 32 + 8 + 2 + 1 =10101011</w:t>
      </w:r>
      <w:r w:rsidR="000B4E34">
        <w:br/>
        <w:t xml:space="preserve">24 = </w:t>
      </w:r>
      <w:r w:rsidR="00E63989">
        <w:t>16 + 8 = 00011000</w:t>
      </w:r>
      <w:r w:rsidR="00E63989">
        <w:br/>
      </w:r>
      <w:r w:rsidR="00C80A48">
        <w:rPr>
          <w:rFonts w:ascii="Arial" w:hAnsi="Arial" w:cs="Arial"/>
          <w:bCs/>
          <w:sz w:val="24"/>
          <w:szCs w:val="20"/>
          <w:highlight w:val="green"/>
        </w:rPr>
        <w:t>2 mark</w:t>
      </w:r>
      <w:r w:rsidR="00C80A48" w:rsidRPr="00C80A48">
        <w:rPr>
          <w:rFonts w:ascii="Arial" w:hAnsi="Arial" w:cs="Arial"/>
          <w:bCs/>
          <w:sz w:val="24"/>
          <w:szCs w:val="20"/>
          <w:highlight w:val="green"/>
        </w:rPr>
        <w:t>s</w:t>
      </w:r>
    </w:p>
    <w:p w14:paraId="6195233A" w14:textId="77777777" w:rsidR="00E63989" w:rsidRDefault="00E63989" w:rsidP="003C027E">
      <w:pPr>
        <w:pStyle w:val="ListParagraph"/>
        <w:numPr>
          <w:ilvl w:val="0"/>
          <w:numId w:val="6"/>
        </w:numPr>
      </w:pPr>
      <w:r>
        <w:t xml:space="preserve"> </w:t>
      </w:r>
    </w:p>
    <w:p w14:paraId="1C2F1402" w14:textId="776790E2" w:rsidR="00A259CE" w:rsidRDefault="00E63989" w:rsidP="00A259CE">
      <w:pPr>
        <w:pStyle w:val="ListParagraph"/>
        <w:numPr>
          <w:ilvl w:val="0"/>
          <w:numId w:val="7"/>
        </w:numPr>
        <w:jc w:val="both"/>
      </w:pPr>
      <w:r>
        <w:t>DoS (Denial of Service)</w:t>
      </w:r>
      <w:r w:rsidR="00636C1B">
        <w:t xml:space="preserve"> attack</w:t>
      </w:r>
      <w:r>
        <w:t xml:space="preserve"> is when </w:t>
      </w:r>
      <w:r w:rsidR="00636C1B">
        <w:t xml:space="preserve">a threat actor floods a network with traffic so that nothing else can travel through the network. In comparison to a DDoS (Distributed Denial of Service) attack where this damages more </w:t>
      </w:r>
      <w:r w:rsidR="005E4434">
        <w:t>powerful because the networks gets flooded</w:t>
      </w:r>
      <w:r w:rsidR="003C027E">
        <w:t xml:space="preserve"> </w:t>
      </w:r>
      <w:r w:rsidR="005E4434">
        <w:t>with lots of random data simultaneously</w:t>
      </w:r>
    </w:p>
    <w:p w14:paraId="5B2E27DC" w14:textId="572E8B93" w:rsidR="00EF7DFC" w:rsidRDefault="00EF7DFC" w:rsidP="00EF7DFC">
      <w:pPr>
        <w:pStyle w:val="ListParagraph"/>
        <w:ind w:left="1080"/>
        <w:jc w:val="both"/>
      </w:pPr>
      <w:r>
        <w:rPr>
          <w:rFonts w:ascii="Arial" w:hAnsi="Arial" w:cs="Arial"/>
          <w:bCs/>
          <w:sz w:val="24"/>
          <w:szCs w:val="20"/>
          <w:highlight w:val="green"/>
        </w:rPr>
        <w:t>3</w:t>
      </w:r>
      <w:r>
        <w:rPr>
          <w:rFonts w:ascii="Arial" w:hAnsi="Arial" w:cs="Arial"/>
          <w:bCs/>
          <w:sz w:val="24"/>
          <w:szCs w:val="20"/>
          <w:highlight w:val="green"/>
        </w:rPr>
        <w:t xml:space="preserve"> mark</w:t>
      </w:r>
      <w:r w:rsidRPr="00C80A48">
        <w:rPr>
          <w:rFonts w:ascii="Arial" w:hAnsi="Arial" w:cs="Arial"/>
          <w:bCs/>
          <w:sz w:val="24"/>
          <w:szCs w:val="20"/>
          <w:highlight w:val="green"/>
        </w:rPr>
        <w:t>s</w:t>
      </w:r>
    </w:p>
    <w:p w14:paraId="6DAE5BB5" w14:textId="551F5A4E" w:rsidR="005E4434" w:rsidRDefault="005E4434" w:rsidP="00A259CE">
      <w:pPr>
        <w:pStyle w:val="ListParagraph"/>
        <w:ind w:left="1080"/>
        <w:jc w:val="both"/>
      </w:pPr>
      <w:r>
        <w:t xml:space="preserve"> </w:t>
      </w:r>
    </w:p>
    <w:p w14:paraId="4BB5B46D" w14:textId="77777777" w:rsidR="00797062" w:rsidRDefault="00C24098" w:rsidP="00797062">
      <w:pPr>
        <w:pStyle w:val="ListParagraph"/>
        <w:numPr>
          <w:ilvl w:val="0"/>
          <w:numId w:val="8"/>
        </w:numPr>
        <w:jc w:val="both"/>
      </w:pPr>
      <w:r>
        <w:t xml:space="preserve">A computer virus is where a program gets changed by the virus and the spread to other programs. An example is </w:t>
      </w:r>
      <w:r w:rsidR="005E6A54">
        <w:t>‘</w:t>
      </w:r>
      <w:r>
        <w:t>MyDoom</w:t>
      </w:r>
      <w:r w:rsidR="005E6A54">
        <w:t>’</w:t>
      </w:r>
      <w:r>
        <w:t>, it was spread through email and was the most damaging virus ever.</w:t>
      </w:r>
    </w:p>
    <w:p w14:paraId="285A7C7B" w14:textId="7590AC05" w:rsidR="00312FA7" w:rsidRDefault="00C24098" w:rsidP="00797062">
      <w:pPr>
        <w:pStyle w:val="ListParagraph"/>
        <w:ind w:left="1080"/>
        <w:jc w:val="both"/>
      </w:pPr>
      <w:r>
        <w:br/>
        <w:t xml:space="preserve">Compared to </w:t>
      </w:r>
      <w:r w:rsidR="005E6A54">
        <w:t>viruses a worm is able to use the network to spread to other devices and programs, whilst running on its own. An example is ‘ExploreZip’, this is where it was spread through emails in the spam section.</w:t>
      </w:r>
    </w:p>
    <w:p w14:paraId="4A242CBC" w14:textId="195BD03A" w:rsidR="00235858" w:rsidRDefault="00235858" w:rsidP="00797062">
      <w:pPr>
        <w:pStyle w:val="ListParagraph"/>
        <w:ind w:left="1080"/>
        <w:jc w:val="both"/>
      </w:pPr>
      <w:r>
        <w:rPr>
          <w:rFonts w:ascii="Arial" w:hAnsi="Arial" w:cs="Arial"/>
          <w:bCs/>
          <w:sz w:val="24"/>
          <w:szCs w:val="20"/>
          <w:highlight w:val="green"/>
        </w:rPr>
        <w:t>4</w:t>
      </w:r>
      <w:r>
        <w:rPr>
          <w:rFonts w:ascii="Arial" w:hAnsi="Arial" w:cs="Arial"/>
          <w:bCs/>
          <w:sz w:val="24"/>
          <w:szCs w:val="20"/>
          <w:highlight w:val="green"/>
        </w:rPr>
        <w:t xml:space="preserve"> mark</w:t>
      </w:r>
      <w:r w:rsidRPr="00C80A48">
        <w:rPr>
          <w:rFonts w:ascii="Arial" w:hAnsi="Arial" w:cs="Arial"/>
          <w:bCs/>
          <w:sz w:val="24"/>
          <w:szCs w:val="20"/>
          <w:highlight w:val="green"/>
        </w:rPr>
        <w:t>s</w:t>
      </w:r>
    </w:p>
    <w:p w14:paraId="5F9B4B56" w14:textId="063AB9F6" w:rsidR="00312FA7" w:rsidRPr="00312FA7" w:rsidRDefault="00312FA7" w:rsidP="003C027E">
      <w:r w:rsidRPr="00312FA7">
        <w:rPr>
          <w:b/>
          <w:bCs/>
          <w:sz w:val="24"/>
          <w:szCs w:val="24"/>
          <w:u w:val="single"/>
        </w:rPr>
        <w:t>Question 4</w:t>
      </w:r>
      <w:r>
        <w:rPr>
          <w:b/>
          <w:bCs/>
          <w:sz w:val="24"/>
          <w:szCs w:val="24"/>
          <w:u w:val="single"/>
        </w:rPr>
        <w:t xml:space="preserve"> </w:t>
      </w:r>
      <w:r>
        <w:rPr>
          <w:sz w:val="24"/>
          <w:szCs w:val="24"/>
        </w:rPr>
        <w:t xml:space="preserve"> </w:t>
      </w:r>
    </w:p>
    <w:p w14:paraId="67DC06C3" w14:textId="4A2287E7" w:rsidR="00312FA7" w:rsidRPr="00730523" w:rsidRDefault="00730523" w:rsidP="003C027E">
      <w:pPr>
        <w:pStyle w:val="ListParagraph"/>
        <w:numPr>
          <w:ilvl w:val="0"/>
          <w:numId w:val="9"/>
        </w:numPr>
        <w:rPr>
          <w:b/>
          <w:bCs/>
          <w:u w:val="single"/>
        </w:rPr>
      </w:pPr>
      <w:r>
        <w:t>One</w:t>
      </w:r>
      <w:r w:rsidR="00312FA7">
        <w:t xml:space="preserve"> activity from </w:t>
      </w:r>
      <w:r>
        <w:t>the ePortfolio was from week 7, (Packet Tracer activity 18.2.6). Evidence of completion:</w:t>
      </w:r>
    </w:p>
    <w:p w14:paraId="29C49172" w14:textId="369E1E1E" w:rsidR="00730523" w:rsidRDefault="00730523" w:rsidP="003C027E">
      <w:pPr>
        <w:pStyle w:val="ListParagraph"/>
        <w:rPr>
          <w:b/>
          <w:bCs/>
          <w:u w:val="single"/>
        </w:rPr>
      </w:pPr>
      <w:r>
        <w:rPr>
          <w:noProof/>
        </w:rPr>
        <w:lastRenderedPageBreak/>
        <w:drawing>
          <wp:inline distT="0" distB="0" distL="0" distR="0" wp14:anchorId="20FFA4B1" wp14:editId="58545718">
            <wp:extent cx="5731510" cy="3471545"/>
            <wp:effectExtent l="0" t="0" r="2540"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0"/>
                    <a:stretch>
                      <a:fillRect/>
                    </a:stretch>
                  </pic:blipFill>
                  <pic:spPr>
                    <a:xfrm>
                      <a:off x="0" y="0"/>
                      <a:ext cx="5731510" cy="3471545"/>
                    </a:xfrm>
                    <a:prstGeom prst="rect">
                      <a:avLst/>
                    </a:prstGeom>
                  </pic:spPr>
                </pic:pic>
              </a:graphicData>
            </a:graphic>
          </wp:inline>
        </w:drawing>
      </w:r>
    </w:p>
    <w:p w14:paraId="6AF63C0A" w14:textId="3A74D84B" w:rsidR="00730523" w:rsidRDefault="00730523" w:rsidP="003C027E">
      <w:pPr>
        <w:pStyle w:val="ListParagraph"/>
      </w:pPr>
    </w:p>
    <w:p w14:paraId="2F9A977A" w14:textId="58B2022E" w:rsidR="00730523" w:rsidRDefault="00730523" w:rsidP="003C027E">
      <w:pPr>
        <w:pStyle w:val="ListParagraph"/>
      </w:pPr>
    </w:p>
    <w:p w14:paraId="400A76E7" w14:textId="6C804DBD" w:rsidR="00730523" w:rsidRDefault="00730523" w:rsidP="003C027E">
      <w:pPr>
        <w:pStyle w:val="ListParagraph"/>
      </w:pPr>
    </w:p>
    <w:p w14:paraId="113332FD" w14:textId="7437D9F7" w:rsidR="00730523" w:rsidRDefault="00730523" w:rsidP="003C027E">
      <w:pPr>
        <w:pStyle w:val="ListParagraph"/>
      </w:pPr>
    </w:p>
    <w:p w14:paraId="1DB1D291" w14:textId="49E7C5A3" w:rsidR="00730523" w:rsidRDefault="00730523" w:rsidP="003C027E">
      <w:pPr>
        <w:pStyle w:val="ListParagraph"/>
      </w:pPr>
    </w:p>
    <w:p w14:paraId="5B95EA8F" w14:textId="215462D1" w:rsidR="00730523" w:rsidRDefault="00730523" w:rsidP="003C027E">
      <w:pPr>
        <w:pStyle w:val="ListParagraph"/>
      </w:pPr>
    </w:p>
    <w:p w14:paraId="3D5FB0DC" w14:textId="1B10C5F6" w:rsidR="00730523" w:rsidRDefault="00730523" w:rsidP="003C027E">
      <w:pPr>
        <w:pStyle w:val="ListParagraph"/>
      </w:pPr>
    </w:p>
    <w:p w14:paraId="054BE7D8" w14:textId="77777777" w:rsidR="00730523" w:rsidRPr="00730523" w:rsidRDefault="00730523" w:rsidP="003C027E">
      <w:pPr>
        <w:pStyle w:val="ListParagraph"/>
      </w:pPr>
    </w:p>
    <w:p w14:paraId="64EC805C" w14:textId="1D1C3361" w:rsidR="003C027E" w:rsidRDefault="003C027E" w:rsidP="00136079">
      <w:pPr>
        <w:ind w:left="720"/>
      </w:pPr>
      <w:r>
        <w:t xml:space="preserve">A Second activity from the ePortfolio was from week </w:t>
      </w:r>
      <w:r w:rsidR="00663960">
        <w:t>4</w:t>
      </w:r>
      <w:r>
        <w:t xml:space="preserve"> (Packet Tracer activity </w:t>
      </w:r>
      <w:r w:rsidR="00663960">
        <w:t>12.4.4</w:t>
      </w:r>
      <w:r>
        <w:t>). Evidence of completion:</w:t>
      </w:r>
    </w:p>
    <w:p w14:paraId="5DEBDB9D" w14:textId="143EBE14" w:rsidR="00663960" w:rsidRDefault="00663960" w:rsidP="00136079">
      <w:pPr>
        <w:ind w:firstLine="720"/>
        <w:rPr>
          <w:b/>
          <w:bCs/>
          <w:u w:val="single"/>
        </w:rPr>
      </w:pPr>
      <w:r>
        <w:rPr>
          <w:noProof/>
        </w:rPr>
        <w:drawing>
          <wp:inline distT="0" distB="0" distL="0" distR="0" wp14:anchorId="267258B1" wp14:editId="47153929">
            <wp:extent cx="5731510" cy="3321050"/>
            <wp:effectExtent l="0" t="0" r="254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1"/>
                    <a:stretch>
                      <a:fillRect/>
                    </a:stretch>
                  </pic:blipFill>
                  <pic:spPr>
                    <a:xfrm>
                      <a:off x="0" y="0"/>
                      <a:ext cx="5731510" cy="3321050"/>
                    </a:xfrm>
                    <a:prstGeom prst="rect">
                      <a:avLst/>
                    </a:prstGeom>
                  </pic:spPr>
                </pic:pic>
              </a:graphicData>
            </a:graphic>
          </wp:inline>
        </w:drawing>
      </w:r>
    </w:p>
    <w:p w14:paraId="460EB31F" w14:textId="1010913D" w:rsidR="00663960" w:rsidRPr="00136079" w:rsidRDefault="00E05EB4" w:rsidP="00A259CE">
      <w:pPr>
        <w:pStyle w:val="ListParagraph"/>
        <w:numPr>
          <w:ilvl w:val="0"/>
          <w:numId w:val="9"/>
        </w:numPr>
        <w:jc w:val="both"/>
      </w:pPr>
      <w:r>
        <w:lastRenderedPageBreak/>
        <w:t xml:space="preserve">One thing I found </w:t>
      </w:r>
      <w:r w:rsidR="00E67E0A">
        <w:t xml:space="preserve">challenging was learning all the commands, in general there are a lot, and trying to make sure that they are all correct to the context of the question was quite awkward. There was a lot of back and forth between the Cisco networking page, making suer it’s all correct, and that I was doing the right thing. </w:t>
      </w:r>
      <w:r w:rsidR="00A259CE">
        <w:t xml:space="preserve">An interesting part of the course was learning how to configure routers and add things like wireless networks. After learning how to do such things, it got much easier to learn newer things and being able to not look in Cisco for help. This is good as it builds my knowledge and confidence in Packet Tracer. At first glance looking at different things in Packet Tracer seemed very complicated and tricky to learn but it was surprisingly easy to learn, especially </w:t>
      </w:r>
      <w:r w:rsidR="00B14B1A">
        <w:t>after doing practice labs</w:t>
      </w:r>
      <w:r w:rsidR="00CD21EB">
        <w:t xml:space="preserve"> to help my brain recall past questions and activities so that I can become quicker and more skilled</w:t>
      </w:r>
      <w:r w:rsidR="00B14B1A">
        <w:t xml:space="preserve">. I’ve learned many skills throughout the </w:t>
      </w:r>
      <w:r w:rsidR="00CD21EB">
        <w:t xml:space="preserve">networking course, one being that I’ve learned my way around Packet Tracer. Being able to confidently know how to configure routers or switches, set wireless devices, and connecting to the internet is a great boost on learning networking skills. Time management was definitely the skill that learned best, spreading the </w:t>
      </w:r>
      <w:r w:rsidR="005930E0">
        <w:t>work,</w:t>
      </w:r>
      <w:r w:rsidR="00CD21EB">
        <w:t xml:space="preserve"> and having deadlines was a perfect way to build up this skill. </w:t>
      </w:r>
    </w:p>
    <w:p w14:paraId="33140DC1" w14:textId="60053744" w:rsidR="00730523" w:rsidRPr="003C027E" w:rsidRDefault="00730523" w:rsidP="003C027E"/>
    <w:p w14:paraId="4397DA7E" w14:textId="126FB0EB" w:rsidR="00730523" w:rsidRDefault="00235858" w:rsidP="003C027E">
      <w:pPr>
        <w:pStyle w:val="ListParagraph"/>
        <w:rPr>
          <w:b/>
          <w:bCs/>
          <w:u w:val="single"/>
        </w:rPr>
      </w:pPr>
      <w:r>
        <w:rPr>
          <w:rFonts w:ascii="Arial" w:hAnsi="Arial" w:cs="Arial"/>
          <w:bCs/>
          <w:sz w:val="24"/>
          <w:szCs w:val="20"/>
          <w:highlight w:val="green"/>
        </w:rPr>
        <w:t>Good work - 10</w:t>
      </w:r>
      <w:r>
        <w:rPr>
          <w:rFonts w:ascii="Arial" w:hAnsi="Arial" w:cs="Arial"/>
          <w:bCs/>
          <w:sz w:val="24"/>
          <w:szCs w:val="20"/>
          <w:highlight w:val="green"/>
        </w:rPr>
        <w:t xml:space="preserve"> mark</w:t>
      </w:r>
      <w:r w:rsidRPr="00C80A48">
        <w:rPr>
          <w:rFonts w:ascii="Arial" w:hAnsi="Arial" w:cs="Arial"/>
          <w:bCs/>
          <w:sz w:val="24"/>
          <w:szCs w:val="20"/>
          <w:highlight w:val="green"/>
        </w:rPr>
        <w:t>s</w:t>
      </w:r>
    </w:p>
    <w:p w14:paraId="7DB0C7B0" w14:textId="01E9B4BC" w:rsidR="00730523" w:rsidRDefault="00730523" w:rsidP="003C027E">
      <w:pPr>
        <w:pStyle w:val="ListParagraph"/>
        <w:rPr>
          <w:b/>
          <w:bCs/>
          <w:u w:val="single"/>
        </w:rPr>
      </w:pPr>
    </w:p>
    <w:p w14:paraId="7DC74545" w14:textId="60B95204" w:rsidR="00730523" w:rsidRDefault="00730523" w:rsidP="003C027E">
      <w:pPr>
        <w:pStyle w:val="ListParagraph"/>
        <w:rPr>
          <w:b/>
          <w:bCs/>
          <w:u w:val="single"/>
        </w:rPr>
      </w:pPr>
    </w:p>
    <w:p w14:paraId="408C4E3A" w14:textId="61A1DAB0" w:rsidR="00730523" w:rsidRDefault="00730523" w:rsidP="003C027E">
      <w:pPr>
        <w:pStyle w:val="ListParagraph"/>
        <w:rPr>
          <w:b/>
          <w:bCs/>
          <w:u w:val="single"/>
        </w:rPr>
      </w:pPr>
    </w:p>
    <w:p w14:paraId="194F870E" w14:textId="1AFCD3E5" w:rsidR="00730523" w:rsidRDefault="00730523" w:rsidP="003C027E">
      <w:pPr>
        <w:pStyle w:val="ListParagraph"/>
        <w:rPr>
          <w:b/>
          <w:bCs/>
          <w:u w:val="single"/>
        </w:rPr>
      </w:pPr>
    </w:p>
    <w:p w14:paraId="7059A752" w14:textId="77777777" w:rsidR="00730523" w:rsidRPr="00730523" w:rsidRDefault="00730523" w:rsidP="003C027E">
      <w:pPr>
        <w:pStyle w:val="ListParagraph"/>
      </w:pPr>
    </w:p>
    <w:p w14:paraId="517F6340" w14:textId="12126C93" w:rsidR="005E6A54" w:rsidRPr="00312FA7" w:rsidRDefault="005E6A54" w:rsidP="003C027E">
      <w:pPr>
        <w:pStyle w:val="ListParagraph"/>
        <w:rPr>
          <w:b/>
          <w:bCs/>
          <w:u w:val="single"/>
        </w:rPr>
      </w:pPr>
      <w:r w:rsidRPr="00312FA7">
        <w:rPr>
          <w:b/>
          <w:bCs/>
          <w:u w:val="single"/>
        </w:rPr>
        <w:br/>
      </w:r>
    </w:p>
    <w:p w14:paraId="6B9A4451" w14:textId="77777777" w:rsidR="005E6A54" w:rsidRDefault="005E6A54" w:rsidP="003C027E"/>
    <w:p w14:paraId="6F9EC0E9" w14:textId="5A42D8AE" w:rsidR="00426B33" w:rsidRDefault="00426B33" w:rsidP="003C027E">
      <w:pPr>
        <w:ind w:left="720"/>
      </w:pPr>
      <w:r>
        <w:br/>
      </w:r>
    </w:p>
    <w:p w14:paraId="402B9F86" w14:textId="77777777" w:rsidR="00426B33" w:rsidRDefault="00426B33" w:rsidP="003C027E"/>
    <w:p w14:paraId="0DC36A5D" w14:textId="6F5BD12A" w:rsidR="00C65659" w:rsidRDefault="00C65659" w:rsidP="003C027E">
      <w:pPr>
        <w:pStyle w:val="ListParagraph"/>
      </w:pPr>
    </w:p>
    <w:p w14:paraId="14C28931" w14:textId="0F3A1614" w:rsidR="00C65659" w:rsidRDefault="00C65659" w:rsidP="003C027E"/>
    <w:p w14:paraId="2A7A7E78" w14:textId="05F6E4D2" w:rsidR="00B01EC7" w:rsidRDefault="00902378" w:rsidP="003C027E">
      <w:pPr>
        <w:pStyle w:val="ListParagraph"/>
      </w:pPr>
      <w:r>
        <w:br/>
      </w:r>
      <w:r>
        <w:br/>
      </w:r>
      <w:r w:rsidR="00056B42">
        <w:tab/>
      </w:r>
    </w:p>
    <w:p w14:paraId="51A2139C" w14:textId="1A0AC6D4" w:rsidR="00145BEC" w:rsidRDefault="00B01EC7" w:rsidP="003C027E">
      <w:pPr>
        <w:ind w:left="360"/>
      </w:pPr>
      <w:r>
        <w:br/>
      </w:r>
    </w:p>
    <w:p w14:paraId="7C43D6B7" w14:textId="77777777" w:rsidR="00B01EC7" w:rsidRPr="00145BEC" w:rsidRDefault="00B01EC7" w:rsidP="003C027E">
      <w:pPr>
        <w:ind w:left="360"/>
      </w:pPr>
    </w:p>
    <w:sectPr w:rsidR="00B01EC7" w:rsidRPr="00145BEC">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332150" w14:textId="77777777" w:rsidR="005F050E" w:rsidRDefault="005F050E" w:rsidP="001C58A6">
      <w:pPr>
        <w:spacing w:after="0" w:line="240" w:lineRule="auto"/>
      </w:pPr>
      <w:r>
        <w:separator/>
      </w:r>
    </w:p>
  </w:endnote>
  <w:endnote w:type="continuationSeparator" w:id="0">
    <w:p w14:paraId="6E018321" w14:textId="77777777" w:rsidR="005F050E" w:rsidRDefault="005F050E" w:rsidP="001C58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E71C5B" w14:textId="77777777" w:rsidR="005F050E" w:rsidRDefault="005F050E" w:rsidP="001C58A6">
      <w:pPr>
        <w:spacing w:after="0" w:line="240" w:lineRule="auto"/>
      </w:pPr>
      <w:r>
        <w:separator/>
      </w:r>
    </w:p>
  </w:footnote>
  <w:footnote w:type="continuationSeparator" w:id="0">
    <w:p w14:paraId="01890895" w14:textId="77777777" w:rsidR="005F050E" w:rsidRDefault="005F050E" w:rsidP="001C58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260724" w14:textId="77777777" w:rsidR="001C58A6" w:rsidRDefault="001C58A6">
    <w:pPr>
      <w:pStyle w:val="Header"/>
    </w:pPr>
    <w:r>
      <w:t>TMA01</w:t>
    </w:r>
    <w:r>
      <w:tab/>
    </w:r>
    <w:r>
      <w:tab/>
      <w:t>Calum Kerr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FF6EDA"/>
    <w:multiLevelType w:val="hybridMultilevel"/>
    <w:tmpl w:val="E5F69E16"/>
    <w:lvl w:ilvl="0" w:tplc="BDDC32EC">
      <w:start w:val="1"/>
      <w:numFmt w:val="lowerLetter"/>
      <w:lvlText w:val="%1."/>
      <w:lvlJc w:val="left"/>
      <w:pPr>
        <w:ind w:left="720" w:hanging="360"/>
      </w:pPr>
      <w:rPr>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05E1A1E"/>
    <w:multiLevelType w:val="multilevel"/>
    <w:tmpl w:val="F11679AC"/>
    <w:lvl w:ilvl="0">
      <w:start w:val="9"/>
      <w:numFmt w:val="lowerLetter"/>
      <w:lvlText w:val="%1."/>
      <w:lvlJc w:val="left"/>
      <w:pPr>
        <w:ind w:left="720" w:hanging="360"/>
      </w:pPr>
      <w:rPr>
        <w:rFonts w:hint="default"/>
      </w:rPr>
    </w:lvl>
    <w:lvl w:ilvl="1">
      <w:start w:val="1"/>
      <w:numFmt w:val="none"/>
      <w:lvlText w:val="ii."/>
      <w:lvlJc w:val="left"/>
      <w:pPr>
        <w:ind w:left="1440" w:hanging="360"/>
      </w:pPr>
      <w:rPr>
        <w:rFonts w:hint="default"/>
      </w:rPr>
    </w:lvl>
    <w:lvl w:ilvl="2">
      <w:start w:val="1"/>
      <w:numFmt w:val="lowerRoman"/>
      <w:lvlText w:val="%3i."/>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17FD785D"/>
    <w:multiLevelType w:val="hybridMultilevel"/>
    <w:tmpl w:val="0C7680F8"/>
    <w:lvl w:ilvl="0" w:tplc="1B3E8D72">
      <w:start w:val="1"/>
      <w:numFmt w:val="lowerLetter"/>
      <w:lvlText w:val="%1."/>
      <w:lvlJc w:val="left"/>
      <w:pPr>
        <w:ind w:left="720" w:hanging="360"/>
      </w:pPr>
      <w:rPr>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8CB0A4E"/>
    <w:multiLevelType w:val="multilevel"/>
    <w:tmpl w:val="8AB25798"/>
    <w:lvl w:ilvl="0">
      <w:start w:val="1"/>
      <w:numFmt w:val="lowerLetter"/>
      <w:lvlText w:val="%1."/>
      <w:lvlJc w:val="left"/>
      <w:pPr>
        <w:ind w:left="720" w:hanging="360"/>
      </w:pPr>
      <w:rPr>
        <w:rFonts w:hint="default"/>
      </w:rPr>
    </w:lvl>
    <w:lvl w:ilvl="1">
      <w:start w:val="1"/>
      <w:numFmt w:val="none"/>
      <w:lvlText w:val="ii."/>
      <w:lvlJc w:val="left"/>
      <w:pPr>
        <w:ind w:left="1440" w:hanging="360"/>
      </w:pPr>
      <w:rPr>
        <w:rFonts w:hint="default"/>
      </w:rPr>
    </w:lvl>
    <w:lvl w:ilvl="2">
      <w:start w:val="1"/>
      <w:numFmt w:val="lowerRoman"/>
      <w:lvlText w:val="%3i."/>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44B64FD7"/>
    <w:multiLevelType w:val="multilevel"/>
    <w:tmpl w:val="778E01B2"/>
    <w:lvl w:ilvl="0">
      <w:start w:val="61"/>
      <w:numFmt w:val="lowerLetter"/>
      <w:lvlText w:val="%1."/>
      <w:lvlJc w:val="left"/>
      <w:pPr>
        <w:ind w:left="1080" w:hanging="360"/>
      </w:pPr>
      <w:rPr>
        <w:rFonts w:hint="default"/>
      </w:rPr>
    </w:lvl>
    <w:lvl w:ilvl="1">
      <w:start w:val="1"/>
      <w:numFmt w:val="none"/>
      <w:lvlText w:val="ii."/>
      <w:lvlJc w:val="left"/>
      <w:pPr>
        <w:ind w:left="1800" w:hanging="360"/>
      </w:pPr>
      <w:rPr>
        <w:rFonts w:hint="default"/>
      </w:rPr>
    </w:lvl>
    <w:lvl w:ilvl="2">
      <w:start w:val="1"/>
      <w:numFmt w:val="lowerRoman"/>
      <w:lvlText w:val="%3i."/>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5" w15:restartNumberingAfterBreak="0">
    <w:nsid w:val="527A495E"/>
    <w:multiLevelType w:val="multilevel"/>
    <w:tmpl w:val="EEDC28FC"/>
    <w:lvl w:ilvl="0">
      <w:start w:val="3"/>
      <w:numFmt w:val="lowerLetter"/>
      <w:lvlText w:val="%1."/>
      <w:lvlJc w:val="left"/>
      <w:pPr>
        <w:ind w:left="720" w:hanging="360"/>
      </w:pPr>
      <w:rPr>
        <w:rFonts w:hint="default"/>
      </w:rPr>
    </w:lvl>
    <w:lvl w:ilvl="1">
      <w:start w:val="1"/>
      <w:numFmt w:val="none"/>
      <w:lvlText w:val="ii."/>
      <w:lvlJc w:val="left"/>
      <w:pPr>
        <w:ind w:left="1440" w:hanging="360"/>
      </w:pPr>
      <w:rPr>
        <w:rFonts w:hint="default"/>
      </w:rPr>
    </w:lvl>
    <w:lvl w:ilvl="2">
      <w:start w:val="1"/>
      <w:numFmt w:val="lowerRoman"/>
      <w:lvlText w:val="%3i."/>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54231313"/>
    <w:multiLevelType w:val="multilevel"/>
    <w:tmpl w:val="041E2F0E"/>
    <w:lvl w:ilvl="0">
      <w:start w:val="61"/>
      <w:numFmt w:val="lowerLetter"/>
      <w:lvlText w:val="%1."/>
      <w:lvlJc w:val="left"/>
      <w:pPr>
        <w:ind w:left="720" w:hanging="360"/>
      </w:pPr>
      <w:rPr>
        <w:rFonts w:hint="default"/>
      </w:rPr>
    </w:lvl>
    <w:lvl w:ilvl="1">
      <w:start w:val="1"/>
      <w:numFmt w:val="none"/>
      <w:lvlText w:val="ii."/>
      <w:lvlJc w:val="left"/>
      <w:pPr>
        <w:ind w:left="1440" w:hanging="360"/>
      </w:pPr>
      <w:rPr>
        <w:rFonts w:hint="default"/>
      </w:rPr>
    </w:lvl>
    <w:lvl w:ilvl="2">
      <w:start w:val="1"/>
      <w:numFmt w:val="lowerRoman"/>
      <w:lvlText w:val="%3i."/>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5C817DD8"/>
    <w:multiLevelType w:val="multilevel"/>
    <w:tmpl w:val="46187564"/>
    <w:lvl w:ilvl="0">
      <w:start w:val="35"/>
      <w:numFmt w:val="lowerLetter"/>
      <w:lvlText w:val="%1."/>
      <w:lvlJc w:val="left"/>
      <w:pPr>
        <w:ind w:left="1080" w:hanging="360"/>
      </w:pPr>
      <w:rPr>
        <w:rFonts w:hint="default"/>
      </w:rPr>
    </w:lvl>
    <w:lvl w:ilvl="1">
      <w:start w:val="1"/>
      <w:numFmt w:val="none"/>
      <w:lvlText w:val="ii."/>
      <w:lvlJc w:val="left"/>
      <w:pPr>
        <w:ind w:left="1800" w:hanging="360"/>
      </w:pPr>
      <w:rPr>
        <w:rFonts w:hint="default"/>
      </w:rPr>
    </w:lvl>
    <w:lvl w:ilvl="2">
      <w:start w:val="1"/>
      <w:numFmt w:val="lowerRoman"/>
      <w:lvlText w:val="%3i."/>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8" w15:restartNumberingAfterBreak="0">
    <w:nsid w:val="690B0EF2"/>
    <w:multiLevelType w:val="multilevel"/>
    <w:tmpl w:val="E74E5540"/>
    <w:lvl w:ilvl="0">
      <w:start w:val="1"/>
      <w:numFmt w:val="lowerLetter"/>
      <w:lvlText w:val="%1."/>
      <w:lvlJc w:val="left"/>
      <w:pPr>
        <w:ind w:left="720" w:hanging="360"/>
      </w:pPr>
      <w:rPr>
        <w:rFonts w:hint="default"/>
      </w:rPr>
    </w:lvl>
    <w:lvl w:ilvl="1">
      <w:start w:val="1"/>
      <w:numFmt w:val="none"/>
      <w:lvlText w:val="ii."/>
      <w:lvlJc w:val="left"/>
      <w:pPr>
        <w:ind w:left="1440" w:hanging="360"/>
      </w:pPr>
      <w:rPr>
        <w:rFonts w:hint="default"/>
      </w:rPr>
    </w:lvl>
    <w:lvl w:ilvl="2">
      <w:start w:val="1"/>
      <w:numFmt w:val="lowerRoman"/>
      <w:lvlText w:val="%3i."/>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6C816D85"/>
    <w:multiLevelType w:val="multilevel"/>
    <w:tmpl w:val="175C7DD6"/>
    <w:lvl w:ilvl="0">
      <w:start w:val="9"/>
      <w:numFmt w:val="lowerLetter"/>
      <w:lvlText w:val="%1."/>
      <w:lvlJc w:val="left"/>
      <w:pPr>
        <w:ind w:left="1080" w:hanging="360"/>
      </w:pPr>
      <w:rPr>
        <w:rFonts w:hint="default"/>
      </w:rPr>
    </w:lvl>
    <w:lvl w:ilvl="1">
      <w:start w:val="1"/>
      <w:numFmt w:val="none"/>
      <w:lvlText w:val="ii."/>
      <w:lvlJc w:val="left"/>
      <w:pPr>
        <w:ind w:left="1800" w:hanging="360"/>
      </w:pPr>
      <w:rPr>
        <w:rFonts w:hint="default"/>
      </w:rPr>
    </w:lvl>
    <w:lvl w:ilvl="2">
      <w:start w:val="1"/>
      <w:numFmt w:val="lowerRoman"/>
      <w:lvlText w:val="%3i."/>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num w:numId="1">
    <w:abstractNumId w:val="3"/>
  </w:num>
  <w:num w:numId="2">
    <w:abstractNumId w:val="8"/>
  </w:num>
  <w:num w:numId="3">
    <w:abstractNumId w:val="1"/>
  </w:num>
  <w:num w:numId="4">
    <w:abstractNumId w:val="6"/>
  </w:num>
  <w:num w:numId="5">
    <w:abstractNumId w:val="4"/>
  </w:num>
  <w:num w:numId="6">
    <w:abstractNumId w:val="5"/>
  </w:num>
  <w:num w:numId="7">
    <w:abstractNumId w:val="9"/>
  </w:num>
  <w:num w:numId="8">
    <w:abstractNumId w:val="7"/>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58A6"/>
    <w:rsid w:val="00026B6C"/>
    <w:rsid w:val="00056B42"/>
    <w:rsid w:val="000B4E34"/>
    <w:rsid w:val="00124B41"/>
    <w:rsid w:val="00136079"/>
    <w:rsid w:val="00145BEC"/>
    <w:rsid w:val="001C58A6"/>
    <w:rsid w:val="001D75D9"/>
    <w:rsid w:val="00215BE4"/>
    <w:rsid w:val="00235858"/>
    <w:rsid w:val="002D11DA"/>
    <w:rsid w:val="00312FA7"/>
    <w:rsid w:val="00332082"/>
    <w:rsid w:val="003C027E"/>
    <w:rsid w:val="003D7CFC"/>
    <w:rsid w:val="00426B33"/>
    <w:rsid w:val="005930E0"/>
    <w:rsid w:val="005E4434"/>
    <w:rsid w:val="005E6A54"/>
    <w:rsid w:val="005F050E"/>
    <w:rsid w:val="005F2C36"/>
    <w:rsid w:val="00636C1B"/>
    <w:rsid w:val="00653EC5"/>
    <w:rsid w:val="00663960"/>
    <w:rsid w:val="00681622"/>
    <w:rsid w:val="00730523"/>
    <w:rsid w:val="00797062"/>
    <w:rsid w:val="0083476E"/>
    <w:rsid w:val="00902378"/>
    <w:rsid w:val="00A259CE"/>
    <w:rsid w:val="00B01EC7"/>
    <w:rsid w:val="00B14B1A"/>
    <w:rsid w:val="00C24098"/>
    <w:rsid w:val="00C65659"/>
    <w:rsid w:val="00C80A48"/>
    <w:rsid w:val="00CD21EB"/>
    <w:rsid w:val="00CF56BC"/>
    <w:rsid w:val="00D617BC"/>
    <w:rsid w:val="00E05EB4"/>
    <w:rsid w:val="00E63989"/>
    <w:rsid w:val="00E67E0A"/>
    <w:rsid w:val="00EF7DFC"/>
    <w:rsid w:val="00FF6F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B5635"/>
  <w15:chartTrackingRefBased/>
  <w15:docId w15:val="{1F52842C-005B-4106-B879-B060EBACD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58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58A6"/>
  </w:style>
  <w:style w:type="paragraph" w:styleId="Footer">
    <w:name w:val="footer"/>
    <w:basedOn w:val="Normal"/>
    <w:link w:val="FooterChar"/>
    <w:uiPriority w:val="99"/>
    <w:unhideWhenUsed/>
    <w:rsid w:val="001C58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58A6"/>
  </w:style>
  <w:style w:type="paragraph" w:styleId="ListParagraph">
    <w:name w:val="List Paragraph"/>
    <w:basedOn w:val="Normal"/>
    <w:uiPriority w:val="34"/>
    <w:qFormat/>
    <w:rsid w:val="00145B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356</TotalTime>
  <Pages>5</Pages>
  <Words>510</Words>
  <Characters>2909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Midlothian Council</Company>
  <LinksUpToDate>false</LinksUpToDate>
  <CharactersWithSpaces>3413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Calum Kerr (MGFL)</dc:creator>
  <cp:keywords/>
  <dc:description/>
  <cp:lastModifiedBy>David.Mcdade</cp:lastModifiedBy>
  <cp:revision>12</cp:revision>
  <dcterms:created xsi:type="dcterms:W3CDTF">2021-11-10T08:51:00Z</dcterms:created>
  <dcterms:modified xsi:type="dcterms:W3CDTF">2021-12-13T16:32:00Z</dcterms:modified>
</cp:coreProperties>
</file>