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BC0D76" w14:textId="76B560ED" w:rsidR="00703A9C" w:rsidRDefault="00703A9C" w:rsidP="004131FF">
      <w:pPr>
        <w:spacing w:line="480" w:lineRule="auto"/>
        <w:jc w:val="center"/>
        <w:rPr>
          <w:rFonts w:ascii="Times New Roman" w:hAnsi="Times New Roman" w:cs="Times New Roman"/>
          <w:sz w:val="24"/>
          <w:szCs w:val="24"/>
        </w:rPr>
      </w:pPr>
      <w:r>
        <w:rPr>
          <w:rFonts w:ascii="Times New Roman" w:hAnsi="Times New Roman" w:cs="Times New Roman"/>
          <w:sz w:val="24"/>
          <w:szCs w:val="24"/>
        </w:rPr>
        <w:t>Radio Rideshare</w:t>
      </w:r>
      <w:r w:rsidR="004131FF">
        <w:rPr>
          <w:rFonts w:ascii="Times New Roman" w:hAnsi="Times New Roman" w:cs="Times New Roman"/>
          <w:sz w:val="24"/>
          <w:szCs w:val="24"/>
        </w:rPr>
        <w:t xml:space="preserve"> – Literature Review and Project Plan</w:t>
      </w:r>
    </w:p>
    <w:p w14:paraId="2C0CFC8E" w14:textId="247BACB7" w:rsidR="004131FF" w:rsidRDefault="004131FF" w:rsidP="004131FF">
      <w:pPr>
        <w:spacing w:line="480" w:lineRule="auto"/>
        <w:rPr>
          <w:rFonts w:ascii="Times New Roman" w:hAnsi="Times New Roman" w:cs="Times New Roman"/>
          <w:sz w:val="24"/>
          <w:szCs w:val="24"/>
        </w:rPr>
      </w:pPr>
      <w:r>
        <w:rPr>
          <w:rFonts w:ascii="Times New Roman" w:hAnsi="Times New Roman" w:cs="Times New Roman"/>
          <w:sz w:val="24"/>
          <w:szCs w:val="24"/>
        </w:rPr>
        <w:t xml:space="preserve">Abstract: Our goal is simple: create a fun, enjoyable rhythm game with a custom level editor. However, there are many </w:t>
      </w:r>
      <w:r w:rsidR="00D40373">
        <w:rPr>
          <w:rFonts w:ascii="Times New Roman" w:hAnsi="Times New Roman" w:cs="Times New Roman"/>
          <w:sz w:val="24"/>
          <w:szCs w:val="24"/>
        </w:rPr>
        <w:t>crossroads to be met</w:t>
      </w:r>
      <w:r>
        <w:rPr>
          <w:rFonts w:ascii="Times New Roman" w:hAnsi="Times New Roman" w:cs="Times New Roman"/>
          <w:sz w:val="24"/>
          <w:szCs w:val="24"/>
        </w:rPr>
        <w:t xml:space="preserve"> which we have considered </w:t>
      </w:r>
      <w:r w:rsidR="00D40373">
        <w:rPr>
          <w:rFonts w:ascii="Times New Roman" w:hAnsi="Times New Roman" w:cs="Times New Roman"/>
          <w:sz w:val="24"/>
          <w:szCs w:val="24"/>
        </w:rPr>
        <w:t xml:space="preserve">during </w:t>
      </w:r>
      <w:r>
        <w:rPr>
          <w:rFonts w:ascii="Times New Roman" w:hAnsi="Times New Roman" w:cs="Times New Roman"/>
          <w:sz w:val="24"/>
          <w:szCs w:val="24"/>
        </w:rPr>
        <w:t>the design and formation of our project that must be addressed before we scaffold up and build upon our original idea. Planning for the future is key here</w:t>
      </w:r>
      <w:r w:rsidR="00D40373">
        <w:rPr>
          <w:rFonts w:ascii="Times New Roman" w:hAnsi="Times New Roman" w:cs="Times New Roman"/>
          <w:sz w:val="24"/>
          <w:szCs w:val="24"/>
        </w:rPr>
        <w:t xml:space="preserve">. Every </w:t>
      </w:r>
      <w:r>
        <w:rPr>
          <w:rFonts w:ascii="Times New Roman" w:hAnsi="Times New Roman" w:cs="Times New Roman"/>
          <w:sz w:val="24"/>
          <w:szCs w:val="24"/>
        </w:rPr>
        <w:t xml:space="preserve">choice we make now regarding structure and foundation </w:t>
      </w:r>
      <w:r w:rsidR="00D40373">
        <w:rPr>
          <w:rFonts w:ascii="Times New Roman" w:hAnsi="Times New Roman" w:cs="Times New Roman"/>
          <w:sz w:val="24"/>
          <w:szCs w:val="24"/>
        </w:rPr>
        <w:t>sets</w:t>
      </w:r>
      <w:r>
        <w:rPr>
          <w:rFonts w:ascii="Times New Roman" w:hAnsi="Times New Roman" w:cs="Times New Roman"/>
          <w:sz w:val="24"/>
          <w:szCs w:val="24"/>
        </w:rPr>
        <w:t xml:space="preserve"> the rulebook for any future progress in this project. Over the course of this paper, we intend to lay out the key points we</w:t>
      </w:r>
      <w:r w:rsidR="00D40373">
        <w:rPr>
          <w:rFonts w:ascii="Times New Roman" w:hAnsi="Times New Roman" w:cs="Times New Roman"/>
          <w:sz w:val="24"/>
          <w:szCs w:val="24"/>
        </w:rPr>
        <w:t xml:space="preserve"> ha</w:t>
      </w:r>
      <w:r>
        <w:rPr>
          <w:rFonts w:ascii="Times New Roman" w:hAnsi="Times New Roman" w:cs="Times New Roman"/>
          <w:sz w:val="24"/>
          <w:szCs w:val="24"/>
        </w:rPr>
        <w:t>ve had to consider so far, along with they way we chose to go as well as why. These issues range from abstract topics such as our music and art style to more technical conversations such as what engine to use and what language to program in.</w:t>
      </w:r>
    </w:p>
    <w:p w14:paraId="79A1DEAC" w14:textId="77777777" w:rsidR="004131FF" w:rsidRDefault="004131FF" w:rsidP="004131FF">
      <w:pPr>
        <w:spacing w:line="480" w:lineRule="auto"/>
        <w:rPr>
          <w:rFonts w:ascii="Times New Roman" w:hAnsi="Times New Roman" w:cs="Times New Roman"/>
          <w:sz w:val="24"/>
          <w:szCs w:val="24"/>
        </w:rPr>
      </w:pPr>
    </w:p>
    <w:p w14:paraId="5C08F468" w14:textId="14970F1E" w:rsidR="004131FF" w:rsidRDefault="00D40373" w:rsidP="00D40373">
      <w:pPr>
        <w:pStyle w:val="ListParagraph"/>
        <w:numPr>
          <w:ilvl w:val="0"/>
          <w:numId w:val="4"/>
        </w:numPr>
        <w:spacing w:line="480" w:lineRule="auto"/>
        <w:rPr>
          <w:rFonts w:ascii="Times New Roman" w:hAnsi="Times New Roman" w:cs="Times New Roman"/>
          <w:sz w:val="24"/>
          <w:szCs w:val="24"/>
        </w:rPr>
      </w:pPr>
      <w:r w:rsidRPr="00D40373">
        <w:rPr>
          <w:rFonts w:ascii="Times New Roman" w:hAnsi="Times New Roman" w:cs="Times New Roman"/>
          <w:sz w:val="24"/>
          <w:szCs w:val="24"/>
        </w:rPr>
        <w:t>Engines and Languages</w:t>
      </w:r>
    </w:p>
    <w:p w14:paraId="66EE8870" w14:textId="23A5C0D0" w:rsidR="00D40373" w:rsidRPr="00D40373" w:rsidRDefault="00D40373" w:rsidP="00D40373">
      <w:pPr>
        <w:spacing w:line="480" w:lineRule="auto"/>
        <w:ind w:left="360"/>
        <w:rPr>
          <w:rFonts w:ascii="Times New Roman" w:hAnsi="Times New Roman" w:cs="Times New Roman"/>
          <w:b/>
          <w:bCs/>
          <w:i/>
          <w:iCs/>
          <w:sz w:val="24"/>
          <w:szCs w:val="24"/>
        </w:rPr>
      </w:pPr>
      <w:r>
        <w:rPr>
          <w:rFonts w:ascii="Times New Roman" w:hAnsi="Times New Roman" w:cs="Times New Roman"/>
          <w:b/>
          <w:bCs/>
          <w:sz w:val="24"/>
          <w:szCs w:val="24"/>
        </w:rPr>
        <w:t>Engine Choice</w:t>
      </w:r>
    </w:p>
    <w:p w14:paraId="4E36828E" w14:textId="77777777" w:rsidR="00D40373" w:rsidRDefault="00D40373" w:rsidP="00D40373">
      <w:pPr>
        <w:spacing w:line="480" w:lineRule="auto"/>
        <w:ind w:left="360" w:firstLine="360"/>
        <w:rPr>
          <w:rFonts w:ascii="Times New Roman" w:hAnsi="Times New Roman" w:cs="Times New Roman"/>
          <w:sz w:val="24"/>
          <w:szCs w:val="24"/>
        </w:rPr>
      </w:pPr>
      <w:r>
        <w:rPr>
          <w:rFonts w:ascii="Times New Roman" w:hAnsi="Times New Roman" w:cs="Times New Roman"/>
          <w:sz w:val="24"/>
          <w:szCs w:val="24"/>
        </w:rPr>
        <w:t>When designing a game, no matter how basic, one must face the question of what engine to use. The obvious choices that we came to were Godot, a completely free and open-source 2D and 3D game engine, and Unity, a (mostly, as long as you don’t get popular enough) free closed-source 2D/3D engine. The differences in usage are hard to compare – while Godot is much newer and therefore has less documentation on it, Unity is a much heftier engine to work with.</w:t>
      </w:r>
    </w:p>
    <w:p w14:paraId="009DABE4" w14:textId="48358DD1" w:rsidR="00D40373" w:rsidRDefault="00D40373" w:rsidP="00D40373">
      <w:pPr>
        <w:spacing w:line="48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In the end, we opted for Godot, for a few reasons. First, Godot boasts an extremely relaxing file size around 130 megabytes, which is completely dwarfed – almost laughably so – by Unity’s 5 gigabyte minimum size, with required downloads and installations sometimes </w:t>
      </w:r>
      <w:r>
        <w:rPr>
          <w:rFonts w:ascii="Times New Roman" w:hAnsi="Times New Roman" w:cs="Times New Roman"/>
          <w:sz w:val="24"/>
          <w:szCs w:val="24"/>
        </w:rPr>
        <w:lastRenderedPageBreak/>
        <w:t xml:space="preserve">taking up closer to 100 gigabytes. Above many requirements, we wanted to make this game portable. This would not be a guarantee if we relied on Unity. The other main reason we choice Godot is for its custom scripting language, </w:t>
      </w:r>
      <w:proofErr w:type="spellStart"/>
      <w:r>
        <w:rPr>
          <w:rFonts w:ascii="Times New Roman" w:hAnsi="Times New Roman" w:cs="Times New Roman"/>
          <w:sz w:val="24"/>
          <w:szCs w:val="24"/>
        </w:rPr>
        <w:t>GDScript</w:t>
      </w:r>
      <w:proofErr w:type="spellEnd"/>
      <w:r>
        <w:rPr>
          <w:rFonts w:ascii="Times New Roman" w:hAnsi="Times New Roman" w:cs="Times New Roman"/>
          <w:sz w:val="24"/>
          <w:szCs w:val="24"/>
        </w:rPr>
        <w:t>. Godot’s custom language for game design is incredibly simple to read and understand, and the documentation on it is thorough and clear. This will be extremely beneficial to us as we develop the game.</w:t>
      </w:r>
    </w:p>
    <w:p w14:paraId="1DE71BAA" w14:textId="52BA0A99" w:rsidR="00D40373" w:rsidRPr="00D40373" w:rsidRDefault="00D40373" w:rsidP="00D40373">
      <w:pPr>
        <w:spacing w:line="480" w:lineRule="auto"/>
        <w:rPr>
          <w:rFonts w:ascii="Times New Roman" w:hAnsi="Times New Roman" w:cs="Times New Roman"/>
          <w:sz w:val="24"/>
          <w:szCs w:val="24"/>
        </w:rPr>
      </w:pPr>
      <w:r>
        <w:rPr>
          <w:rFonts w:ascii="Times New Roman" w:hAnsi="Times New Roman" w:cs="Times New Roman"/>
          <w:b/>
          <w:bCs/>
          <w:sz w:val="24"/>
          <w:szCs w:val="24"/>
        </w:rPr>
        <w:t>Language Choice</w:t>
      </w:r>
    </w:p>
    <w:p w14:paraId="74835E7B" w14:textId="1E65E0F7" w:rsidR="00D40373" w:rsidRPr="00D40373" w:rsidRDefault="00D40373" w:rsidP="00D40373">
      <w:pPr>
        <w:spacing w:line="48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The next topic of immediate concern is language. After settling with Godot, our next conversation focused around how to make best use of it. The two languages of choice we have are C# and </w:t>
      </w:r>
      <w:proofErr w:type="spellStart"/>
      <w:r>
        <w:rPr>
          <w:rFonts w:ascii="Times New Roman" w:hAnsi="Times New Roman" w:cs="Times New Roman"/>
          <w:sz w:val="24"/>
          <w:szCs w:val="24"/>
        </w:rPr>
        <w:t>GDScript</w:t>
      </w:r>
      <w:proofErr w:type="spellEnd"/>
      <w:r>
        <w:rPr>
          <w:rFonts w:ascii="Times New Roman" w:hAnsi="Times New Roman" w:cs="Times New Roman"/>
          <w:sz w:val="24"/>
          <w:szCs w:val="24"/>
        </w:rPr>
        <w:t xml:space="preserve">. </w:t>
      </w:r>
      <w:r w:rsidR="00771B36">
        <w:rPr>
          <w:rFonts w:ascii="Times New Roman" w:hAnsi="Times New Roman" w:cs="Times New Roman"/>
          <w:sz w:val="24"/>
          <w:szCs w:val="24"/>
        </w:rPr>
        <w:t xml:space="preserve">We intend to make various use of each, depending on what is required. </w:t>
      </w:r>
      <w:proofErr w:type="spellStart"/>
      <w:r w:rsidR="00771B36">
        <w:rPr>
          <w:rFonts w:ascii="Times New Roman" w:hAnsi="Times New Roman" w:cs="Times New Roman"/>
          <w:sz w:val="24"/>
          <w:szCs w:val="24"/>
        </w:rPr>
        <w:t>GDScript</w:t>
      </w:r>
      <w:proofErr w:type="spellEnd"/>
      <w:r w:rsidR="00771B36">
        <w:rPr>
          <w:rFonts w:ascii="Times New Roman" w:hAnsi="Times New Roman" w:cs="Times New Roman"/>
          <w:sz w:val="24"/>
          <w:szCs w:val="24"/>
        </w:rPr>
        <w:t xml:space="preserve"> was built to work well with Godot, with C# support being a much newer addition. As such, the </w:t>
      </w:r>
      <w:proofErr w:type="spellStart"/>
      <w:r w:rsidR="00771B36">
        <w:rPr>
          <w:rFonts w:ascii="Times New Roman" w:hAnsi="Times New Roman" w:cs="Times New Roman"/>
          <w:sz w:val="24"/>
          <w:szCs w:val="24"/>
        </w:rPr>
        <w:t>GDScript</w:t>
      </w:r>
      <w:proofErr w:type="spellEnd"/>
      <w:r w:rsidR="00771B36">
        <w:rPr>
          <w:rFonts w:ascii="Times New Roman" w:hAnsi="Times New Roman" w:cs="Times New Roman"/>
          <w:sz w:val="24"/>
          <w:szCs w:val="24"/>
        </w:rPr>
        <w:t xml:space="preserve"> support is much more thorough, and some C# integration and code will require a bit more work. However, the sheer difference in maturity between C# and </w:t>
      </w:r>
      <w:proofErr w:type="spellStart"/>
      <w:r w:rsidR="00771B36">
        <w:rPr>
          <w:rFonts w:ascii="Times New Roman" w:hAnsi="Times New Roman" w:cs="Times New Roman"/>
          <w:sz w:val="24"/>
          <w:szCs w:val="24"/>
        </w:rPr>
        <w:t>GDScript</w:t>
      </w:r>
      <w:proofErr w:type="spellEnd"/>
      <w:r w:rsidR="00771B36">
        <w:rPr>
          <w:rFonts w:ascii="Times New Roman" w:hAnsi="Times New Roman" w:cs="Times New Roman"/>
          <w:sz w:val="24"/>
          <w:szCs w:val="24"/>
        </w:rPr>
        <w:t xml:space="preserve"> makes it a difficult conversation. Should we opt for </w:t>
      </w:r>
      <w:proofErr w:type="spellStart"/>
      <w:r w:rsidR="00771B36">
        <w:rPr>
          <w:rFonts w:ascii="Times New Roman" w:hAnsi="Times New Roman" w:cs="Times New Roman"/>
          <w:sz w:val="24"/>
          <w:szCs w:val="24"/>
        </w:rPr>
        <w:t>GDScript</w:t>
      </w:r>
      <w:proofErr w:type="spellEnd"/>
      <w:r w:rsidR="00771B36">
        <w:rPr>
          <w:rFonts w:ascii="Times New Roman" w:hAnsi="Times New Roman" w:cs="Times New Roman"/>
          <w:sz w:val="24"/>
          <w:szCs w:val="24"/>
        </w:rPr>
        <w:t xml:space="preserve"> and its integration, or C# and its libraries and history of documentation and previous user-discussions online? The answer is simple, both. Godot allows for integration between C# and </w:t>
      </w:r>
      <w:proofErr w:type="spellStart"/>
      <w:r w:rsidR="00771B36">
        <w:rPr>
          <w:rFonts w:ascii="Times New Roman" w:hAnsi="Times New Roman" w:cs="Times New Roman"/>
          <w:sz w:val="24"/>
          <w:szCs w:val="24"/>
        </w:rPr>
        <w:t>GDScript</w:t>
      </w:r>
      <w:proofErr w:type="spellEnd"/>
      <w:r w:rsidR="00771B36">
        <w:rPr>
          <w:rFonts w:ascii="Times New Roman" w:hAnsi="Times New Roman" w:cs="Times New Roman"/>
          <w:sz w:val="24"/>
          <w:szCs w:val="24"/>
        </w:rPr>
        <w:t xml:space="preserve"> across a project. Unfortunately, it does not work on the same file, but the project itself allows interaction between components built with </w:t>
      </w:r>
      <w:proofErr w:type="spellStart"/>
      <w:r w:rsidR="00771B36">
        <w:rPr>
          <w:rFonts w:ascii="Times New Roman" w:hAnsi="Times New Roman" w:cs="Times New Roman"/>
          <w:sz w:val="24"/>
          <w:szCs w:val="24"/>
        </w:rPr>
        <w:t>GDScript</w:t>
      </w:r>
      <w:proofErr w:type="spellEnd"/>
      <w:r w:rsidR="00771B36">
        <w:rPr>
          <w:rFonts w:ascii="Times New Roman" w:hAnsi="Times New Roman" w:cs="Times New Roman"/>
          <w:sz w:val="24"/>
          <w:szCs w:val="24"/>
        </w:rPr>
        <w:t xml:space="preserve"> with those built with C#. This gives us the freedom to employ certain aspects with </w:t>
      </w:r>
      <w:proofErr w:type="spellStart"/>
      <w:r w:rsidR="00771B36">
        <w:rPr>
          <w:rFonts w:ascii="Times New Roman" w:hAnsi="Times New Roman" w:cs="Times New Roman"/>
          <w:sz w:val="24"/>
          <w:szCs w:val="24"/>
        </w:rPr>
        <w:t>GDScript</w:t>
      </w:r>
      <w:proofErr w:type="spellEnd"/>
      <w:r w:rsidR="00771B36">
        <w:rPr>
          <w:rFonts w:ascii="Times New Roman" w:hAnsi="Times New Roman" w:cs="Times New Roman"/>
          <w:sz w:val="24"/>
          <w:szCs w:val="24"/>
        </w:rPr>
        <w:t xml:space="preserve"> when we find that the integration is more important, while other parts of the project that may require C#’s comprehensive libraries can be done in C# without issue.</w:t>
      </w:r>
    </w:p>
    <w:sectPr w:rsidR="00D40373" w:rsidRPr="00D403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D74EB6"/>
    <w:multiLevelType w:val="hybridMultilevel"/>
    <w:tmpl w:val="9F6CA3D2"/>
    <w:lvl w:ilvl="0" w:tplc="8098D36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072B6A"/>
    <w:multiLevelType w:val="hybridMultilevel"/>
    <w:tmpl w:val="D00CDCC0"/>
    <w:lvl w:ilvl="0" w:tplc="BCD4BC72">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3E7D48"/>
    <w:multiLevelType w:val="hybridMultilevel"/>
    <w:tmpl w:val="A2982A58"/>
    <w:lvl w:ilvl="0" w:tplc="553C75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86C4C19"/>
    <w:multiLevelType w:val="hybridMultilevel"/>
    <w:tmpl w:val="F9CEE584"/>
    <w:lvl w:ilvl="0" w:tplc="E158763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8588019">
    <w:abstractNumId w:val="0"/>
  </w:num>
  <w:num w:numId="2" w16cid:durableId="761418538">
    <w:abstractNumId w:val="2"/>
  </w:num>
  <w:num w:numId="3" w16cid:durableId="196964782">
    <w:abstractNumId w:val="3"/>
  </w:num>
  <w:num w:numId="4" w16cid:durableId="2044014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A9C"/>
    <w:rsid w:val="001124A5"/>
    <w:rsid w:val="004131FF"/>
    <w:rsid w:val="00703A9C"/>
    <w:rsid w:val="00771B36"/>
    <w:rsid w:val="00956B4C"/>
    <w:rsid w:val="00AE3DE8"/>
    <w:rsid w:val="00D403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DEB82"/>
  <w15:chartTrackingRefBased/>
  <w15:docId w15:val="{2516571C-80B7-43B0-9C2F-80290D38C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A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3A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3A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3A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3A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3A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A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A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A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A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3A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3A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3A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3A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3A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A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A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A9C"/>
    <w:rPr>
      <w:rFonts w:eastAsiaTheme="majorEastAsia" w:cstheme="majorBidi"/>
      <w:color w:val="272727" w:themeColor="text1" w:themeTint="D8"/>
    </w:rPr>
  </w:style>
  <w:style w:type="paragraph" w:styleId="Title">
    <w:name w:val="Title"/>
    <w:basedOn w:val="Normal"/>
    <w:next w:val="Normal"/>
    <w:link w:val="TitleChar"/>
    <w:uiPriority w:val="10"/>
    <w:qFormat/>
    <w:rsid w:val="00703A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A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A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A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A9C"/>
    <w:pPr>
      <w:spacing w:before="160"/>
      <w:jc w:val="center"/>
    </w:pPr>
    <w:rPr>
      <w:i/>
      <w:iCs/>
      <w:color w:val="404040" w:themeColor="text1" w:themeTint="BF"/>
    </w:rPr>
  </w:style>
  <w:style w:type="character" w:customStyle="1" w:styleId="QuoteChar">
    <w:name w:val="Quote Char"/>
    <w:basedOn w:val="DefaultParagraphFont"/>
    <w:link w:val="Quote"/>
    <w:uiPriority w:val="29"/>
    <w:rsid w:val="00703A9C"/>
    <w:rPr>
      <w:i/>
      <w:iCs/>
      <w:color w:val="404040" w:themeColor="text1" w:themeTint="BF"/>
    </w:rPr>
  </w:style>
  <w:style w:type="paragraph" w:styleId="ListParagraph">
    <w:name w:val="List Paragraph"/>
    <w:basedOn w:val="Normal"/>
    <w:uiPriority w:val="34"/>
    <w:qFormat/>
    <w:rsid w:val="00703A9C"/>
    <w:pPr>
      <w:ind w:left="720"/>
      <w:contextualSpacing/>
    </w:pPr>
  </w:style>
  <w:style w:type="character" w:styleId="IntenseEmphasis">
    <w:name w:val="Intense Emphasis"/>
    <w:basedOn w:val="DefaultParagraphFont"/>
    <w:uiPriority w:val="21"/>
    <w:qFormat/>
    <w:rsid w:val="00703A9C"/>
    <w:rPr>
      <w:i/>
      <w:iCs/>
      <w:color w:val="0F4761" w:themeColor="accent1" w:themeShade="BF"/>
    </w:rPr>
  </w:style>
  <w:style w:type="paragraph" w:styleId="IntenseQuote">
    <w:name w:val="Intense Quote"/>
    <w:basedOn w:val="Normal"/>
    <w:next w:val="Normal"/>
    <w:link w:val="IntenseQuoteChar"/>
    <w:uiPriority w:val="30"/>
    <w:qFormat/>
    <w:rsid w:val="00703A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3A9C"/>
    <w:rPr>
      <w:i/>
      <w:iCs/>
      <w:color w:val="0F4761" w:themeColor="accent1" w:themeShade="BF"/>
    </w:rPr>
  </w:style>
  <w:style w:type="character" w:styleId="IntenseReference">
    <w:name w:val="Intense Reference"/>
    <w:basedOn w:val="DefaultParagraphFont"/>
    <w:uiPriority w:val="32"/>
    <w:qFormat/>
    <w:rsid w:val="00703A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481</Words>
  <Characters>2744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Noam Ben Simon [student]</dc:creator>
  <cp:keywords/>
  <dc:description/>
  <cp:lastModifiedBy>Noam Ben Simon [student]</cp:lastModifiedBy>
  <cp:revision>1</cp:revision>
  <dcterms:created xsi:type="dcterms:W3CDTF">2024-09-09T20:49:00Z</dcterms:created>
  <dcterms:modified xsi:type="dcterms:W3CDTF">2024-09-09T21:44:00Z</dcterms:modified>
</cp:coreProperties>
</file>