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F2C6" w14:textId="65EF6DD8" w:rsidR="000039B5" w:rsidRPr="000039B5" w:rsidRDefault="000039B5" w:rsidP="000039B5">
      <w:pPr>
        <w:widowControl/>
        <w:spacing w:line="253" w:lineRule="atLeast"/>
        <w:rPr>
          <w:rFonts w:ascii="等线" w:eastAsia="等线" w:hAnsi="等线" w:cs="宋体" w:hint="eastAsia"/>
          <w:color w:val="000000"/>
          <w:kern w:val="0"/>
          <w:szCs w:val="22"/>
          <w14:ligatures w14:val="none"/>
        </w:rPr>
      </w:pPr>
      <w:r w:rsidRPr="000039B5">
        <w:rPr>
          <w:rFonts w:ascii="等线" w:eastAsia="等线" w:hAnsi="等线" w:cs="宋体" w:hint="eastAsia"/>
          <w:b/>
          <w:bCs/>
          <w:color w:val="000000"/>
          <w:kern w:val="0"/>
          <w:szCs w:val="22"/>
          <w14:ligatures w14:val="none"/>
        </w:rPr>
        <w:t> (2025</w:t>
      </w:r>
      <w:r w:rsidR="00333F7F">
        <w:rPr>
          <w:rFonts w:ascii="等线" w:eastAsia="等线" w:hAnsi="等线" w:cs="宋体" w:hint="eastAsia"/>
          <w:b/>
          <w:bCs/>
          <w:color w:val="000000"/>
          <w:kern w:val="0"/>
          <w:szCs w:val="22"/>
          <w14:ligatures w14:val="none"/>
        </w:rPr>
        <w:t>C</w:t>
      </w:r>
      <w:r w:rsidRPr="000039B5">
        <w:rPr>
          <w:rFonts w:ascii="等线" w:eastAsia="等线" w:hAnsi="等线" w:cs="宋体" w:hint="eastAsia"/>
          <w:b/>
          <w:bCs/>
          <w:color w:val="000000"/>
          <w:kern w:val="0"/>
          <w:szCs w:val="22"/>
          <w14:ligatures w14:val="none"/>
        </w:rPr>
        <w:t>卷,100分)</w:t>
      </w:r>
      <w:r w:rsidR="00333F7F" w:rsidRPr="00333F7F">
        <w:rPr>
          <w:rFonts w:ascii="Segoe UI" w:hAnsi="Segoe UI" w:cs="Segoe UI"/>
          <w:b/>
          <w:bCs/>
          <w:color w:val="404040"/>
          <w:shd w:val="clear" w:color="auto" w:fill="FFFFFF"/>
        </w:rPr>
        <w:t xml:space="preserve"> </w:t>
      </w:r>
      <w:r w:rsidR="00333F7F" w:rsidRPr="00333F7F">
        <w:rPr>
          <w:rFonts w:ascii="等线" w:eastAsia="等线" w:hAnsi="等线" w:cs="宋体"/>
          <w:b/>
          <w:bCs/>
          <w:color w:val="000000"/>
          <w:kern w:val="0"/>
          <w:szCs w:val="22"/>
          <w14:ligatures w14:val="none"/>
        </w:rPr>
        <w:t>最佳信号覆盖位置问题</w:t>
      </w:r>
      <w:r w:rsidRPr="000039B5">
        <w:rPr>
          <w:rFonts w:ascii="等线" w:eastAsia="等线" w:hAnsi="等线" w:cs="宋体" w:hint="eastAsia"/>
          <w:b/>
          <w:bCs/>
          <w:color w:val="000000"/>
          <w:kern w:val="0"/>
          <w:szCs w:val="22"/>
          <w14:ligatures w14:val="none"/>
        </w:rPr>
        <w:t>（Java &amp; JS &amp; Python）-解题思路待更新</w:t>
      </w:r>
    </w:p>
    <w:p w14:paraId="6EDB8CFD" w14:textId="77777777" w:rsidR="000039B5" w:rsidRDefault="000039B5" w:rsidP="000039B5">
      <w:pPr>
        <w:widowControl/>
        <w:spacing w:line="253" w:lineRule="atLeast"/>
        <w:rPr>
          <w:rFonts w:ascii="等线" w:eastAsia="等线" w:hAnsi="等线" w:cs="宋体"/>
          <w:b/>
          <w:bCs/>
          <w:color w:val="000000"/>
          <w:kern w:val="0"/>
          <w:szCs w:val="22"/>
          <w14:ligatures w14:val="none"/>
        </w:rPr>
      </w:pPr>
      <w:r w:rsidRPr="000039B5">
        <w:rPr>
          <w:rFonts w:ascii="等线" w:eastAsia="等线" w:hAnsi="等线" w:cs="宋体" w:hint="eastAsia"/>
          <w:b/>
          <w:bCs/>
          <w:color w:val="000000"/>
          <w:kern w:val="0"/>
          <w:szCs w:val="22"/>
          <w14:ligatures w14:val="none"/>
        </w:rPr>
        <w:t>题目描述</w:t>
      </w:r>
    </w:p>
    <w:p w14:paraId="52A68630"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模拟AP安装，将AP的位置投影到二维坐标系中，给出每个AP的WIFI信号强度，信号强度会随着距离的增加而减弱。</w:t>
      </w:r>
    </w:p>
    <w:p w14:paraId="5976BB13"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给定： 第一行是2个整数N,D(N&lt;=100,D&lt;=100)，其中N表示AP数量，D表示AP能够的信号能够覆盖的最大距离。</w:t>
      </w:r>
    </w:p>
    <w:p w14:paraId="3AF3A75D"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接下来的N行里，每行包含3个整数</w:t>
      </w:r>
      <w:proofErr w:type="spellStart"/>
      <w:r w:rsidRPr="00333F7F">
        <w:rPr>
          <w:rFonts w:ascii="等线" w:eastAsia="等线" w:hAnsi="等线" w:cs="宋体"/>
          <w:color w:val="000000"/>
          <w:kern w:val="0"/>
          <w:szCs w:val="22"/>
          <w14:ligatures w14:val="none"/>
        </w:rPr>
        <w:t>x,y,s</w:t>
      </w:r>
      <w:proofErr w:type="spellEnd"/>
      <w:r w:rsidRPr="00333F7F">
        <w:rPr>
          <w:rFonts w:ascii="等线" w:eastAsia="等线" w:hAnsi="等线" w:cs="宋体"/>
          <w:color w:val="000000"/>
          <w:kern w:val="0"/>
          <w:szCs w:val="22"/>
          <w14:ligatures w14:val="none"/>
        </w:rPr>
        <w:t>，表示这个AP</w:t>
      </w:r>
      <w:proofErr w:type="gramStart"/>
      <w:r w:rsidRPr="00333F7F">
        <w:rPr>
          <w:rFonts w:ascii="等线" w:eastAsia="等线" w:hAnsi="等线" w:cs="宋体"/>
          <w:color w:val="000000"/>
          <w:kern w:val="0"/>
          <w:szCs w:val="22"/>
          <w14:ligatures w14:val="none"/>
        </w:rPr>
        <w:t>在坐</w:t>
      </w:r>
      <w:proofErr w:type="gramEnd"/>
      <w:r w:rsidRPr="00333F7F">
        <w:rPr>
          <w:rFonts w:ascii="等线" w:eastAsia="等线" w:hAnsi="等线" w:cs="宋体"/>
          <w:color w:val="000000"/>
          <w:kern w:val="0"/>
          <w:szCs w:val="22"/>
          <w14:ligatures w14:val="none"/>
        </w:rPr>
        <w:t>标系的位置为(</w:t>
      </w:r>
      <w:proofErr w:type="spellStart"/>
      <w:r w:rsidRPr="00333F7F">
        <w:rPr>
          <w:rFonts w:ascii="等线" w:eastAsia="等线" w:hAnsi="等线" w:cs="宋体"/>
          <w:color w:val="000000"/>
          <w:kern w:val="0"/>
          <w:szCs w:val="22"/>
          <w14:ligatures w14:val="none"/>
        </w:rPr>
        <w:t>x,y</w:t>
      </w:r>
      <w:proofErr w:type="spellEnd"/>
      <w:r w:rsidRPr="00333F7F">
        <w:rPr>
          <w:rFonts w:ascii="等线" w:eastAsia="等线" w:hAnsi="等线" w:cs="宋体"/>
          <w:color w:val="000000"/>
          <w:kern w:val="0"/>
          <w:szCs w:val="22"/>
          <w14:ligatures w14:val="none"/>
        </w:rPr>
        <w:t>)，</w:t>
      </w:r>
      <w:proofErr w:type="spellStart"/>
      <w:r w:rsidRPr="00333F7F">
        <w:rPr>
          <w:rFonts w:ascii="等线" w:eastAsia="等线" w:hAnsi="等线" w:cs="宋体"/>
          <w:color w:val="000000"/>
          <w:kern w:val="0"/>
          <w:szCs w:val="22"/>
          <w14:ligatures w14:val="none"/>
        </w:rPr>
        <w:t>x,y</w:t>
      </w:r>
      <w:proofErr w:type="spellEnd"/>
      <w:r w:rsidRPr="00333F7F">
        <w:rPr>
          <w:rFonts w:ascii="等线" w:eastAsia="等线" w:hAnsi="等线" w:cs="宋体"/>
          <w:color w:val="000000"/>
          <w:kern w:val="0"/>
          <w:szCs w:val="22"/>
          <w14:ligatures w14:val="none"/>
        </w:rPr>
        <w:t xml:space="preserve"> &gt; 0，信号强度为s</w:t>
      </w:r>
    </w:p>
    <w:p w14:paraId="30685DFF"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所有坐标点是在X-Y坐标系内的整数坐标。为了简化计算，两个坐标之间的距离用切比雪夫距离表示（在二维空间内，两个点之间的切比雪夫距离为它们横坐标之差的绝对值与纵坐标之差的绝对值的最大值）。</w:t>
      </w:r>
    </w:p>
    <w:p w14:paraId="2EEAD6DB"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需要你计算WIFI信号最好的坐标。</w:t>
      </w:r>
    </w:p>
    <w:p w14:paraId="02415386"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信号衰减计算方式： 如果第</w:t>
      </w:r>
      <w:proofErr w:type="spellStart"/>
      <w:r w:rsidRPr="00333F7F">
        <w:rPr>
          <w:rFonts w:ascii="等线" w:eastAsia="等线" w:hAnsi="等线" w:cs="宋体"/>
          <w:color w:val="000000"/>
          <w:kern w:val="0"/>
          <w:szCs w:val="22"/>
          <w14:ligatures w14:val="none"/>
        </w:rPr>
        <w:t>i</w:t>
      </w:r>
      <w:proofErr w:type="spellEnd"/>
      <w:proofErr w:type="gramStart"/>
      <w:r w:rsidRPr="00333F7F">
        <w:rPr>
          <w:rFonts w:ascii="等线" w:eastAsia="等线" w:hAnsi="等线" w:cs="宋体"/>
          <w:color w:val="000000"/>
          <w:kern w:val="0"/>
          <w:szCs w:val="22"/>
          <w14:ligatures w14:val="none"/>
        </w:rPr>
        <w:t>个</w:t>
      </w:r>
      <w:proofErr w:type="gramEnd"/>
      <w:r w:rsidRPr="00333F7F">
        <w:rPr>
          <w:rFonts w:ascii="等线" w:eastAsia="等线" w:hAnsi="等线" w:cs="宋体"/>
          <w:color w:val="000000"/>
          <w:kern w:val="0"/>
          <w:szCs w:val="22"/>
          <w14:ligatures w14:val="none"/>
        </w:rPr>
        <w:t>AP能到达(</w:t>
      </w:r>
      <w:proofErr w:type="spellStart"/>
      <w:r w:rsidRPr="00333F7F">
        <w:rPr>
          <w:rFonts w:ascii="等线" w:eastAsia="等线" w:hAnsi="等线" w:cs="宋体"/>
          <w:color w:val="000000"/>
          <w:kern w:val="0"/>
          <w:szCs w:val="22"/>
          <w14:ligatures w14:val="none"/>
        </w:rPr>
        <w:t>x,y</w:t>
      </w:r>
      <w:proofErr w:type="spellEnd"/>
      <w:r w:rsidRPr="00333F7F">
        <w:rPr>
          <w:rFonts w:ascii="等线" w:eastAsia="等线" w:hAnsi="等线" w:cs="宋体"/>
          <w:color w:val="000000"/>
          <w:kern w:val="0"/>
          <w:szCs w:val="22"/>
          <w14:ligatures w14:val="none"/>
        </w:rPr>
        <w:t xml:space="preserve">)，那么该AP在此处的信号为 </w:t>
      </w:r>
      <w:r w:rsidRPr="00333F7F">
        <w:rPr>
          <w:rFonts w:ascii="Cambria Math" w:eastAsia="等线" w:hAnsi="Cambria Math" w:cs="Cambria Math"/>
          <w:color w:val="000000"/>
          <w:kern w:val="0"/>
          <w:szCs w:val="22"/>
          <w14:ligatures w14:val="none"/>
        </w:rPr>
        <w:t>⌊</w:t>
      </w:r>
      <w:r w:rsidRPr="00333F7F">
        <w:rPr>
          <w:rFonts w:ascii="等线" w:eastAsia="等线" w:hAnsi="等线" w:cs="宋体"/>
          <w:color w:val="000000"/>
          <w:kern w:val="0"/>
          <w:szCs w:val="22"/>
          <w14:ligatures w14:val="none"/>
        </w:rPr>
        <w:t>s / (1 + d)</w:t>
      </w:r>
      <w:r w:rsidRPr="00333F7F">
        <w:rPr>
          <w:rFonts w:ascii="Cambria Math" w:eastAsia="等线" w:hAnsi="Cambria Math" w:cs="Cambria Math"/>
          <w:color w:val="000000"/>
          <w:kern w:val="0"/>
          <w:szCs w:val="22"/>
          <w14:ligatures w14:val="none"/>
        </w:rPr>
        <w:t>⌋</w:t>
      </w:r>
      <w:r w:rsidRPr="00333F7F">
        <w:rPr>
          <w:rFonts w:ascii="等线" w:eastAsia="等线" w:hAnsi="等线" w:cs="宋体"/>
          <w:color w:val="000000"/>
          <w:kern w:val="0"/>
          <w:szCs w:val="22"/>
          <w14:ligatures w14:val="none"/>
        </w:rPr>
        <w:t>（向下取整），d表示这个AP跟此坐标的切比雪夫距离。</w:t>
      </w:r>
    </w:p>
    <w:p w14:paraId="1F2DE57E"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一个坐标的信号强度是所有能到达该坐标的AP的信号强度之</w:t>
      </w:r>
      <w:proofErr w:type="gramStart"/>
      <w:r w:rsidRPr="00333F7F">
        <w:rPr>
          <w:rFonts w:ascii="等线" w:eastAsia="等线" w:hAnsi="等线" w:cs="宋体"/>
          <w:color w:val="000000"/>
          <w:kern w:val="0"/>
          <w:szCs w:val="22"/>
          <w14:ligatures w14:val="none"/>
        </w:rPr>
        <w:t>和</w:t>
      </w:r>
      <w:proofErr w:type="gramEnd"/>
      <w:r w:rsidRPr="00333F7F">
        <w:rPr>
          <w:rFonts w:ascii="等线" w:eastAsia="等线" w:hAnsi="等线" w:cs="宋体"/>
          <w:color w:val="000000"/>
          <w:kern w:val="0"/>
          <w:szCs w:val="22"/>
          <w14:ligatures w14:val="none"/>
        </w:rPr>
        <w:t>。</w:t>
      </w:r>
    </w:p>
    <w:p w14:paraId="3EC9D3E4" w14:textId="77777777" w:rsidR="00333F7F" w:rsidRPr="00333F7F" w:rsidRDefault="00333F7F" w:rsidP="00333F7F">
      <w:pPr>
        <w:widowControl/>
        <w:spacing w:line="253" w:lineRule="atLeast"/>
        <w:rPr>
          <w:rFonts w:ascii="等线" w:eastAsia="等线" w:hAnsi="等线" w:cs="宋体"/>
          <w:b/>
          <w:bCs/>
          <w:color w:val="000000"/>
          <w:kern w:val="0"/>
          <w:szCs w:val="22"/>
          <w14:ligatures w14:val="none"/>
        </w:rPr>
      </w:pPr>
      <w:r w:rsidRPr="00333F7F">
        <w:rPr>
          <w:rFonts w:ascii="等线" w:eastAsia="等线" w:hAnsi="等线" w:cs="宋体"/>
          <w:b/>
          <w:bCs/>
          <w:color w:val="000000"/>
          <w:kern w:val="0"/>
          <w:szCs w:val="22"/>
          <w14:ligatures w14:val="none"/>
        </w:rPr>
        <w:t>输入描述</w:t>
      </w:r>
    </w:p>
    <w:p w14:paraId="5FD29663"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第一行是2个整数N,D(N&lt;=100,D&lt;=100)，其中N表示AP数量，D表示AP能够的信号能够覆盖的最大距离 接下来N行，每行包含3个整数</w:t>
      </w:r>
      <w:proofErr w:type="spellStart"/>
      <w:r w:rsidRPr="00333F7F">
        <w:rPr>
          <w:rFonts w:ascii="等线" w:eastAsia="等线" w:hAnsi="等线" w:cs="宋体"/>
          <w:color w:val="000000"/>
          <w:kern w:val="0"/>
          <w:szCs w:val="22"/>
          <w14:ligatures w14:val="none"/>
        </w:rPr>
        <w:t>x,y,s</w:t>
      </w:r>
      <w:proofErr w:type="spellEnd"/>
      <w:r w:rsidRPr="00333F7F">
        <w:rPr>
          <w:rFonts w:ascii="等线" w:eastAsia="等线" w:hAnsi="等线" w:cs="宋体"/>
          <w:color w:val="000000"/>
          <w:kern w:val="0"/>
          <w:szCs w:val="22"/>
          <w14:ligatures w14:val="none"/>
        </w:rPr>
        <w:t>，表示这个AP</w:t>
      </w:r>
      <w:proofErr w:type="gramStart"/>
      <w:r w:rsidRPr="00333F7F">
        <w:rPr>
          <w:rFonts w:ascii="等线" w:eastAsia="等线" w:hAnsi="等线" w:cs="宋体"/>
          <w:color w:val="000000"/>
          <w:kern w:val="0"/>
          <w:szCs w:val="22"/>
          <w14:ligatures w14:val="none"/>
        </w:rPr>
        <w:t>在坐</w:t>
      </w:r>
      <w:proofErr w:type="gramEnd"/>
      <w:r w:rsidRPr="00333F7F">
        <w:rPr>
          <w:rFonts w:ascii="等线" w:eastAsia="等线" w:hAnsi="等线" w:cs="宋体"/>
          <w:color w:val="000000"/>
          <w:kern w:val="0"/>
          <w:szCs w:val="22"/>
          <w14:ligatures w14:val="none"/>
        </w:rPr>
        <w:t>标系的位置为(</w:t>
      </w:r>
      <w:proofErr w:type="spellStart"/>
      <w:r w:rsidRPr="00333F7F">
        <w:rPr>
          <w:rFonts w:ascii="等线" w:eastAsia="等线" w:hAnsi="等线" w:cs="宋体"/>
          <w:color w:val="000000"/>
          <w:kern w:val="0"/>
          <w:szCs w:val="22"/>
          <w14:ligatures w14:val="none"/>
        </w:rPr>
        <w:t>x,y</w:t>
      </w:r>
      <w:proofErr w:type="spellEnd"/>
      <w:r w:rsidRPr="00333F7F">
        <w:rPr>
          <w:rFonts w:ascii="等线" w:eastAsia="等线" w:hAnsi="等线" w:cs="宋体"/>
          <w:color w:val="000000"/>
          <w:kern w:val="0"/>
          <w:szCs w:val="22"/>
          <w14:ligatures w14:val="none"/>
        </w:rPr>
        <w:t>)，</w:t>
      </w:r>
      <w:proofErr w:type="spellStart"/>
      <w:r w:rsidRPr="00333F7F">
        <w:rPr>
          <w:rFonts w:ascii="等线" w:eastAsia="等线" w:hAnsi="等线" w:cs="宋体"/>
          <w:color w:val="000000"/>
          <w:kern w:val="0"/>
          <w:szCs w:val="22"/>
          <w14:ligatures w14:val="none"/>
        </w:rPr>
        <w:t>x,y</w:t>
      </w:r>
      <w:proofErr w:type="spellEnd"/>
      <w:r w:rsidRPr="00333F7F">
        <w:rPr>
          <w:rFonts w:ascii="等线" w:eastAsia="等线" w:hAnsi="等线" w:cs="宋体"/>
          <w:color w:val="000000"/>
          <w:kern w:val="0"/>
          <w:szCs w:val="22"/>
          <w14:ligatures w14:val="none"/>
        </w:rPr>
        <w:t xml:space="preserve"> &gt; 0，信号强度为s</w:t>
      </w:r>
    </w:p>
    <w:p w14:paraId="2CE03586" w14:textId="77777777" w:rsidR="00333F7F" w:rsidRPr="00333F7F" w:rsidRDefault="00333F7F" w:rsidP="00333F7F">
      <w:pPr>
        <w:widowControl/>
        <w:spacing w:line="253" w:lineRule="atLeast"/>
        <w:rPr>
          <w:rFonts w:ascii="等线" w:eastAsia="等线" w:hAnsi="等线" w:cs="宋体"/>
          <w:b/>
          <w:bCs/>
          <w:color w:val="000000"/>
          <w:kern w:val="0"/>
          <w:szCs w:val="22"/>
          <w14:ligatures w14:val="none"/>
        </w:rPr>
      </w:pPr>
      <w:r w:rsidRPr="00333F7F">
        <w:rPr>
          <w:rFonts w:ascii="等线" w:eastAsia="等线" w:hAnsi="等线" w:cs="宋体"/>
          <w:b/>
          <w:bCs/>
          <w:color w:val="000000"/>
          <w:kern w:val="0"/>
          <w:szCs w:val="22"/>
          <w14:ligatures w14:val="none"/>
        </w:rPr>
        <w:t>输出描述</w:t>
      </w:r>
    </w:p>
    <w:p w14:paraId="30721C30"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WIFI信号最好的坐标，如果存在多个信号一致的坐标，输出字典序最小的非负坐标 坐标(x1,y1)字典序比另一个坐标(x2,y2)小，需满足以下条件之一：</w:t>
      </w:r>
    </w:p>
    <w:p w14:paraId="24B0345B"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要么 x1 &lt; x2，</w:t>
      </w:r>
    </w:p>
    <w:p w14:paraId="16D55583"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要么 x1 == x2 且 y1 &lt; y2</w:t>
      </w:r>
    </w:p>
    <w:p w14:paraId="113E3CE3" w14:textId="77777777" w:rsidR="00333F7F" w:rsidRPr="00333F7F" w:rsidRDefault="00333F7F" w:rsidP="00333F7F">
      <w:pPr>
        <w:widowControl/>
        <w:spacing w:line="253" w:lineRule="atLeast"/>
        <w:rPr>
          <w:rFonts w:ascii="等线" w:eastAsia="等线" w:hAnsi="等线" w:cs="宋体"/>
          <w:b/>
          <w:bCs/>
          <w:color w:val="000000"/>
          <w:kern w:val="0"/>
          <w:szCs w:val="22"/>
          <w14:ligatures w14:val="none"/>
        </w:rPr>
      </w:pPr>
      <w:r w:rsidRPr="00333F7F">
        <w:rPr>
          <w:rFonts w:ascii="等线" w:eastAsia="等线" w:hAnsi="等线" w:cs="宋体"/>
          <w:b/>
          <w:bCs/>
          <w:color w:val="000000"/>
          <w:kern w:val="0"/>
          <w:szCs w:val="22"/>
          <w14:ligatures w14:val="none"/>
        </w:rPr>
        <w:t>示例 1</w:t>
      </w:r>
    </w:p>
    <w:p w14:paraId="1BB29015" w14:textId="77777777" w:rsidR="00333F7F" w:rsidRPr="00333F7F" w:rsidRDefault="00333F7F" w:rsidP="00333F7F">
      <w:pPr>
        <w:widowControl/>
        <w:spacing w:line="253" w:lineRule="atLeast"/>
        <w:rPr>
          <w:rFonts w:ascii="等线" w:eastAsia="等线" w:hAnsi="等线" w:cs="宋体"/>
          <w:b/>
          <w:bCs/>
          <w:color w:val="000000"/>
          <w:kern w:val="0"/>
          <w:szCs w:val="22"/>
          <w14:ligatures w14:val="none"/>
        </w:rPr>
      </w:pPr>
      <w:r w:rsidRPr="00333F7F">
        <w:rPr>
          <w:rFonts w:ascii="等线" w:eastAsia="等线" w:hAnsi="等线" w:cs="宋体"/>
          <w:b/>
          <w:bCs/>
          <w:color w:val="000000"/>
          <w:kern w:val="0"/>
          <w:szCs w:val="22"/>
          <w14:ligatures w14:val="none"/>
        </w:rPr>
        <w:t>输入：</w:t>
      </w:r>
    </w:p>
    <w:p w14:paraId="2C4E3146"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3 2</w:t>
      </w:r>
    </w:p>
    <w:p w14:paraId="4EC51462"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1 2 3</w:t>
      </w:r>
    </w:p>
    <w:p w14:paraId="79ABD827"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2 1 3</w:t>
      </w:r>
    </w:p>
    <w:p w14:paraId="5090473A"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3 1 3</w:t>
      </w:r>
    </w:p>
    <w:p w14:paraId="4A096E09" w14:textId="77777777" w:rsidR="00333F7F" w:rsidRPr="00333F7F" w:rsidRDefault="00333F7F" w:rsidP="00333F7F">
      <w:pPr>
        <w:widowControl/>
        <w:spacing w:line="253" w:lineRule="atLeast"/>
        <w:rPr>
          <w:rFonts w:ascii="等线" w:eastAsia="等线" w:hAnsi="等线" w:cs="宋体"/>
          <w:b/>
          <w:bCs/>
          <w:color w:val="000000"/>
          <w:kern w:val="0"/>
          <w:szCs w:val="22"/>
          <w14:ligatures w14:val="none"/>
        </w:rPr>
      </w:pPr>
      <w:r w:rsidRPr="00333F7F">
        <w:rPr>
          <w:rFonts w:ascii="等线" w:eastAsia="等线" w:hAnsi="等线" w:cs="宋体"/>
          <w:b/>
          <w:bCs/>
          <w:color w:val="000000"/>
          <w:kern w:val="0"/>
          <w:szCs w:val="22"/>
          <w14:ligatures w14:val="none"/>
        </w:rPr>
        <w:t>输出：</w:t>
      </w:r>
    </w:p>
    <w:p w14:paraId="66CF33AC"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1 2</w:t>
      </w:r>
    </w:p>
    <w:p w14:paraId="35FE369C" w14:textId="77777777" w:rsidR="00333F7F" w:rsidRPr="00333F7F" w:rsidRDefault="00333F7F" w:rsidP="00333F7F">
      <w:pPr>
        <w:widowControl/>
        <w:spacing w:line="253" w:lineRule="atLeast"/>
        <w:rPr>
          <w:rFonts w:ascii="等线" w:eastAsia="等线" w:hAnsi="等线" w:cs="宋体"/>
          <w:color w:val="000000"/>
          <w:kern w:val="0"/>
          <w:szCs w:val="22"/>
          <w14:ligatures w14:val="none"/>
        </w:rPr>
      </w:pPr>
      <w:r w:rsidRPr="00333F7F">
        <w:rPr>
          <w:rFonts w:ascii="等线" w:eastAsia="等线" w:hAnsi="等线" w:cs="宋体"/>
          <w:color w:val="000000"/>
          <w:kern w:val="0"/>
          <w:szCs w:val="22"/>
          <w14:ligatures w14:val="none"/>
        </w:rPr>
        <w:t>说明： 坐标[1, 2]处WIFI信号最好</w:t>
      </w:r>
    </w:p>
    <w:p w14:paraId="16F22906" w14:textId="77777777" w:rsidR="00333F7F" w:rsidRPr="00333F7F" w:rsidRDefault="00333F7F" w:rsidP="000039B5">
      <w:pPr>
        <w:widowControl/>
        <w:spacing w:line="253" w:lineRule="atLeast"/>
        <w:rPr>
          <w:rFonts w:ascii="等线" w:eastAsia="等线" w:hAnsi="等线" w:cs="宋体" w:hint="eastAsia"/>
          <w:color w:val="000000"/>
          <w:kern w:val="0"/>
          <w:szCs w:val="22"/>
          <w14:ligatures w14:val="none"/>
        </w:rPr>
      </w:pPr>
    </w:p>
    <w:p w14:paraId="0825644E" w14:textId="77777777" w:rsidR="006C557C" w:rsidRDefault="006C557C">
      <w:pPr>
        <w:rPr>
          <w:rFonts w:hint="eastAsia"/>
        </w:rPr>
      </w:pPr>
    </w:p>
    <w:sectPr w:rsidR="006C55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8DF"/>
    <w:multiLevelType w:val="multilevel"/>
    <w:tmpl w:val="21B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75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C3F"/>
    <w:rsid w:val="000039B5"/>
    <w:rsid w:val="00333F7F"/>
    <w:rsid w:val="006C557C"/>
    <w:rsid w:val="00852C3F"/>
    <w:rsid w:val="009C3CA0"/>
    <w:rsid w:val="00B3435F"/>
    <w:rsid w:val="00FA7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CB5D"/>
  <w15:chartTrackingRefBased/>
  <w15:docId w15:val="{2D836E3C-0B13-4FB4-A898-8F4E1229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2C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2C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2C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2C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2C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2C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2C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2C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2C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2C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2C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2C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2C3F"/>
    <w:rPr>
      <w:rFonts w:cstheme="majorBidi"/>
      <w:color w:val="0F4761" w:themeColor="accent1" w:themeShade="BF"/>
      <w:sz w:val="28"/>
      <w:szCs w:val="28"/>
    </w:rPr>
  </w:style>
  <w:style w:type="character" w:customStyle="1" w:styleId="50">
    <w:name w:val="标题 5 字符"/>
    <w:basedOn w:val="a0"/>
    <w:link w:val="5"/>
    <w:uiPriority w:val="9"/>
    <w:semiHidden/>
    <w:rsid w:val="00852C3F"/>
    <w:rPr>
      <w:rFonts w:cstheme="majorBidi"/>
      <w:color w:val="0F4761" w:themeColor="accent1" w:themeShade="BF"/>
      <w:sz w:val="24"/>
    </w:rPr>
  </w:style>
  <w:style w:type="character" w:customStyle="1" w:styleId="60">
    <w:name w:val="标题 6 字符"/>
    <w:basedOn w:val="a0"/>
    <w:link w:val="6"/>
    <w:uiPriority w:val="9"/>
    <w:semiHidden/>
    <w:rsid w:val="00852C3F"/>
    <w:rPr>
      <w:rFonts w:cstheme="majorBidi"/>
      <w:b/>
      <w:bCs/>
      <w:color w:val="0F4761" w:themeColor="accent1" w:themeShade="BF"/>
    </w:rPr>
  </w:style>
  <w:style w:type="character" w:customStyle="1" w:styleId="70">
    <w:name w:val="标题 7 字符"/>
    <w:basedOn w:val="a0"/>
    <w:link w:val="7"/>
    <w:uiPriority w:val="9"/>
    <w:semiHidden/>
    <w:rsid w:val="00852C3F"/>
    <w:rPr>
      <w:rFonts w:cstheme="majorBidi"/>
      <w:b/>
      <w:bCs/>
      <w:color w:val="595959" w:themeColor="text1" w:themeTint="A6"/>
    </w:rPr>
  </w:style>
  <w:style w:type="character" w:customStyle="1" w:styleId="80">
    <w:name w:val="标题 8 字符"/>
    <w:basedOn w:val="a0"/>
    <w:link w:val="8"/>
    <w:uiPriority w:val="9"/>
    <w:semiHidden/>
    <w:rsid w:val="00852C3F"/>
    <w:rPr>
      <w:rFonts w:cstheme="majorBidi"/>
      <w:color w:val="595959" w:themeColor="text1" w:themeTint="A6"/>
    </w:rPr>
  </w:style>
  <w:style w:type="character" w:customStyle="1" w:styleId="90">
    <w:name w:val="标题 9 字符"/>
    <w:basedOn w:val="a0"/>
    <w:link w:val="9"/>
    <w:uiPriority w:val="9"/>
    <w:semiHidden/>
    <w:rsid w:val="00852C3F"/>
    <w:rPr>
      <w:rFonts w:eastAsiaTheme="majorEastAsia" w:cstheme="majorBidi"/>
      <w:color w:val="595959" w:themeColor="text1" w:themeTint="A6"/>
    </w:rPr>
  </w:style>
  <w:style w:type="paragraph" w:styleId="a3">
    <w:name w:val="Title"/>
    <w:basedOn w:val="a"/>
    <w:next w:val="a"/>
    <w:link w:val="a4"/>
    <w:uiPriority w:val="10"/>
    <w:qFormat/>
    <w:rsid w:val="00852C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2C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2C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2C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2C3F"/>
    <w:pPr>
      <w:spacing w:before="160"/>
      <w:jc w:val="center"/>
    </w:pPr>
    <w:rPr>
      <w:i/>
      <w:iCs/>
      <w:color w:val="404040" w:themeColor="text1" w:themeTint="BF"/>
    </w:rPr>
  </w:style>
  <w:style w:type="character" w:customStyle="1" w:styleId="a8">
    <w:name w:val="引用 字符"/>
    <w:basedOn w:val="a0"/>
    <w:link w:val="a7"/>
    <w:uiPriority w:val="29"/>
    <w:rsid w:val="00852C3F"/>
    <w:rPr>
      <w:i/>
      <w:iCs/>
      <w:color w:val="404040" w:themeColor="text1" w:themeTint="BF"/>
    </w:rPr>
  </w:style>
  <w:style w:type="paragraph" w:styleId="a9">
    <w:name w:val="List Paragraph"/>
    <w:basedOn w:val="a"/>
    <w:uiPriority w:val="34"/>
    <w:qFormat/>
    <w:rsid w:val="00852C3F"/>
    <w:pPr>
      <w:ind w:left="720"/>
      <w:contextualSpacing/>
    </w:pPr>
  </w:style>
  <w:style w:type="character" w:styleId="aa">
    <w:name w:val="Intense Emphasis"/>
    <w:basedOn w:val="a0"/>
    <w:uiPriority w:val="21"/>
    <w:qFormat/>
    <w:rsid w:val="00852C3F"/>
    <w:rPr>
      <w:i/>
      <w:iCs/>
      <w:color w:val="0F4761" w:themeColor="accent1" w:themeShade="BF"/>
    </w:rPr>
  </w:style>
  <w:style w:type="paragraph" w:styleId="ab">
    <w:name w:val="Intense Quote"/>
    <w:basedOn w:val="a"/>
    <w:next w:val="a"/>
    <w:link w:val="ac"/>
    <w:uiPriority w:val="30"/>
    <w:qFormat/>
    <w:rsid w:val="00852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2C3F"/>
    <w:rPr>
      <w:i/>
      <w:iCs/>
      <w:color w:val="0F4761" w:themeColor="accent1" w:themeShade="BF"/>
    </w:rPr>
  </w:style>
  <w:style w:type="character" w:styleId="ad">
    <w:name w:val="Intense Reference"/>
    <w:basedOn w:val="a0"/>
    <w:uiPriority w:val="32"/>
    <w:qFormat/>
    <w:rsid w:val="00852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82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SHEN</dc:creator>
  <cp:keywords/>
  <dc:description/>
  <cp:lastModifiedBy>TAO SHEN</cp:lastModifiedBy>
  <cp:revision>2</cp:revision>
  <dcterms:created xsi:type="dcterms:W3CDTF">2025-08-11T09:19:00Z</dcterms:created>
  <dcterms:modified xsi:type="dcterms:W3CDTF">2025-08-11T09:19:00Z</dcterms:modified>
</cp:coreProperties>
</file>