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DEDE" w14:textId="7D7BAA06" w:rsidR="006920E6" w:rsidRDefault="00D721B9">
      <w:r>
        <w:rPr>
          <w:rFonts w:hint="eastAsia"/>
        </w:rPr>
        <w:t>100分，红黑图</w:t>
      </w:r>
    </w:p>
    <w:p w14:paraId="24AAAE99" w14:textId="3309F92B" w:rsidR="00D721B9" w:rsidRDefault="00D721B9">
      <w:pPr>
        <w:rPr>
          <w:rFonts w:hint="eastAsia"/>
        </w:rPr>
      </w:pPr>
      <w:r>
        <w:rPr>
          <w:noProof/>
        </w:rPr>
        <w:drawing>
          <wp:inline distT="0" distB="0" distL="0" distR="0" wp14:anchorId="75E6939B" wp14:editId="3A21D427">
            <wp:extent cx="5274310" cy="3469640"/>
            <wp:effectExtent l="0" t="0" r="2540" b="0"/>
            <wp:docPr id="1885411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11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8BE4A" wp14:editId="3EB21A85">
            <wp:extent cx="5274310" cy="1728470"/>
            <wp:effectExtent l="0" t="0" r="2540" b="5080"/>
            <wp:docPr id="1469709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09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1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72"/>
    <w:rsid w:val="00447B36"/>
    <w:rsid w:val="00505072"/>
    <w:rsid w:val="006920E6"/>
    <w:rsid w:val="00D721B9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0072B"/>
  <w15:chartTrackingRefBased/>
  <w15:docId w15:val="{65B210EB-7961-42D5-8FD1-28C266AE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50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5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50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50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50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507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50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50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50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50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5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5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50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507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50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50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50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50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50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5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50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50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50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50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50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50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5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50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5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2025-12-25T10:55:00Z</dcterms:created>
  <dcterms:modified xsi:type="dcterms:W3CDTF">2025-12-25T10:56:00Z</dcterms:modified>
</cp:coreProperties>
</file>