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6D6A9" w14:textId="1555DC8D" w:rsidR="00237504" w:rsidRPr="00237504" w:rsidRDefault="00237504">
      <w:pPr>
        <w:rPr>
          <w:rFonts w:hint="eastAsia"/>
        </w:rPr>
      </w:pPr>
      <w:r>
        <w:rPr>
          <w:rFonts w:hint="eastAsia"/>
        </w:rPr>
        <w:t>200分-</w:t>
      </w:r>
      <w:r w:rsidRPr="00237504">
        <w:rPr>
          <w:rFonts w:hint="eastAsia"/>
        </w:rPr>
        <w:t>主次关联告警成环检测</w:t>
      </w:r>
    </w:p>
    <w:p w14:paraId="3D1BAA0F" w14:textId="66387FEC" w:rsidR="00583579" w:rsidRDefault="00237504">
      <w:pPr>
        <w:rPr>
          <w:rFonts w:hint="eastAsia"/>
        </w:rPr>
      </w:pPr>
      <w:r>
        <w:rPr>
          <w:noProof/>
        </w:rPr>
        <w:drawing>
          <wp:inline distT="0" distB="0" distL="0" distR="0" wp14:anchorId="4DC117D3" wp14:editId="54553C3E">
            <wp:extent cx="5274310" cy="4783455"/>
            <wp:effectExtent l="0" t="0" r="2540" b="0"/>
            <wp:docPr id="15424171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4171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8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8357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9D4"/>
    <w:rsid w:val="00237504"/>
    <w:rsid w:val="005769D4"/>
    <w:rsid w:val="00583579"/>
    <w:rsid w:val="0085359A"/>
    <w:rsid w:val="00B67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504DA"/>
  <w15:chartTrackingRefBased/>
  <w15:docId w15:val="{72474851-9BB5-4649-970C-337878DF6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769D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769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769D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769D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769D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769D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769D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769D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769D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769D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769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769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769D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769D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769D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769D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769D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769D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769D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769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769D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769D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769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769D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769D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769D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769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769D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769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</Words>
  <Characters>15</Characters>
  <Application>Microsoft Office Word</Application>
  <DocSecurity>0</DocSecurity>
  <Lines>2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a90774</dc:creator>
  <cp:keywords/>
  <dc:description/>
  <cp:lastModifiedBy>a90774</cp:lastModifiedBy>
  <cp:revision>2</cp:revision>
  <dcterms:created xsi:type="dcterms:W3CDTF">2026-03-08T12:54:00Z</dcterms:created>
  <dcterms:modified xsi:type="dcterms:W3CDTF">2026-03-08T12:55:00Z</dcterms:modified>
</cp:coreProperties>
</file>