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right" w:pos="9026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36"/>
          <w:szCs w:val="36"/>
          <w:lang w:val="en-GB" w:eastAsia="zh-CN" w:bidi="hi-IN"/>
        </w:rPr>
        <w:t>Calvin Ip</w:t>
        <w:tab/>
      </w:r>
      <w:r>
        <w:rPr>
          <w:rFonts w:eastAsia="Calibri" w:cs="Calibri" w:ascii="Calibri" w:hAnsi="Calibri"/>
          <w:lang w:val="en-GB" w:eastAsia="zh-CN" w:bidi="hi-IN"/>
        </w:rPr>
        <w:t>(+44) 07791419804</w:t>
        <w:br/>
        <w:tab/>
        <w:t>calvincfip@gmail.com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ab/>
        <w:t>calvin-ip.github.io</w:t>
      </w:r>
    </w:p>
    <w:p>
      <w:pPr>
        <w:pStyle w:val="LOnormal"/>
        <w:tabs>
          <w:tab w:val="clear" w:pos="720"/>
          <w:tab w:val="right" w:pos="10470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</w:r>
    </w:p>
    <w:p>
      <w:pPr>
        <w:pStyle w:val="LOnormal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>Education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Queen Mary University of London </w:t>
        <w:tab/>
        <w:t>2014- 2017</w:t>
      </w:r>
    </w:p>
    <w:p>
      <w:pPr>
        <w:pStyle w:val="LOnormal"/>
        <w:spacing w:lineRule="auto" w:line="259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  <w:lang w:val="en-GB" w:eastAsia="zh-CN" w:bidi="hi-IN"/>
        </w:rPr>
        <w:t>Bachelor of Engineering in Aerospace Engineering (Hons)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Upper second-class honour, 2:1</w:t>
      </w:r>
    </w:p>
    <w:p>
      <w:pPr>
        <w:pStyle w:val="LOnormal"/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The John Henry Newman Catholic School </w:t>
        <w:tab/>
        <w:t>2012- 2014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 Levels </w:t>
      </w:r>
      <w:r>
        <w:rPr>
          <w:rFonts w:eastAsia="Calibri" w:cs="Calibri" w:ascii="Calibri" w:hAnsi="Calibri"/>
          <w:lang w:val="en-GB" w:eastAsia="zh-CN" w:bidi="hi-IN"/>
        </w:rPr>
        <w:t xml:space="preserve">in Mathematics </w:t>
      </w:r>
      <w:r>
        <w:rPr>
          <w:rFonts w:eastAsia="Calibri" w:cs="Calibri" w:ascii="Calibri" w:hAnsi="Calibri"/>
          <w:b/>
          <w:lang w:val="en-GB" w:eastAsia="zh-CN" w:bidi="hi-IN"/>
        </w:rPr>
        <w:t>A</w:t>
      </w:r>
      <w:r>
        <w:rPr>
          <w:rFonts w:eastAsia="Calibri" w:cs="Calibri" w:ascii="Calibri" w:hAnsi="Calibri"/>
          <w:lang w:val="en-GB" w:eastAsia="zh-CN" w:bidi="hi-IN"/>
        </w:rPr>
        <w:t xml:space="preserve">, Physics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  <w:r>
        <w:rPr>
          <w:rFonts w:eastAsia="Calibri" w:cs="Calibri" w:ascii="Calibri" w:hAnsi="Calibri"/>
          <w:lang w:val="en-GB" w:eastAsia="zh-CN" w:bidi="hi-IN"/>
        </w:rPr>
        <w:t xml:space="preserve">, Computing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AS level </w:t>
      </w:r>
      <w:r>
        <w:rPr>
          <w:rFonts w:eastAsia="Calibri" w:cs="Calibri" w:ascii="Calibri" w:hAnsi="Calibri"/>
          <w:lang w:val="en-GB" w:eastAsia="zh-CN" w:bidi="hi-IN"/>
        </w:rPr>
        <w:t xml:space="preserve">in Chemistry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</w:p>
    <w:p>
      <w:pPr>
        <w:pStyle w:val="LOnormal"/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Barnwell School </w:t>
        <w:tab/>
        <w:t>2007- 2012</w:t>
      </w:r>
    </w:p>
    <w:p>
      <w:pPr>
        <w:pStyle w:val="LOnormal"/>
        <w:numPr>
          <w:ilvl w:val="0"/>
          <w:numId w:val="1"/>
        </w:numPr>
        <w:spacing w:lineRule="auto" w:line="259"/>
        <w:ind w:left="357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10 GCSE’s (A-B)</w:t>
      </w:r>
      <w:r>
        <w:rPr>
          <w:rFonts w:eastAsia="Calibri" w:cs="Calibri" w:ascii="Calibri" w:hAnsi="Calibri"/>
          <w:lang w:val="en-GB" w:eastAsia="zh-CN" w:bidi="hi-IN"/>
        </w:rPr>
        <w:t xml:space="preserve"> including English and Mathematics</w:t>
      </w:r>
    </w:p>
    <w:p>
      <w:pPr>
        <w:pStyle w:val="LOnormal"/>
        <w:spacing w:lineRule="auto" w:line="25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  <w:lang w:val="en-GB" w:eastAsia="zh-CN" w:bidi="hi-IN"/>
        </w:rPr>
      </w:r>
    </w:p>
    <w:p>
      <w:pPr>
        <w:pStyle w:val="LOnormal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>Experience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Self-Employed</w:t>
        <w:tab/>
        <w:t>Stevenage,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i/>
          <w:lang w:val="en-GB" w:eastAsia="zh-CN" w:bidi="hi-IN"/>
        </w:rPr>
        <w:t>Freelance Digital Artist</w:t>
        <w:tab/>
      </w:r>
      <w:r>
        <w:rPr>
          <w:rFonts w:eastAsia="Calibri" w:cs="Calibri" w:ascii="Calibri" w:hAnsi="Calibri"/>
          <w:lang w:val="en-GB" w:eastAsia="zh-CN" w:bidi="hi-IN"/>
        </w:rPr>
        <w:t>May 2020 - Present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4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Worked closely with clients to ensure that all specifications and details are accurate.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4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Understood project specifications whilst considering elements such as timescales and creative constraints.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10467" w:leader="none"/>
        </w:tabs>
        <w:spacing w:lineRule="auto" w:line="259"/>
        <w:ind w:left="354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Provided multiple sketches to clients, iterating upon them as the project progressed.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Adapted quickly and fluidly when clients presented new requirements and details.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Successfully produced final art and files within the allocated time frame, whilst managing numerous projects ensuring timely completion.</w:t>
      </w:r>
    </w:p>
    <w:p>
      <w:pPr>
        <w:pStyle w:val="LOnormal"/>
        <w:tabs>
          <w:tab w:val="clear" w:pos="720"/>
          <w:tab w:val="right" w:pos="8931" w:leader="none"/>
        </w:tabs>
        <w:spacing w:lineRule="auto" w:line="259"/>
        <w:ind w:left="0" w:hanging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Ovalmark Ltd. </w:t>
        <w:tab/>
        <w:t>London,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i/>
          <w:lang w:val="en-GB" w:eastAsia="zh-CN" w:bidi="hi-IN"/>
        </w:rPr>
        <w:t>SEO Marketing Assistant</w:t>
        <w:tab/>
      </w:r>
      <w:r>
        <w:rPr>
          <w:rFonts w:eastAsia="Calibri" w:cs="Calibri" w:ascii="Calibri" w:hAnsi="Calibri"/>
          <w:lang w:val="en-GB" w:eastAsia="zh-CN" w:bidi="hi-IN"/>
        </w:rPr>
        <w:t>September 2018 - February 2020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Employed user experience (UX) and conversion rate optimisation methods to transform casual visitors into active and recurring users.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Researched and implemented SEO keywords throughout the company’s website resulting in increased traffic.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Collaborated and efficiently communicated with others within the marketing department to manage SEO strategy and goals.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Updated website content to maximum optimisation and search engine rankings.</w:t>
      </w:r>
    </w:p>
    <w:p>
      <w:pPr>
        <w:pStyle w:val="LOnormal"/>
        <w:tabs>
          <w:tab w:val="clear" w:pos="720"/>
          <w:tab w:val="right" w:pos="10467" w:leader="none"/>
        </w:tabs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ABACUS Society, Queen Mary University of London </w:t>
        <w:tab/>
        <w:t>London,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i/>
          <w:lang w:val="en-GB" w:eastAsia="zh-CN" w:bidi="hi-IN"/>
        </w:rPr>
        <w:t xml:space="preserve">Social Secretary </w:t>
      </w:r>
      <w:r>
        <w:rPr>
          <w:rFonts w:eastAsia="Calibri" w:cs="Calibri" w:ascii="Calibri" w:hAnsi="Calibri"/>
          <w:lang w:val="en-GB" w:eastAsia="zh-CN" w:bidi="hi-IN"/>
        </w:rPr>
        <w:tab/>
        <w:t>September 2015- March 2016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Communicated with international students to overcome any language barriers and integrate them into university life.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Managed the email account which was used to communicate with society members leading to an increase of student committee communication.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Organised and publicised all society events, leading to events being sold out within two days.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Worked within a team to allocate tasks and responsibilities, resulting in better communication and understanding when planning society events.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Improved the time in which events were being planned by using effective note taking within meetings.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Developed and designed the official membership cards which were used and distributed throughout all London ABACUS universities.</w:t>
      </w:r>
    </w:p>
    <w:p>
      <w:pPr>
        <w:pStyle w:val="LOnormal"/>
        <w:tabs>
          <w:tab w:val="clear" w:pos="720"/>
          <w:tab w:val="right" w:pos="10467" w:leader="none"/>
        </w:tabs>
        <w:spacing w:lineRule="auto" w:line="25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  <w:lang w:val="en-GB" w:eastAsia="zh-CN" w:bidi="hi-IN"/>
        </w:rPr>
      </w:r>
    </w:p>
    <w:p>
      <w:pPr>
        <w:pStyle w:val="LOnormal"/>
        <w:pBdr>
          <w:bottom w:val="single" w:sz="4" w:space="1" w:color="000000"/>
        </w:pBdr>
        <w:tabs>
          <w:tab w:val="clear" w:pos="720"/>
          <w:tab w:val="right" w:pos="8931" w:leader="none"/>
        </w:tabs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 xml:space="preserve">Skills and Interests </w:t>
      </w:r>
    </w:p>
    <w:p>
      <w:pPr>
        <w:pStyle w:val="LOnormal"/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Languages:</w:t>
      </w:r>
      <w:r>
        <w:rPr>
          <w:rFonts w:eastAsia="Calibri" w:cs="Calibri" w:ascii="Calibri" w:hAnsi="Calibri"/>
          <w:lang w:val="en-GB" w:eastAsia="zh-CN" w:bidi="hi-IN"/>
        </w:rPr>
        <w:t xml:space="preserve"> English (Fluent), Cantonese (Proficient)</w:t>
      </w:r>
    </w:p>
    <w:p>
      <w:pPr>
        <w:pStyle w:val="LOnormal"/>
        <w:spacing w:lineRule="auto" w:line="25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IT Skills:</w:t>
      </w:r>
      <w:r>
        <w:rPr>
          <w:rFonts w:eastAsia="Calibri" w:cs="Calibri" w:ascii="Calibri" w:hAnsi="Calibri"/>
          <w:lang w:val="en-GB" w:eastAsia="zh-CN" w:bidi="hi-IN"/>
        </w:rPr>
        <w:t xml:space="preserve"> Microsoft Office (Word, Excel, PowerPoint), Adobe Photoshop, InVision, Framer, Python</w:t>
      </w:r>
    </w:p>
    <w:p>
      <w:pPr>
        <w:pStyle w:val="LOnormal"/>
        <w:spacing w:lineRule="auto" w:line="25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Interests:</w:t>
      </w:r>
      <w:r>
        <w:rPr>
          <w:rFonts w:eastAsia="Calibri" w:cs="Calibri" w:ascii="Calibri" w:hAnsi="Calibri"/>
          <w:lang w:val="en-GB" w:eastAsia="zh-CN" w:bidi="hi-IN"/>
        </w:rPr>
        <w:t xml:space="preserve"> Travelling, Photography, Drawing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LibreOffice/6.4.0.3$Windows_X86_64 LibreOffice_project/b0a288ab3d2d4774cb44b62f04d5d28733ac6df8</Application>
  <Pages>2</Pages>
  <Words>367</Words>
  <Characters>2248</Characters>
  <CharactersWithSpaces>2568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2022-04-06T08:39:11Z</dcterms:modified>
  <cp:revision>2</cp:revision>
  <dc:subject/>
  <dc:title/>
</cp:coreProperties>
</file>