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07DCD" w14:textId="77777777" w:rsidR="00C20106" w:rsidRDefault="00C20106" w:rsidP="00C20106">
      <w:pPr>
        <w:jc w:val="center"/>
      </w:pPr>
      <w:r>
        <w:rPr>
          <w:noProof/>
        </w:rPr>
        <w:drawing>
          <wp:inline distT="0" distB="0" distL="0" distR="0" wp14:anchorId="1AFEC6E2" wp14:editId="0142C532">
            <wp:extent cx="2827020" cy="27681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2865" cy="2783652"/>
                    </a:xfrm>
                    <a:prstGeom prst="rect">
                      <a:avLst/>
                    </a:prstGeom>
                    <a:noFill/>
                    <a:ln>
                      <a:noFill/>
                    </a:ln>
                  </pic:spPr>
                </pic:pic>
              </a:graphicData>
            </a:graphic>
          </wp:inline>
        </w:drawing>
      </w:r>
    </w:p>
    <w:sdt>
      <w:sdtPr>
        <w:id w:val="20911760"/>
        <w:docPartObj>
          <w:docPartGallery w:val="Cover Pages"/>
          <w:docPartUnique/>
        </w:docPartObj>
      </w:sdtPr>
      <w:sdtEndPr>
        <w:rPr>
          <w:rFonts w:ascii="Times New Roman" w:eastAsia="Times New Roman" w:hAnsi="Times New Roman" w:cs="Times New Roman"/>
          <w:sz w:val="24"/>
          <w:szCs w:val="24"/>
        </w:rPr>
      </w:sdtEndPr>
      <w:sdtContent>
        <w:p w14:paraId="4BDDCA8D" w14:textId="17477497" w:rsidR="002F4AFA" w:rsidRDefault="002F4AFA"/>
        <w:p w14:paraId="1BF87EB0" w14:textId="77777777" w:rsidR="00C20106" w:rsidRPr="00C20106" w:rsidRDefault="00C20106" w:rsidP="00C20106">
          <w:pPr>
            <w:jc w:val="center"/>
            <w:rPr>
              <w:rFonts w:ascii="Times New Roman" w:eastAsia="Times New Roman" w:hAnsi="Times New Roman" w:cs="Times New Roman"/>
              <w:b/>
              <w:bCs/>
              <w:sz w:val="26"/>
              <w:szCs w:val="26"/>
            </w:rPr>
          </w:pPr>
          <w:r w:rsidRPr="00C20106">
            <w:rPr>
              <w:rFonts w:ascii="Times New Roman" w:eastAsia="Times New Roman" w:hAnsi="Times New Roman" w:cs="Times New Roman"/>
              <w:b/>
              <w:bCs/>
              <w:sz w:val="26"/>
              <w:szCs w:val="26"/>
            </w:rPr>
            <w:t>SCHOOL OF AGRICULTURE AND ENGINEERING</w:t>
          </w:r>
        </w:p>
        <w:p w14:paraId="0F703236" w14:textId="77777777" w:rsidR="00C20106" w:rsidRDefault="00C20106" w:rsidP="00C20106">
          <w:pPr>
            <w:jc w:val="center"/>
            <w:rPr>
              <w:rStyle w:val="eop"/>
              <w:rFonts w:ascii="Noto Serif" w:hAnsi="Noto Serif" w:cs="Noto Serif"/>
              <w:color w:val="000000"/>
              <w:shd w:val="clear" w:color="auto" w:fill="FFFFFF"/>
            </w:rPr>
          </w:pPr>
          <w:r w:rsidRPr="00C20106">
            <w:rPr>
              <w:rStyle w:val="normaltextrun"/>
              <w:rFonts w:ascii="Times New Roman" w:hAnsi="Times New Roman" w:cs="Times New Roman"/>
              <w:b/>
              <w:bCs/>
              <w:caps/>
              <w:color w:val="000000"/>
              <w:sz w:val="26"/>
              <w:szCs w:val="26"/>
              <w:shd w:val="clear" w:color="auto" w:fill="FFFFFF"/>
              <w:lang w:val="en-ZW"/>
            </w:rPr>
            <w:t>Department of Mathematics and Computer Science</w:t>
          </w:r>
          <w:r>
            <w:rPr>
              <w:rStyle w:val="eop"/>
              <w:rFonts w:ascii="Noto Serif" w:hAnsi="Noto Serif" w:cs="Noto Serif"/>
              <w:color w:val="000000"/>
              <w:shd w:val="clear" w:color="auto" w:fill="FFFFFF"/>
            </w:rPr>
            <w:t> </w:t>
          </w:r>
        </w:p>
        <w:p w14:paraId="4B7657BC" w14:textId="77777777" w:rsidR="00C20106" w:rsidRDefault="00C20106" w:rsidP="00C20106">
          <w:pPr>
            <w:jc w:val="center"/>
            <w:rPr>
              <w:rStyle w:val="eop"/>
              <w:rFonts w:ascii="Noto Serif" w:hAnsi="Noto Serif" w:cs="Noto Serif"/>
              <w:color w:val="000000"/>
              <w:shd w:val="clear" w:color="auto" w:fill="FFFFFF"/>
            </w:rPr>
          </w:pPr>
        </w:p>
        <w:p w14:paraId="150E63E4" w14:textId="77777777" w:rsidR="00C20106" w:rsidRDefault="00C20106" w:rsidP="00C20106">
          <w:pPr>
            <w:jc w:val="center"/>
            <w:rPr>
              <w:rStyle w:val="eop"/>
              <w:rFonts w:ascii="Noto Serif" w:hAnsi="Noto Serif" w:cs="Noto Serif"/>
              <w:color w:val="000000"/>
              <w:shd w:val="clear" w:color="auto" w:fill="FFFFFF"/>
            </w:rPr>
          </w:pPr>
        </w:p>
        <w:p w14:paraId="785E3600" w14:textId="4B5D653C" w:rsidR="00C20106" w:rsidRDefault="00C20106" w:rsidP="00C20106">
          <w:pPr>
            <w:rPr>
              <w:rStyle w:val="eop"/>
              <w:rFonts w:ascii="Noto Serif" w:hAnsi="Noto Serif" w:cs="Noto Serif"/>
              <w:color w:val="000000"/>
              <w:shd w:val="clear" w:color="auto" w:fill="FFFFFF"/>
            </w:rPr>
          </w:pPr>
          <w:r w:rsidRPr="00C20106">
            <w:rPr>
              <w:rStyle w:val="eop"/>
              <w:rFonts w:ascii="Noto Serif" w:hAnsi="Noto Serif" w:cs="Noto Serif"/>
              <w:b/>
              <w:bCs/>
              <w:color w:val="000000"/>
              <w:shd w:val="clear" w:color="auto" w:fill="FFFFFF"/>
            </w:rPr>
            <w:t>NAME:</w:t>
          </w:r>
          <w:r>
            <w:rPr>
              <w:rStyle w:val="eop"/>
              <w:rFonts w:ascii="Noto Serif" w:hAnsi="Noto Serif" w:cs="Noto Serif"/>
              <w:color w:val="000000"/>
              <w:shd w:val="clear" w:color="auto" w:fill="FFFFFF"/>
            </w:rPr>
            <w:t xml:space="preserve">                CALVIN</w:t>
          </w:r>
        </w:p>
        <w:p w14:paraId="65533CB7" w14:textId="70AC3BC5" w:rsidR="00C20106" w:rsidRDefault="00C20106" w:rsidP="00C20106">
          <w:pPr>
            <w:rPr>
              <w:rStyle w:val="eop"/>
              <w:rFonts w:ascii="Noto Serif" w:hAnsi="Noto Serif" w:cs="Noto Serif"/>
              <w:color w:val="000000"/>
              <w:shd w:val="clear" w:color="auto" w:fill="FFFFFF"/>
            </w:rPr>
          </w:pPr>
          <w:r w:rsidRPr="00C20106">
            <w:rPr>
              <w:rStyle w:val="eop"/>
              <w:rFonts w:ascii="Noto Serif" w:hAnsi="Noto Serif" w:cs="Noto Serif"/>
              <w:b/>
              <w:bCs/>
              <w:color w:val="000000"/>
              <w:shd w:val="clear" w:color="auto" w:fill="FFFFFF"/>
            </w:rPr>
            <w:t>SURNAME:</w:t>
          </w:r>
          <w:r>
            <w:rPr>
              <w:rStyle w:val="eop"/>
              <w:rFonts w:ascii="Noto Serif" w:hAnsi="Noto Serif" w:cs="Noto Serif"/>
              <w:color w:val="000000"/>
              <w:shd w:val="clear" w:color="auto" w:fill="FFFFFF"/>
            </w:rPr>
            <w:t xml:space="preserve">        RONDOZAI</w:t>
          </w:r>
        </w:p>
        <w:p w14:paraId="1E862FE6" w14:textId="228DFB0E" w:rsidR="00C20106" w:rsidRDefault="00C20106" w:rsidP="00C20106">
          <w:pPr>
            <w:rPr>
              <w:rStyle w:val="eop"/>
              <w:rFonts w:ascii="Noto Serif" w:hAnsi="Noto Serif" w:cs="Noto Serif"/>
              <w:color w:val="000000"/>
              <w:shd w:val="clear" w:color="auto" w:fill="FFFFFF"/>
            </w:rPr>
          </w:pPr>
          <w:r w:rsidRPr="00C20106">
            <w:rPr>
              <w:rStyle w:val="eop"/>
              <w:rFonts w:ascii="Noto Serif" w:hAnsi="Noto Serif" w:cs="Noto Serif"/>
              <w:b/>
              <w:bCs/>
              <w:color w:val="000000"/>
              <w:shd w:val="clear" w:color="auto" w:fill="FFFFFF"/>
            </w:rPr>
            <w:t>REG#:</w:t>
          </w:r>
          <w:r>
            <w:rPr>
              <w:rStyle w:val="eop"/>
              <w:rFonts w:ascii="Noto Serif" w:hAnsi="Noto Serif" w:cs="Noto Serif"/>
              <w:color w:val="000000"/>
              <w:shd w:val="clear" w:color="auto" w:fill="FFFFFF"/>
            </w:rPr>
            <w:t xml:space="preserve">                  M223003</w:t>
          </w:r>
        </w:p>
        <w:p w14:paraId="0672EAD9" w14:textId="1934D9DE" w:rsidR="00C20106" w:rsidRDefault="00C20106" w:rsidP="00C20106">
          <w:pPr>
            <w:rPr>
              <w:rStyle w:val="eop"/>
              <w:rFonts w:ascii="Noto Serif" w:hAnsi="Noto Serif" w:cs="Noto Serif"/>
              <w:color w:val="000000"/>
              <w:shd w:val="clear" w:color="auto" w:fill="FFFFFF"/>
            </w:rPr>
          </w:pPr>
          <w:r w:rsidRPr="00C20106">
            <w:rPr>
              <w:rStyle w:val="eop"/>
              <w:rFonts w:ascii="Noto Serif" w:hAnsi="Noto Serif" w:cs="Noto Serif"/>
              <w:b/>
              <w:bCs/>
              <w:color w:val="000000"/>
              <w:shd w:val="clear" w:color="auto" w:fill="FFFFFF"/>
            </w:rPr>
            <w:t>LEVEL:</w:t>
          </w:r>
          <w:r>
            <w:rPr>
              <w:rStyle w:val="eop"/>
              <w:rFonts w:ascii="Noto Serif" w:hAnsi="Noto Serif" w:cs="Noto Serif"/>
              <w:color w:val="000000"/>
              <w:shd w:val="clear" w:color="auto" w:fill="FFFFFF"/>
            </w:rPr>
            <w:t xml:space="preserve">                4.1</w:t>
          </w:r>
        </w:p>
        <w:p w14:paraId="31DD7E39" w14:textId="460AF4CD" w:rsidR="00C20106" w:rsidRDefault="00C20106" w:rsidP="00C20106">
          <w:pPr>
            <w:rPr>
              <w:rStyle w:val="eop"/>
              <w:rFonts w:ascii="Noto Serif" w:hAnsi="Noto Serif" w:cs="Noto Serif"/>
              <w:color w:val="000000"/>
              <w:shd w:val="clear" w:color="auto" w:fill="FFFFFF"/>
            </w:rPr>
          </w:pPr>
          <w:r w:rsidRPr="00C20106">
            <w:rPr>
              <w:rStyle w:val="eop"/>
              <w:rFonts w:ascii="Noto Serif" w:hAnsi="Noto Serif" w:cs="Noto Serif"/>
              <w:b/>
              <w:bCs/>
              <w:color w:val="000000"/>
              <w:shd w:val="clear" w:color="auto" w:fill="FFFFFF"/>
            </w:rPr>
            <w:t>MODULE:</w:t>
          </w:r>
          <w:r>
            <w:rPr>
              <w:rStyle w:val="eop"/>
              <w:rFonts w:ascii="Noto Serif" w:hAnsi="Noto Serif" w:cs="Noto Serif"/>
              <w:color w:val="000000"/>
              <w:shd w:val="clear" w:color="auto" w:fill="FFFFFF"/>
            </w:rPr>
            <w:t xml:space="preserve">           NATURAL LANGUAGE PROCESSING</w:t>
          </w:r>
        </w:p>
        <w:p w14:paraId="3AE542C9" w14:textId="77777777" w:rsidR="00A015ED" w:rsidRDefault="00C20106" w:rsidP="00C20106">
          <w:pPr>
            <w:rPr>
              <w:rStyle w:val="eop"/>
              <w:rFonts w:ascii="Noto Serif" w:hAnsi="Noto Serif" w:cs="Noto Serif"/>
              <w:i/>
              <w:iCs/>
              <w:color w:val="000000"/>
              <w:shd w:val="clear" w:color="auto" w:fill="FFFFFF"/>
            </w:rPr>
          </w:pPr>
          <w:r w:rsidRPr="00C20106">
            <w:rPr>
              <w:rStyle w:val="eop"/>
              <w:rFonts w:ascii="Noto Serif" w:hAnsi="Noto Serif" w:cs="Noto Serif"/>
              <w:b/>
              <w:bCs/>
              <w:color w:val="000000"/>
              <w:shd w:val="clear" w:color="auto" w:fill="FFFFFF"/>
            </w:rPr>
            <w:t>CONTACT:</w:t>
          </w:r>
          <w:r>
            <w:rPr>
              <w:rStyle w:val="eop"/>
              <w:rFonts w:ascii="Noto Serif" w:hAnsi="Noto Serif" w:cs="Noto Serif"/>
              <w:b/>
              <w:bCs/>
              <w:color w:val="000000"/>
              <w:shd w:val="clear" w:color="auto" w:fill="FFFFFF"/>
            </w:rPr>
            <w:t xml:space="preserve">          +</w:t>
          </w:r>
          <w:r w:rsidRPr="00C20106">
            <w:rPr>
              <w:rStyle w:val="eop"/>
              <w:rFonts w:ascii="Noto Serif" w:hAnsi="Noto Serif" w:cs="Noto Serif"/>
              <w:i/>
              <w:iCs/>
              <w:color w:val="000000"/>
              <w:shd w:val="clear" w:color="auto" w:fill="FFFFFF"/>
            </w:rPr>
            <w:t xml:space="preserve">263782035594 </w:t>
          </w:r>
        </w:p>
        <w:p w14:paraId="2D5E423A" w14:textId="231E1129" w:rsidR="00C20106" w:rsidRDefault="00A015ED" w:rsidP="00C20106">
          <w:pPr>
            <w:rPr>
              <w:rStyle w:val="eop"/>
              <w:rFonts w:ascii="Noto Serif" w:hAnsi="Noto Serif" w:cs="Noto Serif"/>
              <w:i/>
              <w:iCs/>
              <w:color w:val="000000"/>
              <w:shd w:val="clear" w:color="auto" w:fill="FFFFFF"/>
            </w:rPr>
          </w:pPr>
          <w:r>
            <w:rPr>
              <w:rStyle w:val="eop"/>
              <w:rFonts w:ascii="Noto Serif" w:hAnsi="Noto Serif" w:cs="Noto Serif"/>
              <w:b/>
              <w:bCs/>
              <w:color w:val="000000"/>
              <w:shd w:val="clear" w:color="auto" w:fill="FFFFFF"/>
            </w:rPr>
            <w:t xml:space="preserve">EMAIL:                </w:t>
          </w:r>
          <w:hyperlink r:id="rId9" w:history="1">
            <w:r w:rsidRPr="0014567D">
              <w:rPr>
                <w:rStyle w:val="Hyperlink"/>
                <w:rFonts w:ascii="Noto Serif" w:hAnsi="Noto Serif" w:cs="Noto Serif"/>
                <w:i/>
                <w:iCs/>
                <w:shd w:val="clear" w:color="auto" w:fill="FFFFFF"/>
              </w:rPr>
              <w:t>m223003@elearning.gzu.ac.zw</w:t>
            </w:r>
          </w:hyperlink>
        </w:p>
        <w:p w14:paraId="178F1B95" w14:textId="49775916" w:rsidR="00C20106" w:rsidRPr="00C20106" w:rsidRDefault="00C20106" w:rsidP="00C20106">
          <w:pPr>
            <w:rPr>
              <w:rStyle w:val="eop"/>
              <w:rFonts w:ascii="Noto Serif" w:hAnsi="Noto Serif" w:cs="Noto Serif"/>
              <w:color w:val="000000"/>
              <w:shd w:val="clear" w:color="auto" w:fill="FFFFFF"/>
            </w:rPr>
          </w:pPr>
          <w:r>
            <w:rPr>
              <w:rStyle w:val="eop"/>
              <w:rFonts w:ascii="Noto Serif" w:hAnsi="Noto Serif" w:cs="Noto Serif"/>
              <w:b/>
              <w:bCs/>
              <w:color w:val="000000"/>
              <w:shd w:val="clear" w:color="auto" w:fill="FFFFFF"/>
            </w:rPr>
            <w:t xml:space="preserve">ASSIGNMENT:   </w:t>
          </w:r>
          <w:r>
            <w:rPr>
              <w:rStyle w:val="eop"/>
              <w:rFonts w:ascii="Noto Serif" w:hAnsi="Noto Serif" w:cs="Noto Serif"/>
              <w:color w:val="000000"/>
              <w:shd w:val="clear" w:color="auto" w:fill="FFFFFF"/>
            </w:rPr>
            <w:t>Animal Health Chatbot</w:t>
          </w:r>
          <w:r w:rsidR="00627BFE">
            <w:rPr>
              <w:rStyle w:val="eop"/>
              <w:rFonts w:ascii="Noto Serif" w:hAnsi="Noto Serif" w:cs="Noto Serif"/>
              <w:color w:val="000000"/>
              <w:shd w:val="clear" w:color="auto" w:fill="FFFFFF"/>
            </w:rPr>
            <w:t xml:space="preserve"> (</w:t>
          </w:r>
          <w:proofErr w:type="spellStart"/>
          <w:r w:rsidR="00627BFE" w:rsidRPr="00627BFE">
            <w:rPr>
              <w:rFonts w:ascii="Times New Roman" w:hAnsi="Times New Roman" w:cs="Times New Roman"/>
              <w:b/>
              <w:bCs/>
              <w:i/>
              <w:iCs/>
              <w:sz w:val="24"/>
              <w:szCs w:val="24"/>
            </w:rPr>
            <w:t>VetAssist</w:t>
          </w:r>
          <w:proofErr w:type="spellEnd"/>
          <w:r w:rsidR="00627BFE">
            <w:rPr>
              <w:rFonts w:ascii="Times New Roman" w:hAnsi="Times New Roman" w:cs="Times New Roman"/>
              <w:b/>
              <w:bCs/>
              <w:sz w:val="24"/>
              <w:szCs w:val="24"/>
            </w:rPr>
            <w:t>)</w:t>
          </w:r>
        </w:p>
        <w:p w14:paraId="18CDC6A4" w14:textId="77777777" w:rsidR="00C20106" w:rsidRDefault="00C20106" w:rsidP="00C20106">
          <w:pPr>
            <w:jc w:val="center"/>
            <w:rPr>
              <w:rStyle w:val="eop"/>
              <w:rFonts w:ascii="Noto Serif" w:hAnsi="Noto Serif" w:cs="Noto Serif"/>
              <w:color w:val="000000"/>
              <w:shd w:val="clear" w:color="auto" w:fill="FFFFFF"/>
            </w:rPr>
          </w:pPr>
        </w:p>
        <w:p w14:paraId="345F5CC3" w14:textId="77777777" w:rsidR="00C20106" w:rsidRDefault="00C20106" w:rsidP="00C20106">
          <w:pPr>
            <w:jc w:val="center"/>
            <w:rPr>
              <w:rStyle w:val="eop"/>
              <w:rFonts w:ascii="Noto Serif" w:hAnsi="Noto Serif" w:cs="Noto Serif"/>
              <w:color w:val="000000"/>
              <w:shd w:val="clear" w:color="auto" w:fill="FFFFFF"/>
            </w:rPr>
          </w:pPr>
        </w:p>
        <w:p w14:paraId="6126138C" w14:textId="77777777" w:rsidR="00C20106" w:rsidRDefault="00C20106" w:rsidP="00C20106">
          <w:pPr>
            <w:jc w:val="center"/>
            <w:rPr>
              <w:rStyle w:val="eop"/>
              <w:rFonts w:ascii="Noto Serif" w:hAnsi="Noto Serif" w:cs="Noto Serif"/>
              <w:color w:val="000000"/>
              <w:shd w:val="clear" w:color="auto" w:fill="FFFFFF"/>
            </w:rPr>
          </w:pPr>
        </w:p>
        <w:p w14:paraId="0CE6A76B" w14:textId="77777777" w:rsidR="00C20106" w:rsidRDefault="00C20106" w:rsidP="00C20106">
          <w:pPr>
            <w:jc w:val="center"/>
            <w:rPr>
              <w:rStyle w:val="eop"/>
              <w:rFonts w:ascii="Noto Serif" w:hAnsi="Noto Serif" w:cs="Noto Serif"/>
              <w:color w:val="000000"/>
              <w:shd w:val="clear" w:color="auto" w:fill="FFFFFF"/>
            </w:rPr>
          </w:pPr>
        </w:p>
        <w:p w14:paraId="3A97815C" w14:textId="77777777" w:rsidR="00C20106" w:rsidRDefault="00C20106" w:rsidP="00C20106">
          <w:pPr>
            <w:jc w:val="center"/>
            <w:rPr>
              <w:rStyle w:val="eop"/>
              <w:rFonts w:ascii="Noto Serif" w:hAnsi="Noto Serif" w:cs="Noto Serif"/>
              <w:color w:val="000000"/>
              <w:shd w:val="clear" w:color="auto" w:fill="FFFFFF"/>
            </w:rPr>
          </w:pPr>
        </w:p>
        <w:p w14:paraId="37A4FBC9" w14:textId="77777777" w:rsidR="00C20106" w:rsidRDefault="00C20106" w:rsidP="00A015ED">
          <w:pPr>
            <w:rPr>
              <w:rStyle w:val="eop"/>
              <w:rFonts w:ascii="Noto Serif" w:hAnsi="Noto Serif" w:cs="Noto Serif"/>
              <w:color w:val="000000"/>
              <w:shd w:val="clear" w:color="auto" w:fill="FFFFFF"/>
            </w:rPr>
          </w:pPr>
        </w:p>
        <w:p w14:paraId="71E6CBB0" w14:textId="77777777" w:rsidR="00C20106" w:rsidRDefault="00C20106" w:rsidP="00C20106">
          <w:pPr>
            <w:rPr>
              <w:rStyle w:val="eop"/>
              <w:rFonts w:ascii="Noto Serif" w:hAnsi="Noto Serif" w:cs="Noto Serif"/>
              <w:color w:val="000000"/>
              <w:shd w:val="clear" w:color="auto" w:fill="FFFFFF"/>
            </w:rPr>
          </w:pPr>
        </w:p>
        <w:sdt>
          <w:sdtPr>
            <w:rPr>
              <w:rFonts w:asciiTheme="minorHAnsi" w:eastAsiaTheme="minorHAnsi" w:hAnsiTheme="minorHAnsi" w:cstheme="minorBidi"/>
              <w:color w:val="auto"/>
              <w:sz w:val="22"/>
              <w:szCs w:val="22"/>
            </w:rPr>
            <w:id w:val="-1085838553"/>
            <w:docPartObj>
              <w:docPartGallery w:val="Table of Contents"/>
              <w:docPartUnique/>
            </w:docPartObj>
          </w:sdtPr>
          <w:sdtEndPr>
            <w:rPr>
              <w:b/>
              <w:bCs/>
              <w:noProof/>
            </w:rPr>
          </w:sdtEndPr>
          <w:sdtContent>
            <w:p w14:paraId="0F0199F8" w14:textId="11368346" w:rsidR="00627BFE" w:rsidRPr="00627BFE" w:rsidRDefault="00627BFE">
              <w:pPr>
                <w:pStyle w:val="TOCHeading"/>
                <w:rPr>
                  <w:b/>
                  <w:bCs/>
                  <w:color w:val="auto"/>
                </w:rPr>
              </w:pPr>
              <w:r w:rsidRPr="00627BFE">
                <w:rPr>
                  <w:b/>
                  <w:bCs/>
                  <w:color w:val="auto"/>
                </w:rPr>
                <w:t>Contents</w:t>
              </w:r>
            </w:p>
            <w:p w14:paraId="4F0538B1" w14:textId="4441FE8A" w:rsidR="00627BFE" w:rsidRDefault="00627BFE">
              <w:pPr>
                <w:pStyle w:val="TOC1"/>
                <w:tabs>
                  <w:tab w:val="right" w:leader="dot" w:pos="9016"/>
                </w:tabs>
                <w:rPr>
                  <w:noProof/>
                </w:rPr>
              </w:pPr>
              <w:r>
                <w:fldChar w:fldCharType="begin"/>
              </w:r>
              <w:r>
                <w:instrText xml:space="preserve"> TOC \o "1-3" \h \z \u </w:instrText>
              </w:r>
              <w:r>
                <w:fldChar w:fldCharType="separate"/>
              </w:r>
              <w:hyperlink w:anchor="_Toc196770190" w:history="1">
                <w:r w:rsidRPr="00301314">
                  <w:rPr>
                    <w:rStyle w:val="Hyperlink"/>
                    <w:noProof/>
                  </w:rPr>
                  <w:t>1. Introduction</w:t>
                </w:r>
                <w:r>
                  <w:rPr>
                    <w:noProof/>
                    <w:webHidden/>
                  </w:rPr>
                  <w:tab/>
                </w:r>
                <w:r>
                  <w:rPr>
                    <w:noProof/>
                    <w:webHidden/>
                  </w:rPr>
                  <w:fldChar w:fldCharType="begin"/>
                </w:r>
                <w:r>
                  <w:rPr>
                    <w:noProof/>
                    <w:webHidden/>
                  </w:rPr>
                  <w:instrText xml:space="preserve"> PAGEREF _Toc196770190 \h </w:instrText>
                </w:r>
                <w:r>
                  <w:rPr>
                    <w:noProof/>
                    <w:webHidden/>
                  </w:rPr>
                </w:r>
                <w:r>
                  <w:rPr>
                    <w:noProof/>
                    <w:webHidden/>
                  </w:rPr>
                  <w:fldChar w:fldCharType="separate"/>
                </w:r>
                <w:r>
                  <w:rPr>
                    <w:noProof/>
                    <w:webHidden/>
                  </w:rPr>
                  <w:t>1</w:t>
                </w:r>
                <w:r>
                  <w:rPr>
                    <w:noProof/>
                    <w:webHidden/>
                  </w:rPr>
                  <w:fldChar w:fldCharType="end"/>
                </w:r>
              </w:hyperlink>
            </w:p>
            <w:p w14:paraId="165CB8E4" w14:textId="34155537" w:rsidR="00627BFE" w:rsidRDefault="006141A2">
              <w:pPr>
                <w:pStyle w:val="TOC1"/>
                <w:tabs>
                  <w:tab w:val="right" w:leader="dot" w:pos="9016"/>
                </w:tabs>
                <w:rPr>
                  <w:noProof/>
                </w:rPr>
              </w:pPr>
              <w:hyperlink w:anchor="_Toc196770191" w:history="1">
                <w:r w:rsidR="00627BFE" w:rsidRPr="00301314">
                  <w:rPr>
                    <w:rStyle w:val="Hyperlink"/>
                    <w:noProof/>
                  </w:rPr>
                  <w:t>2. Technical Architecture</w:t>
                </w:r>
                <w:r w:rsidR="00627BFE">
                  <w:rPr>
                    <w:noProof/>
                    <w:webHidden/>
                  </w:rPr>
                  <w:tab/>
                </w:r>
                <w:r w:rsidR="00627BFE">
                  <w:rPr>
                    <w:noProof/>
                    <w:webHidden/>
                  </w:rPr>
                  <w:fldChar w:fldCharType="begin"/>
                </w:r>
                <w:r w:rsidR="00627BFE">
                  <w:rPr>
                    <w:noProof/>
                    <w:webHidden/>
                  </w:rPr>
                  <w:instrText xml:space="preserve"> PAGEREF _Toc196770191 \h </w:instrText>
                </w:r>
                <w:r w:rsidR="00627BFE">
                  <w:rPr>
                    <w:noProof/>
                    <w:webHidden/>
                  </w:rPr>
                </w:r>
                <w:r w:rsidR="00627BFE">
                  <w:rPr>
                    <w:noProof/>
                    <w:webHidden/>
                  </w:rPr>
                  <w:fldChar w:fldCharType="separate"/>
                </w:r>
                <w:r w:rsidR="00627BFE">
                  <w:rPr>
                    <w:noProof/>
                    <w:webHidden/>
                  </w:rPr>
                  <w:t>1</w:t>
                </w:r>
                <w:r w:rsidR="00627BFE">
                  <w:rPr>
                    <w:noProof/>
                    <w:webHidden/>
                  </w:rPr>
                  <w:fldChar w:fldCharType="end"/>
                </w:r>
              </w:hyperlink>
            </w:p>
            <w:p w14:paraId="7E2DCD74" w14:textId="015ED37C" w:rsidR="00627BFE" w:rsidRDefault="006141A2">
              <w:pPr>
                <w:pStyle w:val="TOC2"/>
                <w:tabs>
                  <w:tab w:val="right" w:leader="dot" w:pos="9016"/>
                </w:tabs>
                <w:rPr>
                  <w:noProof/>
                </w:rPr>
              </w:pPr>
              <w:hyperlink w:anchor="_Toc196770192" w:history="1">
                <w:r w:rsidR="00627BFE" w:rsidRPr="00301314">
                  <w:rPr>
                    <w:rStyle w:val="Hyperlink"/>
                    <w:noProof/>
                  </w:rPr>
                  <w:t>2.1 Technology Stack</w:t>
                </w:r>
                <w:r w:rsidR="00627BFE">
                  <w:rPr>
                    <w:noProof/>
                    <w:webHidden/>
                  </w:rPr>
                  <w:tab/>
                </w:r>
                <w:r w:rsidR="00627BFE">
                  <w:rPr>
                    <w:noProof/>
                    <w:webHidden/>
                  </w:rPr>
                  <w:fldChar w:fldCharType="begin"/>
                </w:r>
                <w:r w:rsidR="00627BFE">
                  <w:rPr>
                    <w:noProof/>
                    <w:webHidden/>
                  </w:rPr>
                  <w:instrText xml:space="preserve"> PAGEREF _Toc196770192 \h </w:instrText>
                </w:r>
                <w:r w:rsidR="00627BFE">
                  <w:rPr>
                    <w:noProof/>
                    <w:webHidden/>
                  </w:rPr>
                </w:r>
                <w:r w:rsidR="00627BFE">
                  <w:rPr>
                    <w:noProof/>
                    <w:webHidden/>
                  </w:rPr>
                  <w:fldChar w:fldCharType="separate"/>
                </w:r>
                <w:r w:rsidR="00627BFE">
                  <w:rPr>
                    <w:noProof/>
                    <w:webHidden/>
                  </w:rPr>
                  <w:t>1</w:t>
                </w:r>
                <w:r w:rsidR="00627BFE">
                  <w:rPr>
                    <w:noProof/>
                    <w:webHidden/>
                  </w:rPr>
                  <w:fldChar w:fldCharType="end"/>
                </w:r>
              </w:hyperlink>
            </w:p>
            <w:p w14:paraId="3E2FD80C" w14:textId="6EA846CF" w:rsidR="00627BFE" w:rsidRDefault="006141A2">
              <w:pPr>
                <w:pStyle w:val="TOC2"/>
                <w:tabs>
                  <w:tab w:val="right" w:leader="dot" w:pos="9016"/>
                </w:tabs>
                <w:rPr>
                  <w:noProof/>
                </w:rPr>
              </w:pPr>
              <w:hyperlink w:anchor="_Toc196770193" w:history="1">
                <w:r w:rsidR="00627BFE" w:rsidRPr="00301314">
                  <w:rPr>
                    <w:rStyle w:val="Hyperlink"/>
                    <w:noProof/>
                  </w:rPr>
                  <w:t>2.2 System Architecture</w:t>
                </w:r>
                <w:r w:rsidR="00627BFE">
                  <w:rPr>
                    <w:noProof/>
                    <w:webHidden/>
                  </w:rPr>
                  <w:tab/>
                </w:r>
                <w:r w:rsidR="00627BFE">
                  <w:rPr>
                    <w:noProof/>
                    <w:webHidden/>
                  </w:rPr>
                  <w:fldChar w:fldCharType="begin"/>
                </w:r>
                <w:r w:rsidR="00627BFE">
                  <w:rPr>
                    <w:noProof/>
                    <w:webHidden/>
                  </w:rPr>
                  <w:instrText xml:space="preserve"> PAGEREF _Toc196770193 \h </w:instrText>
                </w:r>
                <w:r w:rsidR="00627BFE">
                  <w:rPr>
                    <w:noProof/>
                    <w:webHidden/>
                  </w:rPr>
                </w:r>
                <w:r w:rsidR="00627BFE">
                  <w:rPr>
                    <w:noProof/>
                    <w:webHidden/>
                  </w:rPr>
                  <w:fldChar w:fldCharType="separate"/>
                </w:r>
                <w:r w:rsidR="00627BFE">
                  <w:rPr>
                    <w:noProof/>
                    <w:webHidden/>
                  </w:rPr>
                  <w:t>1</w:t>
                </w:r>
                <w:r w:rsidR="00627BFE">
                  <w:rPr>
                    <w:noProof/>
                    <w:webHidden/>
                  </w:rPr>
                  <w:fldChar w:fldCharType="end"/>
                </w:r>
              </w:hyperlink>
            </w:p>
            <w:p w14:paraId="4C801668" w14:textId="58D3A640" w:rsidR="00627BFE" w:rsidRDefault="006141A2">
              <w:pPr>
                <w:pStyle w:val="TOC1"/>
                <w:tabs>
                  <w:tab w:val="right" w:leader="dot" w:pos="9016"/>
                </w:tabs>
                <w:rPr>
                  <w:noProof/>
                </w:rPr>
              </w:pPr>
              <w:hyperlink w:anchor="_Toc196770194" w:history="1">
                <w:r w:rsidR="00627BFE" w:rsidRPr="00301314">
                  <w:rPr>
                    <w:rStyle w:val="Hyperlink"/>
                    <w:noProof/>
                  </w:rPr>
                  <w:t>3. Core Functionality</w:t>
                </w:r>
                <w:r w:rsidR="00627BFE">
                  <w:rPr>
                    <w:noProof/>
                    <w:webHidden/>
                  </w:rPr>
                  <w:tab/>
                </w:r>
                <w:r w:rsidR="00627BFE">
                  <w:rPr>
                    <w:noProof/>
                    <w:webHidden/>
                  </w:rPr>
                  <w:fldChar w:fldCharType="begin"/>
                </w:r>
                <w:r w:rsidR="00627BFE">
                  <w:rPr>
                    <w:noProof/>
                    <w:webHidden/>
                  </w:rPr>
                  <w:instrText xml:space="preserve"> PAGEREF _Toc196770194 \h </w:instrText>
                </w:r>
                <w:r w:rsidR="00627BFE">
                  <w:rPr>
                    <w:noProof/>
                    <w:webHidden/>
                  </w:rPr>
                </w:r>
                <w:r w:rsidR="00627BFE">
                  <w:rPr>
                    <w:noProof/>
                    <w:webHidden/>
                  </w:rPr>
                  <w:fldChar w:fldCharType="separate"/>
                </w:r>
                <w:r w:rsidR="00627BFE">
                  <w:rPr>
                    <w:noProof/>
                    <w:webHidden/>
                  </w:rPr>
                  <w:t>1</w:t>
                </w:r>
                <w:r w:rsidR="00627BFE">
                  <w:rPr>
                    <w:noProof/>
                    <w:webHidden/>
                  </w:rPr>
                  <w:fldChar w:fldCharType="end"/>
                </w:r>
              </w:hyperlink>
            </w:p>
            <w:p w14:paraId="68E869A6" w14:textId="64C9A213" w:rsidR="00627BFE" w:rsidRDefault="006141A2">
              <w:pPr>
                <w:pStyle w:val="TOC2"/>
                <w:tabs>
                  <w:tab w:val="right" w:leader="dot" w:pos="9016"/>
                </w:tabs>
                <w:rPr>
                  <w:noProof/>
                </w:rPr>
              </w:pPr>
              <w:hyperlink w:anchor="_Toc196770195" w:history="1">
                <w:r w:rsidR="00627BFE" w:rsidRPr="00301314">
                  <w:rPr>
                    <w:rStyle w:val="Hyperlink"/>
                    <w:noProof/>
                  </w:rPr>
                  <w:t>3.1 Data Processing</w:t>
                </w:r>
                <w:r w:rsidR="00627BFE">
                  <w:rPr>
                    <w:noProof/>
                    <w:webHidden/>
                  </w:rPr>
                  <w:tab/>
                </w:r>
                <w:r w:rsidR="00627BFE">
                  <w:rPr>
                    <w:noProof/>
                    <w:webHidden/>
                  </w:rPr>
                  <w:fldChar w:fldCharType="begin"/>
                </w:r>
                <w:r w:rsidR="00627BFE">
                  <w:rPr>
                    <w:noProof/>
                    <w:webHidden/>
                  </w:rPr>
                  <w:instrText xml:space="preserve"> PAGEREF _Toc196770195 \h </w:instrText>
                </w:r>
                <w:r w:rsidR="00627BFE">
                  <w:rPr>
                    <w:noProof/>
                    <w:webHidden/>
                  </w:rPr>
                </w:r>
                <w:r w:rsidR="00627BFE">
                  <w:rPr>
                    <w:noProof/>
                    <w:webHidden/>
                  </w:rPr>
                  <w:fldChar w:fldCharType="separate"/>
                </w:r>
                <w:r w:rsidR="00627BFE">
                  <w:rPr>
                    <w:noProof/>
                    <w:webHidden/>
                  </w:rPr>
                  <w:t>2</w:t>
                </w:r>
                <w:r w:rsidR="00627BFE">
                  <w:rPr>
                    <w:noProof/>
                    <w:webHidden/>
                  </w:rPr>
                  <w:fldChar w:fldCharType="end"/>
                </w:r>
              </w:hyperlink>
            </w:p>
            <w:p w14:paraId="3729E54A" w14:textId="7E91C07C" w:rsidR="00627BFE" w:rsidRDefault="006141A2">
              <w:pPr>
                <w:pStyle w:val="TOC2"/>
                <w:tabs>
                  <w:tab w:val="right" w:leader="dot" w:pos="9016"/>
                </w:tabs>
                <w:rPr>
                  <w:noProof/>
                </w:rPr>
              </w:pPr>
              <w:hyperlink w:anchor="_Toc196770196" w:history="1">
                <w:r w:rsidR="00627BFE" w:rsidRPr="00301314">
                  <w:rPr>
                    <w:rStyle w:val="Hyperlink"/>
                    <w:noProof/>
                  </w:rPr>
                  <w:t>3.2 NLP-Based Disease Matching</w:t>
                </w:r>
                <w:r w:rsidR="00627BFE">
                  <w:rPr>
                    <w:noProof/>
                    <w:webHidden/>
                  </w:rPr>
                  <w:tab/>
                </w:r>
                <w:r w:rsidR="00627BFE">
                  <w:rPr>
                    <w:noProof/>
                    <w:webHidden/>
                  </w:rPr>
                  <w:fldChar w:fldCharType="begin"/>
                </w:r>
                <w:r w:rsidR="00627BFE">
                  <w:rPr>
                    <w:noProof/>
                    <w:webHidden/>
                  </w:rPr>
                  <w:instrText xml:space="preserve"> PAGEREF _Toc196770196 \h </w:instrText>
                </w:r>
                <w:r w:rsidR="00627BFE">
                  <w:rPr>
                    <w:noProof/>
                    <w:webHidden/>
                  </w:rPr>
                </w:r>
                <w:r w:rsidR="00627BFE">
                  <w:rPr>
                    <w:noProof/>
                    <w:webHidden/>
                  </w:rPr>
                  <w:fldChar w:fldCharType="separate"/>
                </w:r>
                <w:r w:rsidR="00627BFE">
                  <w:rPr>
                    <w:noProof/>
                    <w:webHidden/>
                  </w:rPr>
                  <w:t>2</w:t>
                </w:r>
                <w:r w:rsidR="00627BFE">
                  <w:rPr>
                    <w:noProof/>
                    <w:webHidden/>
                  </w:rPr>
                  <w:fldChar w:fldCharType="end"/>
                </w:r>
              </w:hyperlink>
            </w:p>
            <w:p w14:paraId="5D4E1582" w14:textId="3EFFC40C" w:rsidR="00627BFE" w:rsidRDefault="006141A2">
              <w:pPr>
                <w:pStyle w:val="TOC2"/>
                <w:tabs>
                  <w:tab w:val="right" w:leader="dot" w:pos="9016"/>
                </w:tabs>
                <w:rPr>
                  <w:noProof/>
                </w:rPr>
              </w:pPr>
              <w:hyperlink w:anchor="_Toc196770197" w:history="1">
                <w:r w:rsidR="00627BFE" w:rsidRPr="00301314">
                  <w:rPr>
                    <w:rStyle w:val="Hyperlink"/>
                    <w:noProof/>
                  </w:rPr>
                  <w:t>3.3 Conversational State Management</w:t>
                </w:r>
                <w:r w:rsidR="00627BFE">
                  <w:rPr>
                    <w:noProof/>
                    <w:webHidden/>
                  </w:rPr>
                  <w:tab/>
                </w:r>
                <w:r w:rsidR="00627BFE">
                  <w:rPr>
                    <w:noProof/>
                    <w:webHidden/>
                  </w:rPr>
                  <w:fldChar w:fldCharType="begin"/>
                </w:r>
                <w:r w:rsidR="00627BFE">
                  <w:rPr>
                    <w:noProof/>
                    <w:webHidden/>
                  </w:rPr>
                  <w:instrText xml:space="preserve"> PAGEREF _Toc196770197 \h </w:instrText>
                </w:r>
                <w:r w:rsidR="00627BFE">
                  <w:rPr>
                    <w:noProof/>
                    <w:webHidden/>
                  </w:rPr>
                </w:r>
                <w:r w:rsidR="00627BFE">
                  <w:rPr>
                    <w:noProof/>
                    <w:webHidden/>
                  </w:rPr>
                  <w:fldChar w:fldCharType="separate"/>
                </w:r>
                <w:r w:rsidR="00627BFE">
                  <w:rPr>
                    <w:noProof/>
                    <w:webHidden/>
                  </w:rPr>
                  <w:t>2</w:t>
                </w:r>
                <w:r w:rsidR="00627BFE">
                  <w:rPr>
                    <w:noProof/>
                    <w:webHidden/>
                  </w:rPr>
                  <w:fldChar w:fldCharType="end"/>
                </w:r>
              </w:hyperlink>
            </w:p>
            <w:p w14:paraId="179BFCF6" w14:textId="44D4A621" w:rsidR="00627BFE" w:rsidRDefault="006141A2">
              <w:pPr>
                <w:pStyle w:val="TOC1"/>
                <w:tabs>
                  <w:tab w:val="right" w:leader="dot" w:pos="9016"/>
                </w:tabs>
                <w:rPr>
                  <w:noProof/>
                </w:rPr>
              </w:pPr>
              <w:hyperlink w:anchor="_Toc196770198" w:history="1">
                <w:r w:rsidR="00627BFE" w:rsidRPr="00301314">
                  <w:rPr>
                    <w:rStyle w:val="Hyperlink"/>
                    <w:noProof/>
                  </w:rPr>
                  <w:t>4. Interaction Patterns</w:t>
                </w:r>
                <w:r w:rsidR="00627BFE">
                  <w:rPr>
                    <w:noProof/>
                    <w:webHidden/>
                  </w:rPr>
                  <w:tab/>
                </w:r>
                <w:r w:rsidR="00627BFE">
                  <w:rPr>
                    <w:noProof/>
                    <w:webHidden/>
                  </w:rPr>
                  <w:fldChar w:fldCharType="begin"/>
                </w:r>
                <w:r w:rsidR="00627BFE">
                  <w:rPr>
                    <w:noProof/>
                    <w:webHidden/>
                  </w:rPr>
                  <w:instrText xml:space="preserve"> PAGEREF _Toc196770198 \h </w:instrText>
                </w:r>
                <w:r w:rsidR="00627BFE">
                  <w:rPr>
                    <w:noProof/>
                    <w:webHidden/>
                  </w:rPr>
                </w:r>
                <w:r w:rsidR="00627BFE">
                  <w:rPr>
                    <w:noProof/>
                    <w:webHidden/>
                  </w:rPr>
                  <w:fldChar w:fldCharType="separate"/>
                </w:r>
                <w:r w:rsidR="00627BFE">
                  <w:rPr>
                    <w:noProof/>
                    <w:webHidden/>
                  </w:rPr>
                  <w:t>2</w:t>
                </w:r>
                <w:r w:rsidR="00627BFE">
                  <w:rPr>
                    <w:noProof/>
                    <w:webHidden/>
                  </w:rPr>
                  <w:fldChar w:fldCharType="end"/>
                </w:r>
              </w:hyperlink>
            </w:p>
            <w:p w14:paraId="56442FF3" w14:textId="35A102C7" w:rsidR="00627BFE" w:rsidRDefault="006141A2">
              <w:pPr>
                <w:pStyle w:val="TOC2"/>
                <w:tabs>
                  <w:tab w:val="right" w:leader="dot" w:pos="9016"/>
                </w:tabs>
                <w:rPr>
                  <w:noProof/>
                </w:rPr>
              </w:pPr>
              <w:hyperlink w:anchor="_Toc196770199" w:history="1">
                <w:r w:rsidR="00627BFE" w:rsidRPr="00301314">
                  <w:rPr>
                    <w:rStyle w:val="Hyperlink"/>
                    <w:noProof/>
                  </w:rPr>
                  <w:t>4.1 Multi-Modal Query Methods</w:t>
                </w:r>
                <w:r w:rsidR="00627BFE">
                  <w:rPr>
                    <w:noProof/>
                    <w:webHidden/>
                  </w:rPr>
                  <w:tab/>
                </w:r>
                <w:r w:rsidR="00627BFE">
                  <w:rPr>
                    <w:noProof/>
                    <w:webHidden/>
                  </w:rPr>
                  <w:fldChar w:fldCharType="begin"/>
                </w:r>
                <w:r w:rsidR="00627BFE">
                  <w:rPr>
                    <w:noProof/>
                    <w:webHidden/>
                  </w:rPr>
                  <w:instrText xml:space="preserve"> PAGEREF _Toc196770199 \h </w:instrText>
                </w:r>
                <w:r w:rsidR="00627BFE">
                  <w:rPr>
                    <w:noProof/>
                    <w:webHidden/>
                  </w:rPr>
                </w:r>
                <w:r w:rsidR="00627BFE">
                  <w:rPr>
                    <w:noProof/>
                    <w:webHidden/>
                  </w:rPr>
                  <w:fldChar w:fldCharType="separate"/>
                </w:r>
                <w:r w:rsidR="00627BFE">
                  <w:rPr>
                    <w:noProof/>
                    <w:webHidden/>
                  </w:rPr>
                  <w:t>2</w:t>
                </w:r>
                <w:r w:rsidR="00627BFE">
                  <w:rPr>
                    <w:noProof/>
                    <w:webHidden/>
                  </w:rPr>
                  <w:fldChar w:fldCharType="end"/>
                </w:r>
              </w:hyperlink>
            </w:p>
            <w:p w14:paraId="10F05B2A" w14:textId="22492E18" w:rsidR="00627BFE" w:rsidRDefault="006141A2">
              <w:pPr>
                <w:pStyle w:val="TOC1"/>
                <w:tabs>
                  <w:tab w:val="right" w:leader="dot" w:pos="9016"/>
                </w:tabs>
                <w:rPr>
                  <w:noProof/>
                </w:rPr>
              </w:pPr>
              <w:hyperlink w:anchor="_Toc196770200" w:history="1">
                <w:r w:rsidR="00627BFE" w:rsidRPr="00301314">
                  <w:rPr>
                    <w:rStyle w:val="Hyperlink"/>
                    <w:noProof/>
                  </w:rPr>
                  <w:t>5. Performance Optimization Techniques</w:t>
                </w:r>
                <w:r w:rsidR="00627BFE">
                  <w:rPr>
                    <w:noProof/>
                    <w:webHidden/>
                  </w:rPr>
                  <w:tab/>
                </w:r>
                <w:r w:rsidR="00627BFE">
                  <w:rPr>
                    <w:noProof/>
                    <w:webHidden/>
                  </w:rPr>
                  <w:fldChar w:fldCharType="begin"/>
                </w:r>
                <w:r w:rsidR="00627BFE">
                  <w:rPr>
                    <w:noProof/>
                    <w:webHidden/>
                  </w:rPr>
                  <w:instrText xml:space="preserve"> PAGEREF _Toc196770200 \h </w:instrText>
                </w:r>
                <w:r w:rsidR="00627BFE">
                  <w:rPr>
                    <w:noProof/>
                    <w:webHidden/>
                  </w:rPr>
                </w:r>
                <w:r w:rsidR="00627BFE">
                  <w:rPr>
                    <w:noProof/>
                    <w:webHidden/>
                  </w:rPr>
                  <w:fldChar w:fldCharType="separate"/>
                </w:r>
                <w:r w:rsidR="00627BFE">
                  <w:rPr>
                    <w:noProof/>
                    <w:webHidden/>
                  </w:rPr>
                  <w:t>3</w:t>
                </w:r>
                <w:r w:rsidR="00627BFE">
                  <w:rPr>
                    <w:noProof/>
                    <w:webHidden/>
                  </w:rPr>
                  <w:fldChar w:fldCharType="end"/>
                </w:r>
              </w:hyperlink>
            </w:p>
            <w:p w14:paraId="6FE62496" w14:textId="14E845D0" w:rsidR="00627BFE" w:rsidRDefault="006141A2">
              <w:pPr>
                <w:pStyle w:val="TOC2"/>
                <w:tabs>
                  <w:tab w:val="right" w:leader="dot" w:pos="9016"/>
                </w:tabs>
                <w:rPr>
                  <w:noProof/>
                </w:rPr>
              </w:pPr>
              <w:hyperlink w:anchor="_Toc196770201" w:history="1">
                <w:r w:rsidR="00627BFE" w:rsidRPr="00301314">
                  <w:rPr>
                    <w:rStyle w:val="Hyperlink"/>
                    <w:noProof/>
                  </w:rPr>
                  <w:t>5.1 Caching Mechanisms</w:t>
                </w:r>
                <w:r w:rsidR="00627BFE">
                  <w:rPr>
                    <w:noProof/>
                    <w:webHidden/>
                  </w:rPr>
                  <w:tab/>
                </w:r>
                <w:r w:rsidR="00627BFE">
                  <w:rPr>
                    <w:noProof/>
                    <w:webHidden/>
                  </w:rPr>
                  <w:fldChar w:fldCharType="begin"/>
                </w:r>
                <w:r w:rsidR="00627BFE">
                  <w:rPr>
                    <w:noProof/>
                    <w:webHidden/>
                  </w:rPr>
                  <w:instrText xml:space="preserve"> PAGEREF _Toc196770201 \h </w:instrText>
                </w:r>
                <w:r w:rsidR="00627BFE">
                  <w:rPr>
                    <w:noProof/>
                    <w:webHidden/>
                  </w:rPr>
                </w:r>
                <w:r w:rsidR="00627BFE">
                  <w:rPr>
                    <w:noProof/>
                    <w:webHidden/>
                  </w:rPr>
                  <w:fldChar w:fldCharType="separate"/>
                </w:r>
                <w:r w:rsidR="00627BFE">
                  <w:rPr>
                    <w:noProof/>
                    <w:webHidden/>
                  </w:rPr>
                  <w:t>3</w:t>
                </w:r>
                <w:r w:rsidR="00627BFE">
                  <w:rPr>
                    <w:noProof/>
                    <w:webHidden/>
                  </w:rPr>
                  <w:fldChar w:fldCharType="end"/>
                </w:r>
              </w:hyperlink>
            </w:p>
            <w:p w14:paraId="6B166F86" w14:textId="08B555A9" w:rsidR="00627BFE" w:rsidRDefault="006141A2">
              <w:pPr>
                <w:pStyle w:val="TOC2"/>
                <w:tabs>
                  <w:tab w:val="right" w:leader="dot" w:pos="9016"/>
                </w:tabs>
                <w:rPr>
                  <w:noProof/>
                </w:rPr>
              </w:pPr>
              <w:hyperlink w:anchor="_Toc196770202" w:history="1">
                <w:r w:rsidR="00627BFE" w:rsidRPr="00301314">
                  <w:rPr>
                    <w:rStyle w:val="Hyperlink"/>
                    <w:noProof/>
                  </w:rPr>
                  <w:t>5.2 Efficient Text Processing</w:t>
                </w:r>
                <w:r w:rsidR="00627BFE">
                  <w:rPr>
                    <w:noProof/>
                    <w:webHidden/>
                  </w:rPr>
                  <w:tab/>
                </w:r>
                <w:r w:rsidR="00627BFE">
                  <w:rPr>
                    <w:noProof/>
                    <w:webHidden/>
                  </w:rPr>
                  <w:fldChar w:fldCharType="begin"/>
                </w:r>
                <w:r w:rsidR="00627BFE">
                  <w:rPr>
                    <w:noProof/>
                    <w:webHidden/>
                  </w:rPr>
                  <w:instrText xml:space="preserve"> PAGEREF _Toc196770202 \h </w:instrText>
                </w:r>
                <w:r w:rsidR="00627BFE">
                  <w:rPr>
                    <w:noProof/>
                    <w:webHidden/>
                  </w:rPr>
                </w:r>
                <w:r w:rsidR="00627BFE">
                  <w:rPr>
                    <w:noProof/>
                    <w:webHidden/>
                  </w:rPr>
                  <w:fldChar w:fldCharType="separate"/>
                </w:r>
                <w:r w:rsidR="00627BFE">
                  <w:rPr>
                    <w:noProof/>
                    <w:webHidden/>
                  </w:rPr>
                  <w:t>3</w:t>
                </w:r>
                <w:r w:rsidR="00627BFE">
                  <w:rPr>
                    <w:noProof/>
                    <w:webHidden/>
                  </w:rPr>
                  <w:fldChar w:fldCharType="end"/>
                </w:r>
              </w:hyperlink>
            </w:p>
            <w:p w14:paraId="56C14A36" w14:textId="09B55841" w:rsidR="00627BFE" w:rsidRDefault="006141A2">
              <w:pPr>
                <w:pStyle w:val="TOC2"/>
                <w:tabs>
                  <w:tab w:val="right" w:leader="dot" w:pos="9016"/>
                </w:tabs>
                <w:rPr>
                  <w:noProof/>
                </w:rPr>
              </w:pPr>
              <w:hyperlink w:anchor="_Toc196770203" w:history="1">
                <w:r w:rsidR="00627BFE" w:rsidRPr="00301314">
                  <w:rPr>
                    <w:rStyle w:val="Hyperlink"/>
                    <w:noProof/>
                  </w:rPr>
                  <w:t>5.3 Pre-computed Lookup Tables</w:t>
                </w:r>
                <w:r w:rsidR="00627BFE">
                  <w:rPr>
                    <w:noProof/>
                    <w:webHidden/>
                  </w:rPr>
                  <w:tab/>
                </w:r>
                <w:r w:rsidR="00627BFE">
                  <w:rPr>
                    <w:noProof/>
                    <w:webHidden/>
                  </w:rPr>
                  <w:fldChar w:fldCharType="begin"/>
                </w:r>
                <w:r w:rsidR="00627BFE">
                  <w:rPr>
                    <w:noProof/>
                    <w:webHidden/>
                  </w:rPr>
                  <w:instrText xml:space="preserve"> PAGEREF _Toc196770203 \h </w:instrText>
                </w:r>
                <w:r w:rsidR="00627BFE">
                  <w:rPr>
                    <w:noProof/>
                    <w:webHidden/>
                  </w:rPr>
                </w:r>
                <w:r w:rsidR="00627BFE">
                  <w:rPr>
                    <w:noProof/>
                    <w:webHidden/>
                  </w:rPr>
                  <w:fldChar w:fldCharType="separate"/>
                </w:r>
                <w:r w:rsidR="00627BFE">
                  <w:rPr>
                    <w:noProof/>
                    <w:webHidden/>
                  </w:rPr>
                  <w:t>3</w:t>
                </w:r>
                <w:r w:rsidR="00627BFE">
                  <w:rPr>
                    <w:noProof/>
                    <w:webHidden/>
                  </w:rPr>
                  <w:fldChar w:fldCharType="end"/>
                </w:r>
              </w:hyperlink>
            </w:p>
            <w:p w14:paraId="5048CE10" w14:textId="782C0392" w:rsidR="00627BFE" w:rsidRDefault="006141A2">
              <w:pPr>
                <w:pStyle w:val="TOC1"/>
                <w:tabs>
                  <w:tab w:val="right" w:leader="dot" w:pos="9016"/>
                </w:tabs>
                <w:rPr>
                  <w:noProof/>
                </w:rPr>
              </w:pPr>
              <w:hyperlink w:anchor="_Toc196770204" w:history="1">
                <w:r w:rsidR="00627BFE" w:rsidRPr="00301314">
                  <w:rPr>
                    <w:rStyle w:val="Hyperlink"/>
                    <w:noProof/>
                  </w:rPr>
                  <w:t xml:space="preserve">6. </w:t>
                </w:r>
                <w:r w:rsidR="00627BFE" w:rsidRPr="00627BFE">
                  <w:rPr>
                    <w:rStyle w:val="Hyperlink"/>
                    <w:b/>
                    <w:bCs/>
                    <w:noProof/>
                  </w:rPr>
                  <w:t>How to run the Bot</w:t>
                </w:r>
                <w:r w:rsidR="00627BFE">
                  <w:rPr>
                    <w:noProof/>
                    <w:webHidden/>
                  </w:rPr>
                  <w:tab/>
                </w:r>
                <w:r w:rsidR="00627BFE">
                  <w:rPr>
                    <w:noProof/>
                    <w:webHidden/>
                  </w:rPr>
                  <w:fldChar w:fldCharType="begin"/>
                </w:r>
                <w:r w:rsidR="00627BFE">
                  <w:rPr>
                    <w:noProof/>
                    <w:webHidden/>
                  </w:rPr>
                  <w:instrText xml:space="preserve"> PAGEREF _Toc196770204 \h </w:instrText>
                </w:r>
                <w:r w:rsidR="00627BFE">
                  <w:rPr>
                    <w:noProof/>
                    <w:webHidden/>
                  </w:rPr>
                </w:r>
                <w:r w:rsidR="00627BFE">
                  <w:rPr>
                    <w:noProof/>
                    <w:webHidden/>
                  </w:rPr>
                  <w:fldChar w:fldCharType="separate"/>
                </w:r>
                <w:r w:rsidR="00627BFE">
                  <w:rPr>
                    <w:noProof/>
                    <w:webHidden/>
                  </w:rPr>
                  <w:t>4</w:t>
                </w:r>
                <w:r w:rsidR="00627BFE">
                  <w:rPr>
                    <w:noProof/>
                    <w:webHidden/>
                  </w:rPr>
                  <w:fldChar w:fldCharType="end"/>
                </w:r>
              </w:hyperlink>
            </w:p>
            <w:p w14:paraId="14160A7D" w14:textId="672505BA" w:rsidR="00627BFE" w:rsidRDefault="006141A2">
              <w:pPr>
                <w:pStyle w:val="TOC1"/>
                <w:tabs>
                  <w:tab w:val="right" w:leader="dot" w:pos="9016"/>
                </w:tabs>
                <w:rPr>
                  <w:noProof/>
                </w:rPr>
              </w:pPr>
              <w:hyperlink w:anchor="_Toc196770205" w:history="1">
                <w:r w:rsidR="00627BFE" w:rsidRPr="00301314">
                  <w:rPr>
                    <w:rStyle w:val="Hyperlink"/>
                    <w:noProof/>
                  </w:rPr>
                  <w:t>Conclusion</w:t>
                </w:r>
                <w:r w:rsidR="00627BFE">
                  <w:rPr>
                    <w:noProof/>
                    <w:webHidden/>
                  </w:rPr>
                  <w:tab/>
                </w:r>
                <w:r w:rsidR="00627BFE">
                  <w:rPr>
                    <w:noProof/>
                    <w:webHidden/>
                  </w:rPr>
                  <w:fldChar w:fldCharType="begin"/>
                </w:r>
                <w:r w:rsidR="00627BFE">
                  <w:rPr>
                    <w:noProof/>
                    <w:webHidden/>
                  </w:rPr>
                  <w:instrText xml:space="preserve"> PAGEREF _Toc196770205 \h </w:instrText>
                </w:r>
                <w:r w:rsidR="00627BFE">
                  <w:rPr>
                    <w:noProof/>
                    <w:webHidden/>
                  </w:rPr>
                </w:r>
                <w:r w:rsidR="00627BFE">
                  <w:rPr>
                    <w:noProof/>
                    <w:webHidden/>
                  </w:rPr>
                  <w:fldChar w:fldCharType="separate"/>
                </w:r>
                <w:r w:rsidR="00627BFE">
                  <w:rPr>
                    <w:noProof/>
                    <w:webHidden/>
                  </w:rPr>
                  <w:t>4</w:t>
                </w:r>
                <w:r w:rsidR="00627BFE">
                  <w:rPr>
                    <w:noProof/>
                    <w:webHidden/>
                  </w:rPr>
                  <w:fldChar w:fldCharType="end"/>
                </w:r>
              </w:hyperlink>
            </w:p>
            <w:p w14:paraId="4B7C70FF" w14:textId="125991AE" w:rsidR="00627BFE" w:rsidRDefault="00627BFE">
              <w:r>
                <w:rPr>
                  <w:b/>
                  <w:bCs/>
                  <w:noProof/>
                </w:rPr>
                <w:fldChar w:fldCharType="end"/>
              </w:r>
            </w:p>
          </w:sdtContent>
        </w:sdt>
        <w:p w14:paraId="1F137EF1" w14:textId="77777777" w:rsidR="00627BFE" w:rsidRDefault="00627BFE" w:rsidP="00C20106">
          <w:pPr>
            <w:rPr>
              <w:rFonts w:ascii="Times New Roman" w:eastAsia="Times New Roman" w:hAnsi="Times New Roman" w:cs="Times New Roman"/>
              <w:sz w:val="24"/>
              <w:szCs w:val="24"/>
            </w:rPr>
          </w:pPr>
        </w:p>
        <w:p w14:paraId="0B008CBB" w14:textId="77777777" w:rsidR="00627BFE" w:rsidRDefault="00627BFE" w:rsidP="00C20106">
          <w:pPr>
            <w:rPr>
              <w:rFonts w:ascii="Times New Roman" w:eastAsia="Times New Roman" w:hAnsi="Times New Roman" w:cs="Times New Roman"/>
              <w:sz w:val="24"/>
              <w:szCs w:val="24"/>
            </w:rPr>
          </w:pPr>
        </w:p>
        <w:p w14:paraId="035B6C7E" w14:textId="77777777" w:rsidR="00627BFE" w:rsidRDefault="00627BFE" w:rsidP="00C20106">
          <w:pPr>
            <w:rPr>
              <w:rFonts w:ascii="Times New Roman" w:eastAsia="Times New Roman" w:hAnsi="Times New Roman" w:cs="Times New Roman"/>
              <w:sz w:val="24"/>
              <w:szCs w:val="24"/>
            </w:rPr>
          </w:pPr>
        </w:p>
        <w:p w14:paraId="5B81D24D" w14:textId="77777777" w:rsidR="00627BFE" w:rsidRDefault="00627BFE" w:rsidP="00C20106">
          <w:pPr>
            <w:rPr>
              <w:rFonts w:ascii="Times New Roman" w:eastAsia="Times New Roman" w:hAnsi="Times New Roman" w:cs="Times New Roman"/>
              <w:sz w:val="24"/>
              <w:szCs w:val="24"/>
            </w:rPr>
          </w:pPr>
        </w:p>
        <w:p w14:paraId="70951786" w14:textId="77777777" w:rsidR="00627BFE" w:rsidRDefault="00627BFE" w:rsidP="00C20106">
          <w:pPr>
            <w:rPr>
              <w:rFonts w:ascii="Times New Roman" w:eastAsia="Times New Roman" w:hAnsi="Times New Roman" w:cs="Times New Roman"/>
              <w:sz w:val="24"/>
              <w:szCs w:val="24"/>
            </w:rPr>
          </w:pPr>
        </w:p>
        <w:p w14:paraId="7F90FEB5" w14:textId="77777777" w:rsidR="00627BFE" w:rsidRDefault="00627BFE" w:rsidP="00C20106">
          <w:pPr>
            <w:rPr>
              <w:rFonts w:ascii="Times New Roman" w:eastAsia="Times New Roman" w:hAnsi="Times New Roman" w:cs="Times New Roman"/>
              <w:sz w:val="24"/>
              <w:szCs w:val="24"/>
            </w:rPr>
          </w:pPr>
        </w:p>
        <w:p w14:paraId="22326B8C" w14:textId="77777777" w:rsidR="00627BFE" w:rsidRDefault="00627BFE" w:rsidP="00C20106">
          <w:pPr>
            <w:rPr>
              <w:rFonts w:ascii="Times New Roman" w:eastAsia="Times New Roman" w:hAnsi="Times New Roman" w:cs="Times New Roman"/>
              <w:sz w:val="24"/>
              <w:szCs w:val="24"/>
            </w:rPr>
          </w:pPr>
        </w:p>
        <w:p w14:paraId="5E266942" w14:textId="77777777" w:rsidR="00627BFE" w:rsidRDefault="00627BFE" w:rsidP="00C20106">
          <w:pPr>
            <w:rPr>
              <w:rFonts w:ascii="Times New Roman" w:eastAsia="Times New Roman" w:hAnsi="Times New Roman" w:cs="Times New Roman"/>
              <w:sz w:val="24"/>
              <w:szCs w:val="24"/>
            </w:rPr>
          </w:pPr>
        </w:p>
        <w:p w14:paraId="71DC8C94" w14:textId="77777777" w:rsidR="00627BFE" w:rsidRDefault="00627BFE" w:rsidP="00C20106">
          <w:pPr>
            <w:rPr>
              <w:rFonts w:ascii="Times New Roman" w:eastAsia="Times New Roman" w:hAnsi="Times New Roman" w:cs="Times New Roman"/>
              <w:sz w:val="24"/>
              <w:szCs w:val="24"/>
            </w:rPr>
          </w:pPr>
        </w:p>
        <w:p w14:paraId="5DB471C4" w14:textId="77777777" w:rsidR="00627BFE" w:rsidRDefault="00627BFE" w:rsidP="00C20106">
          <w:pPr>
            <w:rPr>
              <w:rFonts w:ascii="Times New Roman" w:eastAsia="Times New Roman" w:hAnsi="Times New Roman" w:cs="Times New Roman"/>
              <w:sz w:val="24"/>
              <w:szCs w:val="24"/>
            </w:rPr>
          </w:pPr>
        </w:p>
        <w:p w14:paraId="564B4D4C" w14:textId="77777777" w:rsidR="00627BFE" w:rsidRDefault="00627BFE" w:rsidP="00C20106">
          <w:pPr>
            <w:rPr>
              <w:rFonts w:ascii="Times New Roman" w:eastAsia="Times New Roman" w:hAnsi="Times New Roman" w:cs="Times New Roman"/>
              <w:sz w:val="24"/>
              <w:szCs w:val="24"/>
            </w:rPr>
          </w:pPr>
        </w:p>
        <w:p w14:paraId="59D595B9" w14:textId="77777777" w:rsidR="00627BFE" w:rsidRDefault="00627BFE" w:rsidP="00C20106">
          <w:pPr>
            <w:rPr>
              <w:rFonts w:ascii="Times New Roman" w:eastAsia="Times New Roman" w:hAnsi="Times New Roman" w:cs="Times New Roman"/>
              <w:sz w:val="24"/>
              <w:szCs w:val="24"/>
            </w:rPr>
          </w:pPr>
        </w:p>
        <w:p w14:paraId="60FAC5E9" w14:textId="77777777" w:rsidR="00627BFE" w:rsidRDefault="00627BFE" w:rsidP="00C20106">
          <w:pPr>
            <w:rPr>
              <w:rFonts w:ascii="Times New Roman" w:eastAsia="Times New Roman" w:hAnsi="Times New Roman" w:cs="Times New Roman"/>
              <w:sz w:val="24"/>
              <w:szCs w:val="24"/>
            </w:rPr>
          </w:pPr>
        </w:p>
        <w:p w14:paraId="571DB9C0" w14:textId="77777777" w:rsidR="00627BFE" w:rsidRDefault="00627BFE" w:rsidP="00C20106">
          <w:pPr>
            <w:rPr>
              <w:rFonts w:ascii="Times New Roman" w:eastAsia="Times New Roman" w:hAnsi="Times New Roman" w:cs="Times New Roman"/>
              <w:sz w:val="24"/>
              <w:szCs w:val="24"/>
            </w:rPr>
          </w:pPr>
        </w:p>
        <w:p w14:paraId="5B126273" w14:textId="0F875D94" w:rsidR="002F4AFA" w:rsidRDefault="006141A2" w:rsidP="00C20106">
          <w:pPr>
            <w:rPr>
              <w:rFonts w:ascii="Times New Roman" w:eastAsia="Times New Roman" w:hAnsi="Times New Roman" w:cs="Times New Roman"/>
              <w:sz w:val="24"/>
              <w:szCs w:val="24"/>
            </w:rPr>
          </w:pPr>
        </w:p>
      </w:sdtContent>
    </w:sdt>
    <w:p w14:paraId="091192EC" w14:textId="340C6884" w:rsidR="006146FD" w:rsidRPr="00857EEB" w:rsidRDefault="006146FD" w:rsidP="00FE751E">
      <w:pPr>
        <w:spacing w:line="360" w:lineRule="auto"/>
        <w:jc w:val="both"/>
        <w:rPr>
          <w:rFonts w:ascii="Times New Roman" w:hAnsi="Times New Roman" w:cs="Times New Roman"/>
          <w:b/>
          <w:bCs/>
          <w:sz w:val="32"/>
          <w:szCs w:val="32"/>
        </w:rPr>
      </w:pPr>
      <w:r w:rsidRPr="00857EEB">
        <w:rPr>
          <w:rFonts w:ascii="Times New Roman" w:hAnsi="Times New Roman" w:cs="Times New Roman"/>
          <w:b/>
          <w:bCs/>
          <w:sz w:val="32"/>
          <w:szCs w:val="32"/>
        </w:rPr>
        <w:t>Animal Disease Helper Chatbot</w:t>
      </w:r>
    </w:p>
    <w:p w14:paraId="7964DC11" w14:textId="77777777" w:rsidR="006146FD" w:rsidRPr="00627BFE" w:rsidRDefault="006146FD" w:rsidP="00627BFE">
      <w:pPr>
        <w:pStyle w:val="Heading1"/>
        <w:rPr>
          <w:sz w:val="32"/>
          <w:szCs w:val="32"/>
        </w:rPr>
      </w:pPr>
      <w:bookmarkStart w:id="0" w:name="_Toc196770190"/>
      <w:r w:rsidRPr="00627BFE">
        <w:rPr>
          <w:sz w:val="32"/>
          <w:szCs w:val="32"/>
        </w:rPr>
        <w:t>1. Introduction</w:t>
      </w:r>
      <w:bookmarkEnd w:id="0"/>
    </w:p>
    <w:p w14:paraId="1A7854D2" w14:textId="1D76EF41" w:rsidR="00857EEB" w:rsidRPr="00857EEB" w:rsidRDefault="00857EEB" w:rsidP="00FE751E">
      <w:pPr>
        <w:spacing w:line="360" w:lineRule="auto"/>
        <w:jc w:val="both"/>
        <w:rPr>
          <w:rFonts w:ascii="Times New Roman" w:hAnsi="Times New Roman" w:cs="Times New Roman"/>
          <w:sz w:val="24"/>
          <w:szCs w:val="24"/>
        </w:rPr>
      </w:pPr>
      <w:proofErr w:type="spellStart"/>
      <w:r w:rsidRPr="00857EEB">
        <w:rPr>
          <w:rFonts w:ascii="Times New Roman" w:hAnsi="Times New Roman" w:cs="Times New Roman"/>
          <w:b/>
          <w:bCs/>
          <w:sz w:val="24"/>
          <w:szCs w:val="24"/>
        </w:rPr>
        <w:t>VetAssist</w:t>
      </w:r>
      <w:proofErr w:type="spellEnd"/>
      <w:r w:rsidRPr="00857EEB">
        <w:rPr>
          <w:rFonts w:ascii="Times New Roman" w:hAnsi="Times New Roman" w:cs="Times New Roman"/>
          <w:sz w:val="24"/>
          <w:szCs w:val="24"/>
        </w:rPr>
        <w:t xml:space="preserve"> is a digital assistant designed to help animal caregivers access veterinary knowledge in a simple, convenient way. With an intuitive chat interface, users can ask about specific animal diseases or describe symptoms they're observing, and receive diagnostic suggestions and relevant educational information.</w:t>
      </w:r>
      <w:r>
        <w:rPr>
          <w:rFonts w:ascii="Times New Roman" w:hAnsi="Times New Roman" w:cs="Times New Roman"/>
          <w:sz w:val="24"/>
          <w:szCs w:val="24"/>
        </w:rPr>
        <w:t xml:space="preserve"> It </w:t>
      </w:r>
      <w:r w:rsidRPr="00857EEB">
        <w:rPr>
          <w:rFonts w:ascii="Times New Roman" w:hAnsi="Times New Roman" w:cs="Times New Roman"/>
          <w:sz w:val="24"/>
          <w:szCs w:val="24"/>
        </w:rPr>
        <w:t>aims to bridge the gap between animal caregivers and veterinary expertise, providing accessible insights that assist in making better-informed decisions about animal health.</w:t>
      </w:r>
    </w:p>
    <w:p w14:paraId="27E121AD" w14:textId="53450908" w:rsidR="006146FD" w:rsidRPr="00627BFE" w:rsidRDefault="006146FD" w:rsidP="00627BFE">
      <w:pPr>
        <w:pStyle w:val="Heading1"/>
        <w:rPr>
          <w:sz w:val="32"/>
          <w:szCs w:val="32"/>
        </w:rPr>
      </w:pPr>
      <w:bookmarkStart w:id="1" w:name="_Toc196770191"/>
      <w:r w:rsidRPr="00627BFE">
        <w:rPr>
          <w:sz w:val="32"/>
          <w:szCs w:val="32"/>
        </w:rPr>
        <w:t>2. Technical Architecture</w:t>
      </w:r>
      <w:bookmarkEnd w:id="1"/>
    </w:p>
    <w:p w14:paraId="02D5B022" w14:textId="77777777" w:rsidR="006146FD" w:rsidRPr="00627BFE" w:rsidRDefault="006146FD" w:rsidP="00627BFE">
      <w:pPr>
        <w:pStyle w:val="Heading2"/>
        <w:rPr>
          <w:sz w:val="28"/>
          <w:szCs w:val="28"/>
        </w:rPr>
      </w:pPr>
      <w:bookmarkStart w:id="2" w:name="_Toc196770192"/>
      <w:r w:rsidRPr="00627BFE">
        <w:rPr>
          <w:sz w:val="28"/>
          <w:szCs w:val="28"/>
        </w:rPr>
        <w:t>2.1 Technology Stack</w:t>
      </w:r>
      <w:bookmarkEnd w:id="2"/>
    </w:p>
    <w:p w14:paraId="5AD2CA5D"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The application utilizes the following technologies:</w:t>
      </w:r>
    </w:p>
    <w:p w14:paraId="63AA2C99" w14:textId="77777777" w:rsidR="006146FD" w:rsidRPr="00857EEB" w:rsidRDefault="006146FD" w:rsidP="00FE751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57EEB">
        <w:rPr>
          <w:rFonts w:ascii="Times New Roman" w:eastAsia="Times New Roman" w:hAnsi="Times New Roman" w:cs="Times New Roman"/>
          <w:b/>
          <w:bCs/>
          <w:sz w:val="24"/>
          <w:szCs w:val="24"/>
        </w:rPr>
        <w:t>Streamlit</w:t>
      </w:r>
      <w:proofErr w:type="spellEnd"/>
      <w:r w:rsidRPr="00857EEB">
        <w:rPr>
          <w:rFonts w:ascii="Times New Roman" w:eastAsia="Times New Roman" w:hAnsi="Times New Roman" w:cs="Times New Roman"/>
          <w:sz w:val="24"/>
          <w:szCs w:val="24"/>
        </w:rPr>
        <w:t>: Frontend web framework providing interactive UI components</w:t>
      </w:r>
    </w:p>
    <w:p w14:paraId="127DE01F" w14:textId="77777777" w:rsidR="006146FD" w:rsidRPr="00857EEB" w:rsidRDefault="006146FD" w:rsidP="00FE751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Pandas</w:t>
      </w:r>
      <w:r w:rsidRPr="00857EEB">
        <w:rPr>
          <w:rFonts w:ascii="Times New Roman" w:eastAsia="Times New Roman" w:hAnsi="Times New Roman" w:cs="Times New Roman"/>
          <w:sz w:val="24"/>
          <w:szCs w:val="24"/>
        </w:rPr>
        <w:t>: Data manipulation and analysis</w:t>
      </w:r>
    </w:p>
    <w:p w14:paraId="020BC661" w14:textId="77777777" w:rsidR="006146FD" w:rsidRPr="00857EEB" w:rsidRDefault="006146FD" w:rsidP="00FE751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57EEB">
        <w:rPr>
          <w:rFonts w:ascii="Times New Roman" w:eastAsia="Times New Roman" w:hAnsi="Times New Roman" w:cs="Times New Roman"/>
          <w:b/>
          <w:bCs/>
          <w:sz w:val="24"/>
          <w:szCs w:val="24"/>
        </w:rPr>
        <w:t>spaCy</w:t>
      </w:r>
      <w:proofErr w:type="spellEnd"/>
      <w:r w:rsidRPr="00857EEB">
        <w:rPr>
          <w:rFonts w:ascii="Times New Roman" w:eastAsia="Times New Roman" w:hAnsi="Times New Roman" w:cs="Times New Roman"/>
          <w:sz w:val="24"/>
          <w:szCs w:val="24"/>
        </w:rPr>
        <w:t>: Natural language processing for text understanding</w:t>
      </w:r>
    </w:p>
    <w:p w14:paraId="18C624CC" w14:textId="77777777" w:rsidR="006146FD" w:rsidRPr="00857EEB" w:rsidRDefault="006146FD" w:rsidP="00FE751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scikit-learn</w:t>
      </w:r>
      <w:r w:rsidRPr="00857EEB">
        <w:rPr>
          <w:rFonts w:ascii="Times New Roman" w:eastAsia="Times New Roman" w:hAnsi="Times New Roman" w:cs="Times New Roman"/>
          <w:sz w:val="24"/>
          <w:szCs w:val="24"/>
        </w:rPr>
        <w:t>: Machine learning algorithms for similarity matching</w:t>
      </w:r>
    </w:p>
    <w:p w14:paraId="047E6A60" w14:textId="77777777" w:rsidR="006146FD" w:rsidRPr="00857EEB" w:rsidRDefault="006146FD" w:rsidP="00FE751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NumPy</w:t>
      </w:r>
      <w:r w:rsidRPr="00857EEB">
        <w:rPr>
          <w:rFonts w:ascii="Times New Roman" w:eastAsia="Times New Roman" w:hAnsi="Times New Roman" w:cs="Times New Roman"/>
          <w:sz w:val="24"/>
          <w:szCs w:val="24"/>
        </w:rPr>
        <w:t>: Numerical computing for vector operations</w:t>
      </w:r>
    </w:p>
    <w:p w14:paraId="00C39B34" w14:textId="77777777" w:rsidR="006146FD" w:rsidRPr="00857EEB" w:rsidRDefault="006146FD" w:rsidP="00FE751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Regular Expressions</w:t>
      </w:r>
      <w:r w:rsidRPr="00857EEB">
        <w:rPr>
          <w:rFonts w:ascii="Times New Roman" w:eastAsia="Times New Roman" w:hAnsi="Times New Roman" w:cs="Times New Roman"/>
          <w:sz w:val="24"/>
          <w:szCs w:val="24"/>
        </w:rPr>
        <w:t>: Pattern matching for symptom extraction</w:t>
      </w:r>
    </w:p>
    <w:p w14:paraId="6B25C173" w14:textId="77777777" w:rsidR="006146FD" w:rsidRPr="00627BFE" w:rsidRDefault="006146FD" w:rsidP="00627BFE">
      <w:pPr>
        <w:pStyle w:val="Heading2"/>
        <w:rPr>
          <w:sz w:val="28"/>
          <w:szCs w:val="28"/>
        </w:rPr>
      </w:pPr>
      <w:bookmarkStart w:id="3" w:name="_Toc196770193"/>
      <w:r w:rsidRPr="00627BFE">
        <w:rPr>
          <w:sz w:val="28"/>
          <w:szCs w:val="28"/>
        </w:rPr>
        <w:t>2.2 System Architecture</w:t>
      </w:r>
      <w:bookmarkEnd w:id="3"/>
    </w:p>
    <w:p w14:paraId="43F17A9E" w14:textId="77777777" w:rsidR="00627BFE" w:rsidRPr="00627BFE" w:rsidRDefault="00627BFE" w:rsidP="00627BFE">
      <w:pPr>
        <w:spacing w:line="360" w:lineRule="auto"/>
        <w:jc w:val="both"/>
        <w:rPr>
          <w:rFonts w:ascii="Times New Roman" w:hAnsi="Times New Roman" w:cs="Times New Roman"/>
          <w:b/>
          <w:bCs/>
          <w:sz w:val="24"/>
          <w:szCs w:val="24"/>
        </w:rPr>
      </w:pPr>
      <w:bookmarkStart w:id="4" w:name="_Toc196770194"/>
      <w:r w:rsidRPr="00627BFE">
        <w:rPr>
          <w:rFonts w:ascii="Times New Roman" w:hAnsi="Times New Roman" w:cs="Times New Roman"/>
          <w:sz w:val="24"/>
          <w:szCs w:val="24"/>
        </w:rPr>
        <w:t xml:space="preserve">The system architecture is structured into four key layers. The </w:t>
      </w:r>
      <w:r w:rsidRPr="00627BFE">
        <w:rPr>
          <w:rFonts w:ascii="Times New Roman" w:hAnsi="Times New Roman" w:cs="Times New Roman"/>
          <w:b/>
          <w:bCs/>
          <w:i/>
          <w:iCs/>
          <w:sz w:val="24"/>
          <w:szCs w:val="24"/>
        </w:rPr>
        <w:t>Data Management Layer</w:t>
      </w:r>
      <w:r w:rsidRPr="00627BFE">
        <w:rPr>
          <w:rFonts w:ascii="Times New Roman" w:hAnsi="Times New Roman" w:cs="Times New Roman"/>
          <w:sz w:val="24"/>
          <w:szCs w:val="24"/>
        </w:rPr>
        <w:t xml:space="preserve"> is responsible for loading, organizing, and preprocessing disease-related information to ensure efficient retrieval and analysis. </w:t>
      </w:r>
      <w:r w:rsidRPr="00627BFE">
        <w:rPr>
          <w:rFonts w:ascii="Times New Roman" w:hAnsi="Times New Roman" w:cs="Times New Roman"/>
          <w:b/>
          <w:bCs/>
          <w:i/>
          <w:iCs/>
          <w:sz w:val="24"/>
          <w:szCs w:val="24"/>
        </w:rPr>
        <w:t>The Natural Language Processing (NLP) Layer</w:t>
      </w:r>
      <w:r w:rsidRPr="00627BFE">
        <w:rPr>
          <w:rFonts w:ascii="Times New Roman" w:hAnsi="Times New Roman" w:cs="Times New Roman"/>
          <w:sz w:val="24"/>
          <w:szCs w:val="24"/>
        </w:rPr>
        <w:t xml:space="preserve"> processes user inputs, extracting relevant medical terms and symptoms to accurately interpret user concerns. The </w:t>
      </w:r>
      <w:r w:rsidRPr="00627BFE">
        <w:rPr>
          <w:rFonts w:ascii="Times New Roman" w:hAnsi="Times New Roman" w:cs="Times New Roman"/>
          <w:b/>
          <w:bCs/>
          <w:i/>
          <w:iCs/>
          <w:sz w:val="24"/>
          <w:szCs w:val="24"/>
        </w:rPr>
        <w:t>Recommendation Engine</w:t>
      </w:r>
      <w:r w:rsidRPr="00627BFE">
        <w:rPr>
          <w:rFonts w:ascii="Times New Roman" w:hAnsi="Times New Roman" w:cs="Times New Roman"/>
          <w:sz w:val="24"/>
          <w:szCs w:val="24"/>
        </w:rPr>
        <w:t xml:space="preserve"> then matches these extracted symptoms to potential diseases by utilizing vector similarity techniques, providing personalized and accurate suggestions. Finally, the </w:t>
      </w:r>
      <w:r w:rsidRPr="00627BFE">
        <w:rPr>
          <w:rFonts w:ascii="Times New Roman" w:hAnsi="Times New Roman" w:cs="Times New Roman"/>
          <w:b/>
          <w:bCs/>
          <w:i/>
          <w:iCs/>
          <w:sz w:val="24"/>
          <w:szCs w:val="24"/>
        </w:rPr>
        <w:t>User Interface Layer</w:t>
      </w:r>
      <w:r w:rsidRPr="00627BFE">
        <w:rPr>
          <w:rFonts w:ascii="Times New Roman" w:hAnsi="Times New Roman" w:cs="Times New Roman"/>
          <w:sz w:val="24"/>
          <w:szCs w:val="24"/>
        </w:rPr>
        <w:t xml:space="preserve"> offers a seamless conversational experience through an intuitive interface with styled chat elements, enhancing user engagement and accessibility.</w:t>
      </w:r>
    </w:p>
    <w:p w14:paraId="04B58411" w14:textId="6BBCC57F" w:rsidR="006146FD" w:rsidRPr="00627BFE" w:rsidRDefault="006146FD" w:rsidP="00627BFE">
      <w:pPr>
        <w:pStyle w:val="Heading1"/>
        <w:rPr>
          <w:sz w:val="32"/>
          <w:szCs w:val="32"/>
        </w:rPr>
      </w:pPr>
      <w:r w:rsidRPr="00627BFE">
        <w:rPr>
          <w:sz w:val="32"/>
          <w:szCs w:val="32"/>
        </w:rPr>
        <w:lastRenderedPageBreak/>
        <w:t>3. Core Functionality</w:t>
      </w:r>
      <w:bookmarkEnd w:id="4"/>
    </w:p>
    <w:p w14:paraId="429823D8" w14:textId="77777777" w:rsidR="006146FD" w:rsidRPr="00627BFE" w:rsidRDefault="006146FD" w:rsidP="00627BFE">
      <w:pPr>
        <w:pStyle w:val="Heading2"/>
        <w:rPr>
          <w:sz w:val="28"/>
          <w:szCs w:val="28"/>
        </w:rPr>
      </w:pPr>
      <w:bookmarkStart w:id="5" w:name="_Toc196770195"/>
      <w:r w:rsidRPr="00627BFE">
        <w:rPr>
          <w:sz w:val="28"/>
          <w:szCs w:val="28"/>
        </w:rPr>
        <w:t>3.1 Data Processing</w:t>
      </w:r>
      <w:bookmarkEnd w:id="5"/>
    </w:p>
    <w:p w14:paraId="1A5CED9D" w14:textId="306E9E3C"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The system loads disease data from a CSV file containing structured information about animal diseases with the attributes</w:t>
      </w:r>
      <w:r w:rsidR="006A6038">
        <w:rPr>
          <w:rFonts w:ascii="Times New Roman" w:eastAsia="Times New Roman" w:hAnsi="Times New Roman" w:cs="Times New Roman"/>
          <w:sz w:val="24"/>
          <w:szCs w:val="24"/>
        </w:rPr>
        <w:t xml:space="preserve">; </w:t>
      </w:r>
      <w:r w:rsidRPr="00857EEB">
        <w:rPr>
          <w:rFonts w:ascii="Times New Roman" w:eastAsia="Times New Roman" w:hAnsi="Times New Roman" w:cs="Times New Roman"/>
          <w:sz w:val="24"/>
          <w:szCs w:val="24"/>
        </w:rPr>
        <w:t>Disease names</w:t>
      </w:r>
      <w:r w:rsidR="006A6038">
        <w:rPr>
          <w:rFonts w:ascii="Times New Roman" w:eastAsia="Times New Roman" w:hAnsi="Times New Roman" w:cs="Times New Roman"/>
          <w:sz w:val="24"/>
          <w:szCs w:val="24"/>
        </w:rPr>
        <w:t>, a</w:t>
      </w:r>
      <w:r w:rsidRPr="00857EEB">
        <w:rPr>
          <w:rFonts w:ascii="Times New Roman" w:eastAsia="Times New Roman" w:hAnsi="Times New Roman" w:cs="Times New Roman"/>
          <w:sz w:val="24"/>
          <w:szCs w:val="24"/>
        </w:rPr>
        <w:t>ssociated symptoms</w:t>
      </w:r>
      <w:r w:rsidR="006A6038">
        <w:rPr>
          <w:rFonts w:ascii="Times New Roman" w:eastAsia="Times New Roman" w:hAnsi="Times New Roman" w:cs="Times New Roman"/>
          <w:sz w:val="24"/>
          <w:szCs w:val="24"/>
        </w:rPr>
        <w:t>, t</w:t>
      </w:r>
      <w:r w:rsidRPr="00857EEB">
        <w:rPr>
          <w:rFonts w:ascii="Times New Roman" w:eastAsia="Times New Roman" w:hAnsi="Times New Roman" w:cs="Times New Roman"/>
          <w:sz w:val="24"/>
          <w:szCs w:val="24"/>
        </w:rPr>
        <w:t>reatment methods</w:t>
      </w:r>
      <w:r w:rsidR="006A6038">
        <w:rPr>
          <w:rFonts w:ascii="Times New Roman" w:eastAsia="Times New Roman" w:hAnsi="Times New Roman" w:cs="Times New Roman"/>
          <w:sz w:val="24"/>
          <w:szCs w:val="24"/>
        </w:rPr>
        <w:t>, and p</w:t>
      </w:r>
      <w:r w:rsidRPr="00857EEB">
        <w:rPr>
          <w:rFonts w:ascii="Times New Roman" w:eastAsia="Times New Roman" w:hAnsi="Times New Roman" w:cs="Times New Roman"/>
          <w:sz w:val="24"/>
          <w:szCs w:val="24"/>
        </w:rPr>
        <w:t>reventive measures and advice</w:t>
      </w:r>
      <w:r w:rsidR="006A6038">
        <w:rPr>
          <w:rFonts w:ascii="Times New Roman" w:eastAsia="Times New Roman" w:hAnsi="Times New Roman" w:cs="Times New Roman"/>
          <w:sz w:val="24"/>
          <w:szCs w:val="24"/>
        </w:rPr>
        <w:t xml:space="preserve">. </w:t>
      </w:r>
      <w:r w:rsidRPr="00857EEB">
        <w:rPr>
          <w:rFonts w:ascii="Times New Roman" w:eastAsia="Times New Roman" w:hAnsi="Times New Roman" w:cs="Times New Roman"/>
          <w:sz w:val="24"/>
          <w:szCs w:val="24"/>
        </w:rPr>
        <w:t>This data undergoes preprocessing through several optimization techniques</w:t>
      </w:r>
      <w:r w:rsidR="006A6038">
        <w:rPr>
          <w:rFonts w:ascii="Times New Roman" w:eastAsia="Times New Roman" w:hAnsi="Times New Roman" w:cs="Times New Roman"/>
          <w:sz w:val="24"/>
          <w:szCs w:val="24"/>
        </w:rPr>
        <w:t xml:space="preserve"> </w:t>
      </w:r>
      <w:r w:rsidRPr="006A6038">
        <w:rPr>
          <w:rFonts w:ascii="Times New Roman" w:eastAsia="Times New Roman" w:hAnsi="Times New Roman" w:cs="Times New Roman"/>
          <w:b/>
          <w:bCs/>
          <w:sz w:val="24"/>
          <w:szCs w:val="24"/>
        </w:rPr>
        <w:t>The system implements caching mechanisms</w:t>
      </w:r>
      <w:r w:rsidRPr="00857EEB">
        <w:rPr>
          <w:rFonts w:ascii="Times New Roman" w:eastAsia="Times New Roman" w:hAnsi="Times New Roman" w:cs="Times New Roman"/>
          <w:sz w:val="24"/>
          <w:szCs w:val="24"/>
        </w:rPr>
        <w:t xml:space="preserve"> (</w:t>
      </w:r>
      <w:r w:rsidRPr="00857EEB">
        <w:rPr>
          <w:rFonts w:ascii="Times New Roman" w:eastAsia="Times New Roman" w:hAnsi="Times New Roman" w:cs="Times New Roman"/>
          <w:sz w:val="20"/>
          <w:szCs w:val="20"/>
        </w:rPr>
        <w:t>@</w:t>
      </w:r>
      <w:proofErr w:type="gramStart"/>
      <w:r w:rsidRPr="00857EEB">
        <w:rPr>
          <w:rFonts w:ascii="Times New Roman" w:eastAsia="Times New Roman" w:hAnsi="Times New Roman" w:cs="Times New Roman"/>
          <w:sz w:val="20"/>
          <w:szCs w:val="20"/>
        </w:rPr>
        <w:t>st.cache</w:t>
      </w:r>
      <w:proofErr w:type="gramEnd"/>
      <w:r w:rsidRPr="00857EEB">
        <w:rPr>
          <w:rFonts w:ascii="Times New Roman" w:eastAsia="Times New Roman" w:hAnsi="Times New Roman" w:cs="Times New Roman"/>
          <w:sz w:val="20"/>
          <w:szCs w:val="20"/>
        </w:rPr>
        <w:t>_data</w:t>
      </w:r>
      <w:r w:rsidRPr="00857EEB">
        <w:rPr>
          <w:rFonts w:ascii="Times New Roman" w:eastAsia="Times New Roman" w:hAnsi="Times New Roman" w:cs="Times New Roman"/>
          <w:sz w:val="24"/>
          <w:szCs w:val="24"/>
        </w:rPr>
        <w:t xml:space="preserve"> and </w:t>
      </w:r>
      <w:r w:rsidRPr="00857EEB">
        <w:rPr>
          <w:rFonts w:ascii="Times New Roman" w:eastAsia="Times New Roman" w:hAnsi="Times New Roman" w:cs="Times New Roman"/>
          <w:sz w:val="20"/>
          <w:szCs w:val="20"/>
        </w:rPr>
        <w:t>@st.cache_resource</w:t>
      </w:r>
      <w:r w:rsidRPr="00857EEB">
        <w:rPr>
          <w:rFonts w:ascii="Times New Roman" w:eastAsia="Times New Roman" w:hAnsi="Times New Roman" w:cs="Times New Roman"/>
          <w:sz w:val="24"/>
          <w:szCs w:val="24"/>
        </w:rPr>
        <w:t>) to optimize performance by preventing redundant computations during user interactions.</w:t>
      </w:r>
    </w:p>
    <w:p w14:paraId="7A147227" w14:textId="77777777" w:rsidR="006146FD" w:rsidRPr="00627BFE" w:rsidRDefault="006146FD" w:rsidP="00627BFE">
      <w:pPr>
        <w:pStyle w:val="Heading2"/>
        <w:rPr>
          <w:sz w:val="28"/>
          <w:szCs w:val="28"/>
        </w:rPr>
      </w:pPr>
      <w:bookmarkStart w:id="6" w:name="_Toc196770196"/>
      <w:r w:rsidRPr="00627BFE">
        <w:rPr>
          <w:sz w:val="28"/>
          <w:szCs w:val="28"/>
        </w:rPr>
        <w:t>3.2 NLP-Based Disease Matching</w:t>
      </w:r>
      <w:bookmarkEnd w:id="6"/>
    </w:p>
    <w:p w14:paraId="7D6C455D"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A key feature of the application is its ability to match user-described symptoms with potential diseases through two complementary approaches:</w:t>
      </w:r>
    </w:p>
    <w:p w14:paraId="3DAE0316" w14:textId="77777777" w:rsidR="006146FD" w:rsidRPr="00857EEB" w:rsidRDefault="006146FD" w:rsidP="00FE751E">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Vector Similarity Matching</w:t>
      </w:r>
      <w:r w:rsidRPr="00857EEB">
        <w:rPr>
          <w:rFonts w:ascii="Times New Roman" w:eastAsia="Times New Roman" w:hAnsi="Times New Roman" w:cs="Times New Roman"/>
          <w:sz w:val="24"/>
          <w:szCs w:val="24"/>
        </w:rPr>
        <w:t xml:space="preserve">: User inputs are converted to vector representations using </w:t>
      </w:r>
      <w:proofErr w:type="spellStart"/>
      <w:r w:rsidRPr="00857EEB">
        <w:rPr>
          <w:rFonts w:ascii="Times New Roman" w:eastAsia="Times New Roman" w:hAnsi="Times New Roman" w:cs="Times New Roman"/>
          <w:sz w:val="24"/>
          <w:szCs w:val="24"/>
        </w:rPr>
        <w:t>spaCy's</w:t>
      </w:r>
      <w:proofErr w:type="spellEnd"/>
      <w:r w:rsidRPr="00857EEB">
        <w:rPr>
          <w:rFonts w:ascii="Times New Roman" w:eastAsia="Times New Roman" w:hAnsi="Times New Roman" w:cs="Times New Roman"/>
          <w:sz w:val="24"/>
          <w:szCs w:val="24"/>
        </w:rPr>
        <w:t xml:space="preserve"> word embeddings and compared against disease symptom vectors using cosine similarity.</w:t>
      </w:r>
    </w:p>
    <w:p w14:paraId="57B93809" w14:textId="77777777" w:rsidR="006146FD" w:rsidRPr="00857EEB" w:rsidRDefault="006146FD" w:rsidP="00FE751E">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Keyword-Based Matching</w:t>
      </w:r>
      <w:r w:rsidRPr="00857EEB">
        <w:rPr>
          <w:rFonts w:ascii="Times New Roman" w:eastAsia="Times New Roman" w:hAnsi="Times New Roman" w:cs="Times New Roman"/>
          <w:sz w:val="24"/>
          <w:szCs w:val="24"/>
        </w:rPr>
        <w:t>: The system extracts specific symptom keywords from user inputs and matches them against a precomputed symptom-to-disease mapping.</w:t>
      </w:r>
    </w:p>
    <w:p w14:paraId="07C547B6"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This dual approach improves recall by capturing semantic relationships between symptoms while maintaining precision through direct keyword matching.</w:t>
      </w:r>
    </w:p>
    <w:p w14:paraId="365CC45E" w14:textId="77777777" w:rsidR="006146FD" w:rsidRPr="00627BFE" w:rsidRDefault="006146FD" w:rsidP="00627BFE">
      <w:pPr>
        <w:pStyle w:val="Heading2"/>
        <w:rPr>
          <w:sz w:val="28"/>
          <w:szCs w:val="28"/>
        </w:rPr>
      </w:pPr>
      <w:bookmarkStart w:id="7" w:name="_Toc196770197"/>
      <w:r w:rsidRPr="00627BFE">
        <w:rPr>
          <w:sz w:val="28"/>
          <w:szCs w:val="28"/>
        </w:rPr>
        <w:t>3.3 Conversational State Management</w:t>
      </w:r>
      <w:bookmarkEnd w:id="7"/>
    </w:p>
    <w:p w14:paraId="1FE62D48" w14:textId="187274A5"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 xml:space="preserve">The application implements a </w:t>
      </w:r>
      <w:r w:rsidR="006A6038">
        <w:rPr>
          <w:rFonts w:ascii="Times New Roman" w:eastAsia="Times New Roman" w:hAnsi="Times New Roman" w:cs="Times New Roman"/>
          <w:sz w:val="24"/>
          <w:szCs w:val="24"/>
        </w:rPr>
        <w:t xml:space="preserve">good </w:t>
      </w:r>
      <w:r w:rsidRPr="00857EEB">
        <w:rPr>
          <w:rFonts w:ascii="Times New Roman" w:eastAsia="Times New Roman" w:hAnsi="Times New Roman" w:cs="Times New Roman"/>
          <w:sz w:val="24"/>
          <w:szCs w:val="24"/>
        </w:rPr>
        <w:t>state management system to maintain context across multiple conversation turns</w:t>
      </w:r>
      <w:r w:rsidR="006A6038">
        <w:rPr>
          <w:rFonts w:ascii="Times New Roman" w:eastAsia="Times New Roman" w:hAnsi="Times New Roman" w:cs="Times New Roman"/>
          <w:sz w:val="24"/>
          <w:szCs w:val="24"/>
        </w:rPr>
        <w:t>.</w:t>
      </w:r>
    </w:p>
    <w:p w14:paraId="23F22A2A"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This enables the system to:</w:t>
      </w:r>
    </w:p>
    <w:p w14:paraId="1C48515F" w14:textId="77777777" w:rsidR="006146FD" w:rsidRPr="00857EEB" w:rsidRDefault="006146FD" w:rsidP="00FE751E">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Remember the current disease being discussed</w:t>
      </w:r>
    </w:p>
    <w:p w14:paraId="1D666143" w14:textId="77777777" w:rsidR="006146FD" w:rsidRPr="00857EEB" w:rsidRDefault="006146FD" w:rsidP="00FE751E">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Track conversation flow across multiple exchanges</w:t>
      </w:r>
    </w:p>
    <w:p w14:paraId="7BAE0035" w14:textId="77777777" w:rsidR="006146FD" w:rsidRPr="00857EEB" w:rsidRDefault="006146FD" w:rsidP="00FE751E">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Maintain context when navigating between different information categories</w:t>
      </w:r>
    </w:p>
    <w:p w14:paraId="5D4AEC49" w14:textId="77777777" w:rsidR="006146FD" w:rsidRPr="00857EEB" w:rsidRDefault="006146FD" w:rsidP="00FE751E">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Store potential disease matches for follow-up selection</w:t>
      </w:r>
    </w:p>
    <w:p w14:paraId="77AF5FD3" w14:textId="08A781BC" w:rsidR="006146FD" w:rsidRPr="00627BFE" w:rsidRDefault="002F4AFA" w:rsidP="00627BFE">
      <w:pPr>
        <w:pStyle w:val="Heading1"/>
        <w:rPr>
          <w:sz w:val="32"/>
          <w:szCs w:val="32"/>
        </w:rPr>
      </w:pPr>
      <w:bookmarkStart w:id="8" w:name="_Toc196770198"/>
      <w:r w:rsidRPr="00627BFE">
        <w:rPr>
          <w:sz w:val="32"/>
          <w:szCs w:val="32"/>
        </w:rPr>
        <w:t>4</w:t>
      </w:r>
      <w:r w:rsidR="006146FD" w:rsidRPr="00627BFE">
        <w:rPr>
          <w:sz w:val="32"/>
          <w:szCs w:val="32"/>
        </w:rPr>
        <w:t>. Interaction Patterns</w:t>
      </w:r>
      <w:bookmarkEnd w:id="8"/>
    </w:p>
    <w:p w14:paraId="1DFC121F" w14:textId="4103D0E7" w:rsidR="006146FD" w:rsidRPr="00627BFE" w:rsidRDefault="002F4AFA" w:rsidP="00627BFE">
      <w:pPr>
        <w:pStyle w:val="Heading2"/>
        <w:rPr>
          <w:sz w:val="28"/>
          <w:szCs w:val="28"/>
        </w:rPr>
      </w:pPr>
      <w:bookmarkStart w:id="9" w:name="_Toc196770199"/>
      <w:r w:rsidRPr="00627BFE">
        <w:rPr>
          <w:sz w:val="28"/>
          <w:szCs w:val="28"/>
        </w:rPr>
        <w:lastRenderedPageBreak/>
        <w:t>4</w:t>
      </w:r>
      <w:r w:rsidR="006146FD" w:rsidRPr="00627BFE">
        <w:rPr>
          <w:sz w:val="28"/>
          <w:szCs w:val="28"/>
        </w:rPr>
        <w:t>.1 Multi-Modal Query Methods</w:t>
      </w:r>
      <w:bookmarkEnd w:id="9"/>
    </w:p>
    <w:p w14:paraId="6A4FFB76"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The application supports multiple query approaches:</w:t>
      </w:r>
    </w:p>
    <w:p w14:paraId="196ED3A8" w14:textId="77777777" w:rsidR="006146FD" w:rsidRPr="00857EEB" w:rsidRDefault="006146FD" w:rsidP="00FE751E">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Direct Disease Queries</w:t>
      </w:r>
      <w:r w:rsidRPr="00857EEB">
        <w:rPr>
          <w:rFonts w:ascii="Times New Roman" w:eastAsia="Times New Roman" w:hAnsi="Times New Roman" w:cs="Times New Roman"/>
          <w:sz w:val="24"/>
          <w:szCs w:val="24"/>
        </w:rPr>
        <w:t>: Users can directly inquire about a specific disease</w:t>
      </w:r>
    </w:p>
    <w:p w14:paraId="4BBA9C30" w14:textId="77777777" w:rsidR="006146FD" w:rsidRPr="00857EEB" w:rsidRDefault="006146FD" w:rsidP="00FE751E">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Symptom-Based Queries</w:t>
      </w:r>
      <w:r w:rsidRPr="00857EEB">
        <w:rPr>
          <w:rFonts w:ascii="Times New Roman" w:eastAsia="Times New Roman" w:hAnsi="Times New Roman" w:cs="Times New Roman"/>
          <w:sz w:val="24"/>
          <w:szCs w:val="24"/>
        </w:rPr>
        <w:t>: Users can describe observed symptoms for matching</w:t>
      </w:r>
    </w:p>
    <w:p w14:paraId="5106B434" w14:textId="77777777" w:rsidR="006146FD" w:rsidRPr="00857EEB" w:rsidRDefault="006146FD" w:rsidP="00FE751E">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Categorical Information Requests</w:t>
      </w:r>
      <w:r w:rsidRPr="00857EEB">
        <w:rPr>
          <w:rFonts w:ascii="Times New Roman" w:eastAsia="Times New Roman" w:hAnsi="Times New Roman" w:cs="Times New Roman"/>
          <w:sz w:val="24"/>
          <w:szCs w:val="24"/>
        </w:rPr>
        <w:t>: Users can request specific aspects of a disease (symptoms, treatment, prevention)</w:t>
      </w:r>
    </w:p>
    <w:p w14:paraId="093C15C5" w14:textId="20009232" w:rsidR="006146FD" w:rsidRDefault="006146FD" w:rsidP="00FE751E">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b/>
          <w:bCs/>
          <w:sz w:val="24"/>
          <w:szCs w:val="24"/>
        </w:rPr>
        <w:t>Command-Based Interactions</w:t>
      </w:r>
      <w:r w:rsidRPr="00857EEB">
        <w:rPr>
          <w:rFonts w:ascii="Times New Roman" w:eastAsia="Times New Roman" w:hAnsi="Times New Roman" w:cs="Times New Roman"/>
          <w:sz w:val="24"/>
          <w:szCs w:val="24"/>
        </w:rPr>
        <w:t>: Users can issue commands like "help" or "list"</w:t>
      </w:r>
    </w:p>
    <w:p w14:paraId="1CB28F1A" w14:textId="70B31B20" w:rsidR="006146FD" w:rsidRPr="00857EEB" w:rsidRDefault="00AA3445" w:rsidP="00FE751E">
      <w:pPr>
        <w:spacing w:before="100" w:beforeAutospacing="1" w:after="100" w:afterAutospacing="1" w:line="360" w:lineRule="auto"/>
        <w:jc w:val="both"/>
        <w:rPr>
          <w:rFonts w:ascii="Times New Roman" w:eastAsia="Times New Roman" w:hAnsi="Times New Roman" w:cs="Times New Roman"/>
          <w:sz w:val="24"/>
          <w:szCs w:val="24"/>
        </w:rPr>
      </w:pPr>
      <w:r w:rsidRPr="00AA3445">
        <w:rPr>
          <w:rFonts w:ascii="Times New Roman" w:eastAsia="Times New Roman" w:hAnsi="Times New Roman" w:cs="Times New Roman"/>
          <w:sz w:val="24"/>
          <w:szCs w:val="24"/>
        </w:rPr>
        <w:t>The system implements a multi-turn conversation design pattern that allows for follow-up questions and progressive information disclosure</w:t>
      </w:r>
      <w:r>
        <w:rPr>
          <w:rFonts w:ascii="Times New Roman" w:eastAsia="Times New Roman" w:hAnsi="Times New Roman" w:cs="Times New Roman"/>
          <w:sz w:val="24"/>
          <w:szCs w:val="24"/>
        </w:rPr>
        <w:t xml:space="preserve">. </w:t>
      </w:r>
      <w:r w:rsidRPr="00AA3445">
        <w:rPr>
          <w:rFonts w:ascii="Times New Roman" w:eastAsia="Times New Roman" w:hAnsi="Times New Roman" w:cs="Times New Roman"/>
          <w:sz w:val="24"/>
          <w:szCs w:val="24"/>
        </w:rPr>
        <w:t xml:space="preserve">It also supports </w:t>
      </w:r>
      <w:r w:rsidR="006146FD" w:rsidRPr="00AA3445">
        <w:rPr>
          <w:rFonts w:ascii="Times New Roman" w:eastAsia="Times New Roman" w:hAnsi="Times New Roman" w:cs="Times New Roman"/>
          <w:sz w:val="24"/>
          <w:szCs w:val="24"/>
        </w:rPr>
        <w:t>Selection-Based Interaction</w:t>
      </w:r>
      <w:r>
        <w:rPr>
          <w:rFonts w:ascii="Times New Roman" w:eastAsia="Times New Roman" w:hAnsi="Times New Roman" w:cs="Times New Roman"/>
          <w:sz w:val="24"/>
          <w:szCs w:val="24"/>
        </w:rPr>
        <w:t xml:space="preserve"> w</w:t>
      </w:r>
      <w:r w:rsidR="006146FD" w:rsidRPr="00857EEB">
        <w:rPr>
          <w:rFonts w:ascii="Times New Roman" w:eastAsia="Times New Roman" w:hAnsi="Times New Roman" w:cs="Times New Roman"/>
          <w:sz w:val="24"/>
          <w:szCs w:val="24"/>
        </w:rPr>
        <w:t>hen multiple disease matches are found, the system presents them as selectable options:</w:t>
      </w:r>
    </w:p>
    <w:p w14:paraId="3D9CE6D5"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This allows users to either:</w:t>
      </w:r>
    </w:p>
    <w:p w14:paraId="475057F0" w14:textId="77777777" w:rsidR="006146FD" w:rsidRPr="00857EEB" w:rsidRDefault="006146FD" w:rsidP="00FE751E">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Select a disease by its number in the list</w:t>
      </w:r>
    </w:p>
    <w:p w14:paraId="704A74DE" w14:textId="77777777" w:rsidR="006146FD" w:rsidRPr="00857EEB" w:rsidRDefault="006146FD" w:rsidP="00FE751E">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Select a disease by typing its name</w:t>
      </w:r>
    </w:p>
    <w:p w14:paraId="73724AF4" w14:textId="77777777" w:rsidR="006146FD" w:rsidRPr="00857EEB" w:rsidRDefault="006146FD" w:rsidP="00FE751E">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Implicitly select a disease through context</w:t>
      </w:r>
    </w:p>
    <w:p w14:paraId="02B25879" w14:textId="10957233" w:rsidR="006146FD" w:rsidRPr="00627BFE" w:rsidRDefault="002F4AFA" w:rsidP="00627BFE">
      <w:pPr>
        <w:pStyle w:val="Heading1"/>
        <w:rPr>
          <w:sz w:val="32"/>
          <w:szCs w:val="32"/>
        </w:rPr>
      </w:pPr>
      <w:bookmarkStart w:id="10" w:name="_Toc196770200"/>
      <w:r w:rsidRPr="00627BFE">
        <w:rPr>
          <w:sz w:val="32"/>
          <w:szCs w:val="32"/>
        </w:rPr>
        <w:t>5</w:t>
      </w:r>
      <w:r w:rsidR="006146FD" w:rsidRPr="00627BFE">
        <w:rPr>
          <w:sz w:val="32"/>
          <w:szCs w:val="32"/>
        </w:rPr>
        <w:t>. Performance Optimization Techniques</w:t>
      </w:r>
      <w:bookmarkEnd w:id="10"/>
    </w:p>
    <w:p w14:paraId="0EF8C7BE" w14:textId="5F940B70" w:rsidR="006146FD" w:rsidRPr="00627BFE" w:rsidRDefault="002F4AFA" w:rsidP="00627BFE">
      <w:pPr>
        <w:pStyle w:val="Heading2"/>
        <w:rPr>
          <w:sz w:val="28"/>
          <w:szCs w:val="28"/>
        </w:rPr>
      </w:pPr>
      <w:bookmarkStart w:id="11" w:name="_Toc196770201"/>
      <w:r w:rsidRPr="00627BFE">
        <w:rPr>
          <w:sz w:val="28"/>
          <w:szCs w:val="28"/>
        </w:rPr>
        <w:t>5</w:t>
      </w:r>
      <w:r w:rsidR="006146FD" w:rsidRPr="00627BFE">
        <w:rPr>
          <w:sz w:val="28"/>
          <w:szCs w:val="28"/>
        </w:rPr>
        <w:t>.1 Caching Mechanisms</w:t>
      </w:r>
      <w:bookmarkEnd w:id="11"/>
    </w:p>
    <w:p w14:paraId="1DEEA778" w14:textId="77777777" w:rsidR="007432A6" w:rsidRPr="007432A6" w:rsidRDefault="007432A6" w:rsidP="007432A6">
      <w:pPr>
        <w:spacing w:line="360" w:lineRule="auto"/>
        <w:jc w:val="both"/>
        <w:rPr>
          <w:rFonts w:ascii="Times New Roman" w:hAnsi="Times New Roman" w:cs="Times New Roman"/>
          <w:b/>
          <w:bCs/>
          <w:sz w:val="24"/>
          <w:szCs w:val="24"/>
        </w:rPr>
      </w:pPr>
      <w:bookmarkStart w:id="12" w:name="_Toc196770202"/>
      <w:r w:rsidRPr="007432A6">
        <w:rPr>
          <w:rFonts w:ascii="Times New Roman" w:hAnsi="Times New Roman" w:cs="Times New Roman"/>
          <w:sz w:val="24"/>
          <w:szCs w:val="24"/>
        </w:rPr>
        <w:t xml:space="preserve">The application incorporates strategic caching mechanisms to significantly enhance performance and responsiveness. Model caching ensures that the </w:t>
      </w:r>
      <w:proofErr w:type="spellStart"/>
      <w:r w:rsidRPr="007432A6">
        <w:rPr>
          <w:rFonts w:ascii="Times New Roman" w:hAnsi="Times New Roman" w:cs="Times New Roman"/>
          <w:sz w:val="24"/>
          <w:szCs w:val="24"/>
        </w:rPr>
        <w:t>spaCy</w:t>
      </w:r>
      <w:proofErr w:type="spellEnd"/>
      <w:r w:rsidRPr="007432A6">
        <w:rPr>
          <w:rFonts w:ascii="Times New Roman" w:hAnsi="Times New Roman" w:cs="Times New Roman"/>
          <w:sz w:val="24"/>
          <w:szCs w:val="24"/>
        </w:rPr>
        <w:t xml:space="preserve"> NLP model is loaded once and reused across sessions, minimizing loading times. Data caching is employed to store preprocessed disease information, thereby avoiding redundant computations and accelerating data retrieval. Additionally, vector caching is implemented by precomputing and storing symptom vectors, enabling quick and efficient matching during symptom-disease comparisons.</w:t>
      </w:r>
    </w:p>
    <w:p w14:paraId="3F49BD4E" w14:textId="664270CF" w:rsidR="006146FD" w:rsidRPr="00627BFE" w:rsidRDefault="002F4AFA" w:rsidP="00627BFE">
      <w:pPr>
        <w:pStyle w:val="Heading2"/>
        <w:rPr>
          <w:sz w:val="28"/>
          <w:szCs w:val="28"/>
        </w:rPr>
      </w:pPr>
      <w:r w:rsidRPr="00627BFE">
        <w:rPr>
          <w:sz w:val="28"/>
          <w:szCs w:val="28"/>
        </w:rPr>
        <w:t>5</w:t>
      </w:r>
      <w:r w:rsidR="006146FD" w:rsidRPr="00627BFE">
        <w:rPr>
          <w:sz w:val="28"/>
          <w:szCs w:val="28"/>
        </w:rPr>
        <w:t>.2 Efficient Text Processing</w:t>
      </w:r>
      <w:bookmarkEnd w:id="12"/>
    </w:p>
    <w:p w14:paraId="0AF0295D"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Text processing efficiency is achieved through:</w:t>
      </w:r>
    </w:p>
    <w:p w14:paraId="3A6F87F6" w14:textId="77777777" w:rsidR="006146FD" w:rsidRPr="00857EEB" w:rsidRDefault="006146FD" w:rsidP="00FE751E">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Lemmatization to normalize word forms</w:t>
      </w:r>
    </w:p>
    <w:p w14:paraId="63BFC487" w14:textId="77777777" w:rsidR="006146FD" w:rsidRPr="00857EEB" w:rsidRDefault="006146FD" w:rsidP="00FE751E">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Stop word removal to reduce noise</w:t>
      </w:r>
    </w:p>
    <w:p w14:paraId="4EE358EB" w14:textId="77777777" w:rsidR="006146FD" w:rsidRPr="00857EEB" w:rsidRDefault="006146FD" w:rsidP="00FE751E">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Regular expression-based tokenization for symptom extraction</w:t>
      </w:r>
    </w:p>
    <w:p w14:paraId="02D6FC1A" w14:textId="6813C051" w:rsidR="006146FD" w:rsidRDefault="006146FD" w:rsidP="00FE751E">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lastRenderedPageBreak/>
        <w:t>TF-IDF vectorization for text comparison</w:t>
      </w:r>
    </w:p>
    <w:p w14:paraId="58C5D9A9" w14:textId="75A35867" w:rsidR="002804AC" w:rsidRPr="00857EEB" w:rsidRDefault="002804AC" w:rsidP="00FE751E">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Tokenization to i</w:t>
      </w:r>
      <w:r w:rsidRPr="002804AC">
        <w:rPr>
          <w:rFonts w:ascii="Times New Roman" w:eastAsia="Times New Roman" w:hAnsi="Times New Roman" w:cs="Times New Roman"/>
          <w:sz w:val="24"/>
          <w:szCs w:val="24"/>
        </w:rPr>
        <w:t>mproves model performance</w:t>
      </w:r>
    </w:p>
    <w:p w14:paraId="2DAD5C51" w14:textId="2317A029" w:rsidR="006146FD" w:rsidRPr="00627BFE" w:rsidRDefault="002F4AFA" w:rsidP="00627BFE">
      <w:pPr>
        <w:pStyle w:val="Heading2"/>
        <w:rPr>
          <w:sz w:val="28"/>
          <w:szCs w:val="28"/>
        </w:rPr>
      </w:pPr>
      <w:bookmarkStart w:id="13" w:name="_Toc196770203"/>
      <w:r w:rsidRPr="00627BFE">
        <w:rPr>
          <w:sz w:val="28"/>
          <w:szCs w:val="28"/>
        </w:rPr>
        <w:t>5</w:t>
      </w:r>
      <w:r w:rsidR="006146FD" w:rsidRPr="00627BFE">
        <w:rPr>
          <w:sz w:val="28"/>
          <w:szCs w:val="28"/>
        </w:rPr>
        <w:t>.3 Pre-computed Lookup Tables</w:t>
      </w:r>
      <w:bookmarkEnd w:id="13"/>
    </w:p>
    <w:p w14:paraId="6EBB5315" w14:textId="77777777" w:rsidR="006146FD" w:rsidRPr="00857EEB" w:rsidRDefault="006146FD" w:rsidP="00FE751E">
      <w:p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The system uses pre-computed lookup tables to speed up certain operations:</w:t>
      </w:r>
    </w:p>
    <w:p w14:paraId="236F4DA8" w14:textId="77777777" w:rsidR="006146FD" w:rsidRPr="00857EEB" w:rsidRDefault="006146FD" w:rsidP="00FE751E">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Symptom-to-disease mapping for direct keyword lookup</w:t>
      </w:r>
    </w:p>
    <w:p w14:paraId="0002F7C8" w14:textId="77777777" w:rsidR="006146FD" w:rsidRPr="00857EEB" w:rsidRDefault="006146FD" w:rsidP="00FE751E">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Disease dictionaries for rapid information retrieval</w:t>
      </w:r>
    </w:p>
    <w:p w14:paraId="0CE86DA7" w14:textId="29DB143C" w:rsidR="006146FD" w:rsidRDefault="006146FD" w:rsidP="00FE751E">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857EEB">
        <w:rPr>
          <w:rFonts w:ascii="Times New Roman" w:eastAsia="Times New Roman" w:hAnsi="Times New Roman" w:cs="Times New Roman"/>
          <w:sz w:val="24"/>
          <w:szCs w:val="24"/>
        </w:rPr>
        <w:t>Cached vectorization for quick similarity computation</w:t>
      </w:r>
    </w:p>
    <w:p w14:paraId="54A40F46" w14:textId="4A81BAC3" w:rsidR="00FE751E" w:rsidRPr="00627BFE" w:rsidRDefault="002F4AFA" w:rsidP="00627BFE">
      <w:pPr>
        <w:pStyle w:val="Heading1"/>
        <w:rPr>
          <w:sz w:val="32"/>
          <w:szCs w:val="32"/>
        </w:rPr>
      </w:pPr>
      <w:bookmarkStart w:id="14" w:name="_Toc196770204"/>
      <w:r w:rsidRPr="00627BFE">
        <w:rPr>
          <w:sz w:val="32"/>
          <w:szCs w:val="32"/>
        </w:rPr>
        <w:t xml:space="preserve">6. </w:t>
      </w:r>
      <w:r w:rsidR="00FE751E" w:rsidRPr="00627BFE">
        <w:rPr>
          <w:sz w:val="32"/>
          <w:szCs w:val="32"/>
        </w:rPr>
        <w:t>How t</w:t>
      </w:r>
      <w:bookmarkEnd w:id="14"/>
      <w:r w:rsidR="007D673B">
        <w:rPr>
          <w:sz w:val="32"/>
          <w:szCs w:val="32"/>
        </w:rPr>
        <w:t>he Chatbot Works</w:t>
      </w:r>
    </w:p>
    <w:p w14:paraId="17591C21" w14:textId="26D38CC3" w:rsidR="002F4AFA" w:rsidRDefault="00FE751E" w:rsidP="002F4AFA">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command prompt and navigate to the folder with the bot.</w:t>
      </w:r>
      <w:r w:rsidR="002F4A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run the local server type in “</w:t>
      </w:r>
      <w:proofErr w:type="spellStart"/>
      <w:r w:rsidRPr="00FE751E">
        <w:rPr>
          <w:rFonts w:ascii="Times New Roman" w:eastAsia="Times New Roman" w:hAnsi="Times New Roman" w:cs="Times New Roman"/>
          <w:b/>
          <w:bCs/>
          <w:i/>
          <w:iCs/>
          <w:sz w:val="24"/>
          <w:szCs w:val="24"/>
        </w:rPr>
        <w:t>Streamlit</w:t>
      </w:r>
      <w:proofErr w:type="spellEnd"/>
      <w:r w:rsidRPr="00FE751E">
        <w:rPr>
          <w:rFonts w:ascii="Times New Roman" w:eastAsia="Times New Roman" w:hAnsi="Times New Roman" w:cs="Times New Roman"/>
          <w:b/>
          <w:bCs/>
          <w:i/>
          <w:iCs/>
          <w:sz w:val="24"/>
          <w:szCs w:val="24"/>
        </w:rPr>
        <w:t xml:space="preserve"> run app.py</w:t>
      </w:r>
      <w:r>
        <w:rPr>
          <w:rFonts w:ascii="Times New Roman" w:eastAsia="Times New Roman" w:hAnsi="Times New Roman" w:cs="Times New Roman"/>
          <w:sz w:val="24"/>
          <w:szCs w:val="24"/>
        </w:rPr>
        <w:t xml:space="preserve">” and it will auto redirect you to the web interface where you can interact with the chatbot. Make sure you installed all the required libraries in the </w:t>
      </w:r>
      <w:r w:rsidRPr="007D673B">
        <w:rPr>
          <w:rFonts w:ascii="Times New Roman" w:eastAsia="Times New Roman" w:hAnsi="Times New Roman" w:cs="Times New Roman"/>
          <w:b/>
          <w:bCs/>
          <w:i/>
          <w:iCs/>
          <w:sz w:val="24"/>
          <w:szCs w:val="24"/>
        </w:rPr>
        <w:t>requirements.txt</w:t>
      </w:r>
      <w:r>
        <w:rPr>
          <w:rFonts w:ascii="Times New Roman" w:eastAsia="Times New Roman" w:hAnsi="Times New Roman" w:cs="Times New Roman"/>
          <w:sz w:val="24"/>
          <w:szCs w:val="24"/>
        </w:rPr>
        <w:t xml:space="preserve"> file attached. </w:t>
      </w:r>
    </w:p>
    <w:p w14:paraId="2CD9F6F1" w14:textId="21FFC7AB" w:rsidR="008011CE" w:rsidRPr="008011CE" w:rsidRDefault="008011CE" w:rsidP="008011CE">
      <w:pPr>
        <w:spacing w:before="100" w:beforeAutospacing="1" w:after="100" w:afterAutospacing="1" w:line="360" w:lineRule="auto"/>
        <w:jc w:val="both"/>
        <w:rPr>
          <w:rFonts w:ascii="Times New Roman" w:eastAsia="Times New Roman" w:hAnsi="Times New Roman" w:cs="Times New Roman"/>
          <w:sz w:val="24"/>
          <w:szCs w:val="24"/>
        </w:rPr>
      </w:pPr>
      <w:r w:rsidRPr="008011CE">
        <w:rPr>
          <w:rFonts w:ascii="Times New Roman" w:eastAsia="Times New Roman" w:hAnsi="Times New Roman" w:cs="Times New Roman"/>
          <w:sz w:val="24"/>
          <w:szCs w:val="24"/>
        </w:rPr>
        <w:t xml:space="preserve">This animal health chatbot, developed using </w:t>
      </w:r>
      <w:proofErr w:type="spellStart"/>
      <w:r w:rsidRPr="008011CE">
        <w:rPr>
          <w:rFonts w:ascii="Times New Roman" w:eastAsia="Times New Roman" w:hAnsi="Times New Roman" w:cs="Times New Roman"/>
          <w:sz w:val="24"/>
          <w:szCs w:val="24"/>
        </w:rPr>
        <w:t>Streamlit</w:t>
      </w:r>
      <w:proofErr w:type="spellEnd"/>
      <w:r w:rsidRPr="008011CE">
        <w:rPr>
          <w:rFonts w:ascii="Times New Roman" w:eastAsia="Times New Roman" w:hAnsi="Times New Roman" w:cs="Times New Roman"/>
          <w:sz w:val="24"/>
          <w:szCs w:val="24"/>
        </w:rPr>
        <w:t xml:space="preserve">, offers interactive support by helping users identify and learn about animal diseases. It uses a conversational interface where users can ask about symptoms, treatments, or specific diseases. The chatbot maintains context through </w:t>
      </w:r>
      <w:proofErr w:type="spellStart"/>
      <w:proofErr w:type="gramStart"/>
      <w:r w:rsidRPr="008011CE">
        <w:rPr>
          <w:rFonts w:ascii="Times New Roman" w:eastAsia="Times New Roman" w:hAnsi="Times New Roman" w:cs="Times New Roman"/>
          <w:sz w:val="24"/>
          <w:szCs w:val="24"/>
        </w:rPr>
        <w:t>st.session</w:t>
      </w:r>
      <w:proofErr w:type="gramEnd"/>
      <w:r w:rsidRPr="008011CE">
        <w:rPr>
          <w:rFonts w:ascii="Times New Roman" w:eastAsia="Times New Roman" w:hAnsi="Times New Roman" w:cs="Times New Roman"/>
          <w:sz w:val="24"/>
          <w:szCs w:val="24"/>
        </w:rPr>
        <w:t>_state</w:t>
      </w:r>
      <w:proofErr w:type="spellEnd"/>
      <w:r w:rsidRPr="008011CE">
        <w:rPr>
          <w:rFonts w:ascii="Times New Roman" w:eastAsia="Times New Roman" w:hAnsi="Times New Roman" w:cs="Times New Roman"/>
          <w:sz w:val="24"/>
          <w:szCs w:val="24"/>
        </w:rPr>
        <w:t>, storing chat history, selected diseases, and potential matches to ensure smooth, multi-turn interactions.</w:t>
      </w:r>
      <w:r>
        <w:rPr>
          <w:rFonts w:ascii="Times New Roman" w:eastAsia="Times New Roman" w:hAnsi="Times New Roman" w:cs="Times New Roman"/>
          <w:sz w:val="24"/>
          <w:szCs w:val="24"/>
        </w:rPr>
        <w:t xml:space="preserve"> </w:t>
      </w:r>
      <w:r w:rsidRPr="008011CE">
        <w:rPr>
          <w:rFonts w:ascii="Times New Roman" w:eastAsia="Times New Roman" w:hAnsi="Times New Roman" w:cs="Times New Roman"/>
          <w:sz w:val="24"/>
          <w:szCs w:val="24"/>
        </w:rPr>
        <w:t>When a user describes symptoms, the chatbot calls a matching function to identify possible diseases and presents them with confidence scores. Users can then select a disease by number or name, triggering a detailed overview. From there, they can ask for specific details like symptoms, treatment, or prevention advice.</w:t>
      </w:r>
      <w:r>
        <w:rPr>
          <w:rFonts w:ascii="Times New Roman" w:eastAsia="Times New Roman" w:hAnsi="Times New Roman" w:cs="Times New Roman"/>
          <w:sz w:val="24"/>
          <w:szCs w:val="24"/>
        </w:rPr>
        <w:t xml:space="preserve"> </w:t>
      </w:r>
      <w:r w:rsidRPr="008011CE">
        <w:rPr>
          <w:rFonts w:ascii="Times New Roman" w:eastAsia="Times New Roman" w:hAnsi="Times New Roman" w:cs="Times New Roman"/>
          <w:sz w:val="24"/>
          <w:szCs w:val="24"/>
        </w:rPr>
        <w:t>If a disease is mentioned directly in the input, the chatbot skips matching and provides immediate information. For general or unclear queries, it responds with guidance or asks for more details. It also supports quick replies for greetings and commands like "help" or "list diseases."</w:t>
      </w:r>
      <w:r>
        <w:rPr>
          <w:rFonts w:ascii="Times New Roman" w:eastAsia="Times New Roman" w:hAnsi="Times New Roman" w:cs="Times New Roman"/>
          <w:sz w:val="24"/>
          <w:szCs w:val="24"/>
        </w:rPr>
        <w:t xml:space="preserve"> </w:t>
      </w:r>
      <w:r w:rsidRPr="008011CE">
        <w:rPr>
          <w:rFonts w:ascii="Times New Roman" w:eastAsia="Times New Roman" w:hAnsi="Times New Roman" w:cs="Times New Roman"/>
          <w:sz w:val="24"/>
          <w:szCs w:val="24"/>
        </w:rPr>
        <w:t xml:space="preserve">The chatbot’s responses are formatted in HTML to enhance readability and engagement. It uses separate functions to handle disease selection, manage ongoing conversations, and respond appropriately based on user input. A </w:t>
      </w:r>
      <w:proofErr w:type="spellStart"/>
      <w:r w:rsidRPr="008011CE">
        <w:rPr>
          <w:rFonts w:ascii="Times New Roman" w:eastAsia="Times New Roman" w:hAnsi="Times New Roman" w:cs="Times New Roman"/>
          <w:sz w:val="24"/>
          <w:szCs w:val="24"/>
        </w:rPr>
        <w:t>send_</w:t>
      </w:r>
      <w:proofErr w:type="gramStart"/>
      <w:r w:rsidRPr="008011CE">
        <w:rPr>
          <w:rFonts w:ascii="Times New Roman" w:eastAsia="Times New Roman" w:hAnsi="Times New Roman" w:cs="Times New Roman"/>
          <w:sz w:val="24"/>
          <w:szCs w:val="24"/>
        </w:rPr>
        <w:t>message</w:t>
      </w:r>
      <w:proofErr w:type="spellEnd"/>
      <w:r w:rsidRPr="008011CE">
        <w:rPr>
          <w:rFonts w:ascii="Times New Roman" w:eastAsia="Times New Roman" w:hAnsi="Times New Roman" w:cs="Times New Roman"/>
          <w:sz w:val="24"/>
          <w:szCs w:val="24"/>
        </w:rPr>
        <w:t>(</w:t>
      </w:r>
      <w:proofErr w:type="gramEnd"/>
      <w:r w:rsidRPr="008011CE">
        <w:rPr>
          <w:rFonts w:ascii="Times New Roman" w:eastAsia="Times New Roman" w:hAnsi="Times New Roman" w:cs="Times New Roman"/>
          <w:sz w:val="24"/>
          <w:szCs w:val="24"/>
        </w:rPr>
        <w:t>) function processes new inputs, updates the message log, and refreshes the interface.</w:t>
      </w:r>
    </w:p>
    <w:p w14:paraId="40E3541E" w14:textId="77777777" w:rsidR="008011CE" w:rsidRPr="008011CE" w:rsidRDefault="008011CE" w:rsidP="008011CE">
      <w:pPr>
        <w:spacing w:before="100" w:beforeAutospacing="1" w:after="100" w:afterAutospacing="1" w:line="360" w:lineRule="auto"/>
        <w:jc w:val="both"/>
        <w:rPr>
          <w:rFonts w:ascii="Times New Roman" w:eastAsia="Times New Roman" w:hAnsi="Times New Roman" w:cs="Times New Roman"/>
          <w:sz w:val="24"/>
          <w:szCs w:val="24"/>
        </w:rPr>
      </w:pPr>
      <w:r w:rsidRPr="008011CE">
        <w:rPr>
          <w:rFonts w:ascii="Times New Roman" w:eastAsia="Times New Roman" w:hAnsi="Times New Roman" w:cs="Times New Roman"/>
          <w:sz w:val="24"/>
          <w:szCs w:val="24"/>
        </w:rPr>
        <w:t>Overall, this chatbot serves as a user-friendly digital assistant for veterinary queries, particularly helpful in areas where quick access to veterinary professionals is limited.</w:t>
      </w:r>
    </w:p>
    <w:p w14:paraId="32F8D1F3" w14:textId="77777777" w:rsidR="007D673B" w:rsidRDefault="007D673B" w:rsidP="007D673B">
      <w:pPr>
        <w:spacing w:before="100" w:beforeAutospacing="1" w:after="100" w:afterAutospacing="1" w:line="360" w:lineRule="auto"/>
        <w:jc w:val="both"/>
        <w:rPr>
          <w:rFonts w:ascii="Times New Roman" w:eastAsia="Times New Roman" w:hAnsi="Times New Roman" w:cs="Times New Roman"/>
          <w:sz w:val="24"/>
          <w:szCs w:val="24"/>
        </w:rPr>
      </w:pPr>
      <w:r w:rsidRPr="000771CE">
        <w:rPr>
          <w:rFonts w:ascii="Times New Roman" w:eastAsia="Times New Roman" w:hAnsi="Times New Roman" w:cs="Times New Roman"/>
          <w:noProof/>
          <w:sz w:val="24"/>
          <w:szCs w:val="24"/>
        </w:rPr>
        <w:lastRenderedPageBreak/>
        <w:drawing>
          <wp:inline distT="0" distB="0" distL="0" distR="0" wp14:anchorId="73871442" wp14:editId="20210B8F">
            <wp:extent cx="2659380" cy="3363854"/>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0836" cy="3378345"/>
                    </a:xfrm>
                    <a:prstGeom prst="rect">
                      <a:avLst/>
                    </a:prstGeom>
                  </pic:spPr>
                </pic:pic>
              </a:graphicData>
            </a:graphic>
          </wp:inline>
        </w:drawing>
      </w:r>
      <w:r w:rsidRPr="000771CE">
        <w:rPr>
          <w:rFonts w:ascii="Times New Roman" w:eastAsia="Times New Roman" w:hAnsi="Times New Roman" w:cs="Times New Roman"/>
          <w:noProof/>
          <w:sz w:val="24"/>
          <w:szCs w:val="24"/>
        </w:rPr>
        <w:drawing>
          <wp:inline distT="0" distB="0" distL="0" distR="0" wp14:anchorId="2EC52FDD" wp14:editId="5DC9ECA0">
            <wp:extent cx="2689860" cy="3397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0910" cy="3411844"/>
                    </a:xfrm>
                    <a:prstGeom prst="rect">
                      <a:avLst/>
                    </a:prstGeom>
                  </pic:spPr>
                </pic:pic>
              </a:graphicData>
            </a:graphic>
          </wp:inline>
        </w:drawing>
      </w:r>
    </w:p>
    <w:p w14:paraId="0E9B3684" w14:textId="77777777" w:rsidR="007D673B" w:rsidRPr="002F4AFA" w:rsidRDefault="007D673B" w:rsidP="007D673B">
      <w:pPr>
        <w:spacing w:before="100" w:beforeAutospacing="1" w:after="100" w:afterAutospacing="1" w:line="360" w:lineRule="auto"/>
        <w:jc w:val="both"/>
        <w:rPr>
          <w:rFonts w:ascii="Times New Roman" w:eastAsia="Times New Roman" w:hAnsi="Times New Roman" w:cs="Times New Roman"/>
          <w:sz w:val="24"/>
          <w:szCs w:val="24"/>
        </w:rPr>
      </w:pPr>
      <w:r w:rsidRPr="00FE751E">
        <w:rPr>
          <w:rFonts w:ascii="Times New Roman" w:eastAsia="Times New Roman" w:hAnsi="Times New Roman" w:cs="Times New Roman"/>
          <w:noProof/>
          <w:sz w:val="24"/>
          <w:szCs w:val="24"/>
        </w:rPr>
        <w:drawing>
          <wp:inline distT="0" distB="0" distL="0" distR="0" wp14:anchorId="2687B0EF" wp14:editId="3E9B8F80">
            <wp:extent cx="2484120" cy="3528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7865" cy="3561774"/>
                    </a:xfrm>
                    <a:prstGeom prst="rect">
                      <a:avLst/>
                    </a:prstGeom>
                  </pic:spPr>
                </pic:pic>
              </a:graphicData>
            </a:graphic>
          </wp:inline>
        </w:drawing>
      </w:r>
      <w:r w:rsidRPr="00FE751E">
        <w:rPr>
          <w:noProof/>
        </w:rPr>
        <w:drawing>
          <wp:anchor distT="0" distB="0" distL="114300" distR="114300" simplePos="0" relativeHeight="251659264" behindDoc="0" locked="0" layoutInCell="1" allowOverlap="1" wp14:anchorId="70DCF0B2" wp14:editId="670ADCA4">
            <wp:simplePos x="914400" y="914400"/>
            <wp:positionH relativeFrom="column">
              <wp:align>left</wp:align>
            </wp:positionH>
            <wp:positionV relativeFrom="paragraph">
              <wp:align>top</wp:align>
            </wp:positionV>
            <wp:extent cx="2786412" cy="34899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6412" cy="3489960"/>
                    </a:xfrm>
                    <a:prstGeom prst="rect">
                      <a:avLst/>
                    </a:prstGeom>
                  </pic:spPr>
                </pic:pic>
              </a:graphicData>
            </a:graphic>
          </wp:anchor>
        </w:drawing>
      </w:r>
    </w:p>
    <w:p w14:paraId="1CCBD907" w14:textId="77777777" w:rsidR="007D673B" w:rsidRDefault="007D673B" w:rsidP="002F4AFA">
      <w:pPr>
        <w:spacing w:before="100" w:beforeAutospacing="1" w:after="100" w:afterAutospacing="1" w:line="360" w:lineRule="auto"/>
        <w:jc w:val="both"/>
        <w:rPr>
          <w:rFonts w:ascii="Times New Roman" w:eastAsia="Times New Roman" w:hAnsi="Times New Roman" w:cs="Times New Roman"/>
          <w:sz w:val="24"/>
          <w:szCs w:val="24"/>
        </w:rPr>
      </w:pPr>
    </w:p>
    <w:p w14:paraId="6A3B544C" w14:textId="70DADCE4" w:rsidR="006146FD" w:rsidRPr="00627BFE" w:rsidRDefault="006146FD" w:rsidP="00627BFE">
      <w:pPr>
        <w:pStyle w:val="Heading1"/>
        <w:rPr>
          <w:sz w:val="32"/>
          <w:szCs w:val="32"/>
        </w:rPr>
      </w:pPr>
      <w:bookmarkStart w:id="15" w:name="_Toc196770205"/>
      <w:r w:rsidRPr="00627BFE">
        <w:rPr>
          <w:sz w:val="32"/>
          <w:szCs w:val="32"/>
        </w:rPr>
        <w:t>Conclusion</w:t>
      </w:r>
      <w:bookmarkEnd w:id="15"/>
    </w:p>
    <w:p w14:paraId="15619F88" w14:textId="77777777" w:rsidR="000771CE" w:rsidRPr="000771CE" w:rsidRDefault="000771CE" w:rsidP="00FE751E">
      <w:pPr>
        <w:spacing w:before="100" w:beforeAutospacing="1" w:after="100" w:afterAutospacing="1" w:line="360" w:lineRule="auto"/>
        <w:jc w:val="both"/>
        <w:rPr>
          <w:rFonts w:ascii="Times New Roman" w:eastAsia="Times New Roman" w:hAnsi="Times New Roman" w:cs="Times New Roman"/>
          <w:sz w:val="24"/>
          <w:szCs w:val="24"/>
        </w:rPr>
      </w:pPr>
      <w:r w:rsidRPr="000771CE">
        <w:rPr>
          <w:rFonts w:ascii="Times New Roman" w:eastAsia="Times New Roman" w:hAnsi="Times New Roman" w:cs="Times New Roman"/>
          <w:sz w:val="24"/>
          <w:szCs w:val="24"/>
        </w:rPr>
        <w:t>The Animal Disease Helper bot is a sophisticated application of natural language processing and information retrieval methods in veterinary medicine. Its interactive UI, symptom-</w:t>
      </w:r>
      <w:r w:rsidRPr="000771CE">
        <w:rPr>
          <w:rFonts w:ascii="Times New Roman" w:eastAsia="Times New Roman" w:hAnsi="Times New Roman" w:cs="Times New Roman"/>
          <w:sz w:val="24"/>
          <w:szCs w:val="24"/>
        </w:rPr>
        <w:lastRenderedPageBreak/>
        <w:t>matching ability, and context-aware interactions demonstrate sound implementation of technical as well as design principles.</w:t>
      </w:r>
    </w:p>
    <w:p w14:paraId="3ECA54F0" w14:textId="77777777" w:rsidR="00FE751E" w:rsidRDefault="000771CE" w:rsidP="00FE751E">
      <w:pPr>
        <w:spacing w:before="100" w:beforeAutospacing="1" w:after="100" w:afterAutospacing="1" w:line="360" w:lineRule="auto"/>
        <w:jc w:val="both"/>
        <w:rPr>
          <w:rFonts w:ascii="Times New Roman" w:eastAsia="Times New Roman" w:hAnsi="Times New Roman" w:cs="Times New Roman"/>
          <w:sz w:val="24"/>
          <w:szCs w:val="24"/>
        </w:rPr>
      </w:pPr>
      <w:r w:rsidRPr="000771CE">
        <w:rPr>
          <w:rFonts w:ascii="Times New Roman" w:eastAsia="Times New Roman" w:hAnsi="Times New Roman" w:cs="Times New Roman"/>
          <w:sz w:val="24"/>
          <w:szCs w:val="24"/>
        </w:rPr>
        <w:t>The architecture of the system optimizes performance against user experience, providing an open, usable system for animal health information.</w:t>
      </w:r>
      <w:r w:rsidRPr="000771CE">
        <w:t xml:space="preserve"> </w:t>
      </w:r>
      <w:r>
        <w:rPr>
          <w:rFonts w:ascii="Times New Roman" w:eastAsia="Times New Roman" w:hAnsi="Times New Roman" w:cs="Times New Roman"/>
          <w:sz w:val="24"/>
          <w:szCs w:val="24"/>
        </w:rPr>
        <w:t>T</w:t>
      </w:r>
      <w:r w:rsidRPr="000771CE">
        <w:rPr>
          <w:rFonts w:ascii="Times New Roman" w:eastAsia="Times New Roman" w:hAnsi="Times New Roman" w:cs="Times New Roman"/>
          <w:sz w:val="24"/>
          <w:szCs w:val="24"/>
        </w:rPr>
        <w:t>he foundation established provides a solid platform for future enhancements and extensions.</w:t>
      </w:r>
      <w:r w:rsidR="00FE751E" w:rsidRPr="00FE751E">
        <w:rPr>
          <w:rFonts w:ascii="Times New Roman" w:eastAsia="Times New Roman" w:hAnsi="Times New Roman" w:cs="Times New Roman"/>
          <w:sz w:val="24"/>
          <w:szCs w:val="24"/>
        </w:rPr>
        <w:t xml:space="preserve"> </w:t>
      </w:r>
    </w:p>
    <w:sectPr w:rsidR="00FE751E" w:rsidSect="002F4AFA">
      <w:footerReference w:type="default" r:id="rId14"/>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D7919" w14:textId="77777777" w:rsidR="006141A2" w:rsidRDefault="006141A2" w:rsidP="00AA3445">
      <w:pPr>
        <w:spacing w:after="0" w:line="240" w:lineRule="auto"/>
      </w:pPr>
      <w:r>
        <w:separator/>
      </w:r>
    </w:p>
  </w:endnote>
  <w:endnote w:type="continuationSeparator" w:id="0">
    <w:p w14:paraId="7CE38270" w14:textId="77777777" w:rsidR="006141A2" w:rsidRDefault="006141A2" w:rsidP="00AA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erif">
    <w:altName w:val="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5426B" w14:textId="0762EF1F" w:rsidR="00627BFE" w:rsidRPr="00627BFE" w:rsidRDefault="00627BFE" w:rsidP="00627BFE">
    <w:pPr>
      <w:pStyle w:val="Footer"/>
      <w:jc w:val="right"/>
      <w:rPr>
        <w:b/>
        <w:bCs/>
      </w:rPr>
    </w:pPr>
    <w:r w:rsidRPr="00627BFE">
      <w:rPr>
        <w:b/>
        <w:bCs/>
      </w:rPr>
      <w:t>M223003 | CALVIN RONDOZAI |4.1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D17A7" w14:textId="77777777" w:rsidR="006141A2" w:rsidRDefault="006141A2" w:rsidP="00AA3445">
      <w:pPr>
        <w:spacing w:after="0" w:line="240" w:lineRule="auto"/>
      </w:pPr>
      <w:r>
        <w:separator/>
      </w:r>
    </w:p>
  </w:footnote>
  <w:footnote w:type="continuationSeparator" w:id="0">
    <w:p w14:paraId="3C3ECC65" w14:textId="77777777" w:rsidR="006141A2" w:rsidRDefault="006141A2" w:rsidP="00AA3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51C4"/>
    <w:multiLevelType w:val="multilevel"/>
    <w:tmpl w:val="33B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6741"/>
    <w:multiLevelType w:val="multilevel"/>
    <w:tmpl w:val="DE6E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63E0"/>
    <w:multiLevelType w:val="multilevel"/>
    <w:tmpl w:val="8F5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F5A1A"/>
    <w:multiLevelType w:val="multilevel"/>
    <w:tmpl w:val="BBDA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F078B"/>
    <w:multiLevelType w:val="multilevel"/>
    <w:tmpl w:val="0C28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16D2C"/>
    <w:multiLevelType w:val="multilevel"/>
    <w:tmpl w:val="EB0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2287E"/>
    <w:multiLevelType w:val="multilevel"/>
    <w:tmpl w:val="333E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D640B"/>
    <w:multiLevelType w:val="multilevel"/>
    <w:tmpl w:val="7CC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C00E7"/>
    <w:multiLevelType w:val="multilevel"/>
    <w:tmpl w:val="9A1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951F4"/>
    <w:multiLevelType w:val="multilevel"/>
    <w:tmpl w:val="8AE4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2747C"/>
    <w:multiLevelType w:val="multilevel"/>
    <w:tmpl w:val="1FD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D6F62"/>
    <w:multiLevelType w:val="multilevel"/>
    <w:tmpl w:val="9FBC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86601"/>
    <w:multiLevelType w:val="multilevel"/>
    <w:tmpl w:val="190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D2B26"/>
    <w:multiLevelType w:val="multilevel"/>
    <w:tmpl w:val="FE7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30E41"/>
    <w:multiLevelType w:val="multilevel"/>
    <w:tmpl w:val="006E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44BEB"/>
    <w:multiLevelType w:val="multilevel"/>
    <w:tmpl w:val="885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80224"/>
    <w:multiLevelType w:val="multilevel"/>
    <w:tmpl w:val="944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86E5F"/>
    <w:multiLevelType w:val="multilevel"/>
    <w:tmpl w:val="081A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E5DEF"/>
    <w:multiLevelType w:val="multilevel"/>
    <w:tmpl w:val="C01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10"/>
  </w:num>
  <w:num w:numId="4">
    <w:abstractNumId w:val="6"/>
  </w:num>
  <w:num w:numId="5">
    <w:abstractNumId w:val="13"/>
  </w:num>
  <w:num w:numId="6">
    <w:abstractNumId w:val="8"/>
  </w:num>
  <w:num w:numId="7">
    <w:abstractNumId w:val="0"/>
  </w:num>
  <w:num w:numId="8">
    <w:abstractNumId w:val="12"/>
  </w:num>
  <w:num w:numId="9">
    <w:abstractNumId w:val="3"/>
  </w:num>
  <w:num w:numId="10">
    <w:abstractNumId w:val="5"/>
  </w:num>
  <w:num w:numId="11">
    <w:abstractNumId w:val="15"/>
  </w:num>
  <w:num w:numId="12">
    <w:abstractNumId w:val="17"/>
  </w:num>
  <w:num w:numId="13">
    <w:abstractNumId w:val="1"/>
  </w:num>
  <w:num w:numId="14">
    <w:abstractNumId w:val="16"/>
  </w:num>
  <w:num w:numId="15">
    <w:abstractNumId w:val="7"/>
  </w:num>
  <w:num w:numId="16">
    <w:abstractNumId w:val="4"/>
  </w:num>
  <w:num w:numId="17">
    <w:abstractNumId w:val="2"/>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6FD"/>
    <w:rsid w:val="00002688"/>
    <w:rsid w:val="000771CE"/>
    <w:rsid w:val="002804AC"/>
    <w:rsid w:val="002F4AFA"/>
    <w:rsid w:val="003717E3"/>
    <w:rsid w:val="006030EF"/>
    <w:rsid w:val="006141A2"/>
    <w:rsid w:val="006146FD"/>
    <w:rsid w:val="00627BFE"/>
    <w:rsid w:val="006A6038"/>
    <w:rsid w:val="007432A6"/>
    <w:rsid w:val="007D673B"/>
    <w:rsid w:val="008011CE"/>
    <w:rsid w:val="00857EEB"/>
    <w:rsid w:val="00951B13"/>
    <w:rsid w:val="009E777C"/>
    <w:rsid w:val="00A015ED"/>
    <w:rsid w:val="00AA3445"/>
    <w:rsid w:val="00C20106"/>
    <w:rsid w:val="00C75A33"/>
    <w:rsid w:val="00D24FE3"/>
    <w:rsid w:val="00F1730D"/>
    <w:rsid w:val="00FB63F3"/>
    <w:rsid w:val="00FE7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1BD4"/>
  <w15:chartTrackingRefBased/>
  <w15:docId w15:val="{0B5A3E72-53AF-4EA8-89E8-65524696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46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46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46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6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46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46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6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6FD"/>
    <w:rPr>
      <w:b/>
      <w:bCs/>
    </w:rPr>
  </w:style>
  <w:style w:type="paragraph" w:styleId="HTMLPreformatted">
    <w:name w:val="HTML Preformatted"/>
    <w:basedOn w:val="Normal"/>
    <w:link w:val="HTMLPreformattedChar"/>
    <w:uiPriority w:val="99"/>
    <w:semiHidden/>
    <w:unhideWhenUsed/>
    <w:rsid w:val="00614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46F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46FD"/>
    <w:rPr>
      <w:rFonts w:ascii="Courier New" w:eastAsia="Times New Roman" w:hAnsi="Courier New" w:cs="Courier New"/>
      <w:sz w:val="20"/>
      <w:szCs w:val="20"/>
    </w:rPr>
  </w:style>
  <w:style w:type="character" w:styleId="Emphasis">
    <w:name w:val="Emphasis"/>
    <w:basedOn w:val="DefaultParagraphFont"/>
    <w:uiPriority w:val="20"/>
    <w:qFormat/>
    <w:rsid w:val="006146FD"/>
    <w:rPr>
      <w:i/>
      <w:iCs/>
    </w:rPr>
  </w:style>
  <w:style w:type="paragraph" w:styleId="Header">
    <w:name w:val="header"/>
    <w:basedOn w:val="Normal"/>
    <w:link w:val="HeaderChar"/>
    <w:uiPriority w:val="99"/>
    <w:unhideWhenUsed/>
    <w:rsid w:val="00AA3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445"/>
  </w:style>
  <w:style w:type="paragraph" w:styleId="Footer">
    <w:name w:val="footer"/>
    <w:basedOn w:val="Normal"/>
    <w:link w:val="FooterChar"/>
    <w:uiPriority w:val="99"/>
    <w:unhideWhenUsed/>
    <w:rsid w:val="00AA3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445"/>
  </w:style>
  <w:style w:type="paragraph" w:styleId="ListParagraph">
    <w:name w:val="List Paragraph"/>
    <w:basedOn w:val="Normal"/>
    <w:uiPriority w:val="34"/>
    <w:qFormat/>
    <w:rsid w:val="002F4AFA"/>
    <w:pPr>
      <w:ind w:left="720"/>
      <w:contextualSpacing/>
    </w:pPr>
  </w:style>
  <w:style w:type="paragraph" w:styleId="NoSpacing">
    <w:name w:val="No Spacing"/>
    <w:link w:val="NoSpacingChar"/>
    <w:uiPriority w:val="1"/>
    <w:qFormat/>
    <w:rsid w:val="002F4AFA"/>
    <w:pPr>
      <w:spacing w:after="0" w:line="240" w:lineRule="auto"/>
    </w:pPr>
    <w:rPr>
      <w:rFonts w:eastAsiaTheme="minorEastAsia"/>
    </w:rPr>
  </w:style>
  <w:style w:type="character" w:customStyle="1" w:styleId="NoSpacingChar">
    <w:name w:val="No Spacing Char"/>
    <w:basedOn w:val="DefaultParagraphFont"/>
    <w:link w:val="NoSpacing"/>
    <w:uiPriority w:val="1"/>
    <w:rsid w:val="002F4AFA"/>
    <w:rPr>
      <w:rFonts w:eastAsiaTheme="minorEastAsia"/>
    </w:rPr>
  </w:style>
  <w:style w:type="character" w:customStyle="1" w:styleId="normaltextrun">
    <w:name w:val="normaltextrun"/>
    <w:basedOn w:val="DefaultParagraphFont"/>
    <w:rsid w:val="00C20106"/>
  </w:style>
  <w:style w:type="character" w:customStyle="1" w:styleId="eop">
    <w:name w:val="eop"/>
    <w:basedOn w:val="DefaultParagraphFont"/>
    <w:rsid w:val="00C20106"/>
  </w:style>
  <w:style w:type="character" w:styleId="Hyperlink">
    <w:name w:val="Hyperlink"/>
    <w:basedOn w:val="DefaultParagraphFont"/>
    <w:uiPriority w:val="99"/>
    <w:unhideWhenUsed/>
    <w:rsid w:val="00C20106"/>
    <w:rPr>
      <w:color w:val="0563C1" w:themeColor="hyperlink"/>
      <w:u w:val="single"/>
    </w:rPr>
  </w:style>
  <w:style w:type="character" w:styleId="UnresolvedMention">
    <w:name w:val="Unresolved Mention"/>
    <w:basedOn w:val="DefaultParagraphFont"/>
    <w:uiPriority w:val="99"/>
    <w:semiHidden/>
    <w:unhideWhenUsed/>
    <w:rsid w:val="00C20106"/>
    <w:rPr>
      <w:color w:val="605E5C"/>
      <w:shd w:val="clear" w:color="auto" w:fill="E1DFDD"/>
    </w:rPr>
  </w:style>
  <w:style w:type="paragraph" w:styleId="TOCHeading">
    <w:name w:val="TOC Heading"/>
    <w:basedOn w:val="Heading1"/>
    <w:next w:val="Normal"/>
    <w:uiPriority w:val="39"/>
    <w:unhideWhenUsed/>
    <w:qFormat/>
    <w:rsid w:val="00627BF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627BFE"/>
    <w:pPr>
      <w:spacing w:after="100"/>
    </w:pPr>
  </w:style>
  <w:style w:type="paragraph" w:styleId="TOC2">
    <w:name w:val="toc 2"/>
    <w:basedOn w:val="Normal"/>
    <w:next w:val="Normal"/>
    <w:autoRedefine/>
    <w:uiPriority w:val="39"/>
    <w:unhideWhenUsed/>
    <w:rsid w:val="00627B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581153">
      <w:bodyDiv w:val="1"/>
      <w:marLeft w:val="0"/>
      <w:marRight w:val="0"/>
      <w:marTop w:val="0"/>
      <w:marBottom w:val="0"/>
      <w:divBdr>
        <w:top w:val="none" w:sz="0" w:space="0" w:color="auto"/>
        <w:left w:val="none" w:sz="0" w:space="0" w:color="auto"/>
        <w:bottom w:val="none" w:sz="0" w:space="0" w:color="auto"/>
        <w:right w:val="none" w:sz="0" w:space="0" w:color="auto"/>
      </w:divBdr>
    </w:div>
    <w:div w:id="1412119189">
      <w:bodyDiv w:val="1"/>
      <w:marLeft w:val="0"/>
      <w:marRight w:val="0"/>
      <w:marTop w:val="0"/>
      <w:marBottom w:val="0"/>
      <w:divBdr>
        <w:top w:val="none" w:sz="0" w:space="0" w:color="auto"/>
        <w:left w:val="none" w:sz="0" w:space="0" w:color="auto"/>
        <w:bottom w:val="none" w:sz="0" w:space="0" w:color="auto"/>
        <w:right w:val="none" w:sz="0" w:space="0" w:color="auto"/>
      </w:divBdr>
    </w:div>
    <w:div w:id="1669596051">
      <w:bodyDiv w:val="1"/>
      <w:marLeft w:val="0"/>
      <w:marRight w:val="0"/>
      <w:marTop w:val="0"/>
      <w:marBottom w:val="0"/>
      <w:divBdr>
        <w:top w:val="none" w:sz="0" w:space="0" w:color="auto"/>
        <w:left w:val="none" w:sz="0" w:space="0" w:color="auto"/>
        <w:bottom w:val="none" w:sz="0" w:space="0" w:color="auto"/>
        <w:right w:val="none" w:sz="0" w:space="0" w:color="auto"/>
      </w:divBdr>
    </w:div>
    <w:div w:id="1840775961">
      <w:bodyDiv w:val="1"/>
      <w:marLeft w:val="0"/>
      <w:marRight w:val="0"/>
      <w:marTop w:val="0"/>
      <w:marBottom w:val="0"/>
      <w:divBdr>
        <w:top w:val="none" w:sz="0" w:space="0" w:color="auto"/>
        <w:left w:val="none" w:sz="0" w:space="0" w:color="auto"/>
        <w:bottom w:val="none" w:sz="0" w:space="0" w:color="auto"/>
        <w:right w:val="none" w:sz="0" w:space="0" w:color="auto"/>
      </w:divBdr>
    </w:div>
    <w:div w:id="198418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m223003@elearning.gzu.ac.z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6BC2F-AB19-44FC-AD1A-73A079407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CALIN RONDOZAI</dc:creator>
  <cp:keywords/>
  <dc:description/>
  <cp:lastModifiedBy>CALVIN RONDOZAI</cp:lastModifiedBy>
  <cp:revision>7</cp:revision>
  <dcterms:created xsi:type="dcterms:W3CDTF">2025-04-28T19:55:00Z</dcterms:created>
  <dcterms:modified xsi:type="dcterms:W3CDTF">2025-05-06T15:52:00Z</dcterms:modified>
</cp:coreProperties>
</file>