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3E2C" w14:textId="77777777" w:rsidR="008C2B91" w:rsidRPr="00D31B31" w:rsidRDefault="008C2B91" w:rsidP="008C2B91">
      <w:pPr>
        <w:jc w:val="both"/>
        <w:rPr>
          <w:rFonts w:asciiTheme="minorHAnsi" w:hAnsiTheme="minorHAnsi"/>
          <w:b/>
          <w:bCs/>
          <w:lang w:val="en-US"/>
        </w:rPr>
      </w:pPr>
      <w:bookmarkStart w:id="0" w:name="_Hlk503190695"/>
      <w:r w:rsidRPr="00D31B31">
        <w:rPr>
          <w:rFonts w:asciiTheme="minorHAnsi" w:hAnsiTheme="minorHAnsi"/>
          <w:b/>
          <w:bCs/>
          <w:lang w:val="en-US"/>
        </w:rPr>
        <w:t>EXERCISE 1</w:t>
      </w:r>
    </w:p>
    <w:p w14:paraId="48D8DBA6" w14:textId="11D09781" w:rsidR="008C2B91" w:rsidRPr="00EF6108" w:rsidRDefault="008C2B91" w:rsidP="008C2B91">
      <w:pPr>
        <w:rPr>
          <w:lang w:val="en-US"/>
        </w:rPr>
      </w:pPr>
      <w:r>
        <w:rPr>
          <w:lang w:val="en-US"/>
        </w:rPr>
        <w:t>On 01/01/</w:t>
      </w:r>
      <w:r w:rsidRPr="00EF6108">
        <w:rPr>
          <w:lang w:val="en-US"/>
        </w:rPr>
        <w:t xml:space="preserve">N, </w:t>
      </w:r>
      <w:proofErr w:type="spellStart"/>
      <w:r w:rsidRPr="00EF6108">
        <w:rPr>
          <w:lang w:val="en-US"/>
        </w:rPr>
        <w:t>Mr</w:t>
      </w:r>
      <w:proofErr w:type="spellEnd"/>
      <w:r w:rsidRPr="00EF6108">
        <w:rPr>
          <w:lang w:val="en-US"/>
        </w:rPr>
        <w:t xml:space="preserve"> </w:t>
      </w:r>
      <w:r w:rsidR="00B974FC">
        <w:rPr>
          <w:lang w:val="en-US"/>
        </w:rPr>
        <w:t>Jim</w:t>
      </w:r>
      <w:r w:rsidRPr="00EF6108">
        <w:rPr>
          <w:lang w:val="en-US"/>
        </w:rPr>
        <w:t xml:space="preserve"> founded a manufacturing company, the company </w:t>
      </w:r>
      <w:r>
        <w:t>β</w:t>
      </w:r>
      <w:r w:rsidRPr="00EF6108">
        <w:rPr>
          <w:lang w:val="en-US"/>
        </w:rPr>
        <w:t xml:space="preserve">. It brings a sum </w:t>
      </w:r>
      <w:proofErr w:type="gramStart"/>
      <w:r w:rsidRPr="00EF6108">
        <w:rPr>
          <w:lang w:val="en-US"/>
        </w:rPr>
        <w:t>of  25,000</w:t>
      </w:r>
      <w:proofErr w:type="gramEnd"/>
      <w:r>
        <w:rPr>
          <w:lang w:val="en-US"/>
        </w:rPr>
        <w:t xml:space="preserve"> </w:t>
      </w:r>
      <w:r w:rsidRPr="00EF6108">
        <w:rPr>
          <w:lang w:val="en-US"/>
        </w:rPr>
        <w:t>€. This contribution is deposited in a bank. It also brings a building worth € 150,000, a patent worth € 60,000 and a machine worth € 45,000.</w:t>
      </w:r>
    </w:p>
    <w:p w14:paraId="452761A7" w14:textId="54936021" w:rsidR="008C2B91" w:rsidRDefault="008C2B91" w:rsidP="008C2B91">
      <w:pPr>
        <w:rPr>
          <w:lang w:val="en-US"/>
        </w:rPr>
      </w:pPr>
      <w:r w:rsidRPr="00EF6108">
        <w:rPr>
          <w:lang w:val="en-US"/>
        </w:rPr>
        <w:t xml:space="preserve">Establish the balance sheet of the company </w:t>
      </w:r>
      <w:r>
        <w:t>β</w:t>
      </w:r>
      <w:r w:rsidRPr="00EF6108">
        <w:rPr>
          <w:lang w:val="en-US"/>
        </w:rPr>
        <w:t xml:space="preserve"> on 01/01 / N. You will standardize your presentation by specifying the headings and sub-headings.</w:t>
      </w:r>
    </w:p>
    <w:p w14:paraId="12DA1E7C" w14:textId="77777777" w:rsidR="008C2B91" w:rsidRPr="008C2B91" w:rsidRDefault="008C2B91" w:rsidP="008C2B91">
      <w:pPr>
        <w:jc w:val="both"/>
        <w:rPr>
          <w:rFonts w:asciiTheme="minorHAnsi" w:hAnsiTheme="minorHAnsi"/>
          <w:color w:val="FF0000"/>
          <w:sz w:val="22"/>
          <w:szCs w:val="22"/>
          <w:lang w:val="en-US"/>
        </w:rPr>
      </w:pPr>
    </w:p>
    <w:p w14:paraId="308371C7" w14:textId="77777777" w:rsidR="008C2B91" w:rsidRDefault="008C2B91" w:rsidP="008C2B91">
      <w:pPr>
        <w:rPr>
          <w:rFonts w:asciiTheme="minorHAnsi" w:hAnsiTheme="minorHAnsi"/>
          <w:b/>
          <w:sz w:val="22"/>
          <w:szCs w:val="22"/>
        </w:rPr>
      </w:pPr>
    </w:p>
    <w:p w14:paraId="67421855" w14:textId="77777777" w:rsidR="00124A7C" w:rsidRDefault="00124A7C" w:rsidP="008C2B91">
      <w:pPr>
        <w:rPr>
          <w:rFonts w:asciiTheme="minorHAnsi" w:hAnsiTheme="minorHAnsi"/>
          <w:b/>
          <w:sz w:val="22"/>
          <w:szCs w:val="22"/>
        </w:rPr>
      </w:pPr>
    </w:p>
    <w:p w14:paraId="0A820A69" w14:textId="77777777" w:rsidR="00124A7C" w:rsidRDefault="00124A7C" w:rsidP="008C2B91">
      <w:pPr>
        <w:rPr>
          <w:lang w:val="en-US"/>
        </w:rPr>
      </w:pPr>
    </w:p>
    <w:p w14:paraId="3DB0A3A1" w14:textId="77777777" w:rsidR="008C2B91" w:rsidRPr="00D31B31" w:rsidRDefault="008C2B91" w:rsidP="008C2B91">
      <w:pPr>
        <w:jc w:val="both"/>
        <w:rPr>
          <w:rFonts w:asciiTheme="minorHAnsi" w:hAnsiTheme="minorHAnsi"/>
          <w:b/>
          <w:bCs/>
          <w:lang w:val="en-US"/>
        </w:rPr>
      </w:pPr>
      <w:r w:rsidRPr="00D31B31">
        <w:rPr>
          <w:rFonts w:asciiTheme="minorHAnsi" w:hAnsiTheme="minorHAnsi"/>
          <w:b/>
          <w:bCs/>
          <w:lang w:val="en-US"/>
        </w:rPr>
        <w:t>EXERCISE 2</w:t>
      </w:r>
    </w:p>
    <w:p w14:paraId="3C822424" w14:textId="607E783B" w:rsidR="008C2B91" w:rsidRDefault="008C2B91" w:rsidP="008C2B91">
      <w:pPr>
        <w:rPr>
          <w:lang w:val="en-US"/>
        </w:rPr>
      </w:pPr>
      <w:r w:rsidRPr="00EF6108">
        <w:rPr>
          <w:lang w:val="en-US"/>
        </w:rPr>
        <w:t xml:space="preserve">On 31/12 / N, </w:t>
      </w:r>
      <w:proofErr w:type="spellStart"/>
      <w:r w:rsidRPr="00EF6108">
        <w:rPr>
          <w:lang w:val="en-US"/>
        </w:rPr>
        <w:t>Mr</w:t>
      </w:r>
      <w:proofErr w:type="spellEnd"/>
      <w:r w:rsidRPr="00EF6108">
        <w:rPr>
          <w:lang w:val="en-US"/>
        </w:rPr>
        <w:t xml:space="preserve"> </w:t>
      </w:r>
      <w:r w:rsidR="00B974FC">
        <w:rPr>
          <w:lang w:val="en-US"/>
        </w:rPr>
        <w:t>Jim</w:t>
      </w:r>
      <w:r w:rsidR="00B974FC" w:rsidRPr="00EF6108">
        <w:rPr>
          <w:lang w:val="en-US"/>
        </w:rPr>
        <w:t xml:space="preserve"> </w:t>
      </w:r>
      <w:r w:rsidRPr="00EF6108">
        <w:rPr>
          <w:lang w:val="en-US"/>
        </w:rPr>
        <w:t xml:space="preserve">made an inventory of assets of his company β. The table below lists the inventory. Mr. </w:t>
      </w:r>
      <w:r w:rsidR="00B974FC">
        <w:rPr>
          <w:lang w:val="en-US"/>
        </w:rPr>
        <w:t>Jim</w:t>
      </w:r>
      <w:r w:rsidR="00B974FC" w:rsidRPr="00EF6108">
        <w:rPr>
          <w:lang w:val="en-US"/>
        </w:rPr>
        <w:t xml:space="preserve"> </w:t>
      </w:r>
      <w:r w:rsidRPr="00EF6108">
        <w:rPr>
          <w:lang w:val="en-US"/>
        </w:rPr>
        <w:t>tells you that there has been no capital transaction since its creation (previous year).</w:t>
      </w:r>
    </w:p>
    <w:p w14:paraId="67B14BF2" w14:textId="77777777" w:rsidR="008C2B91" w:rsidRDefault="008C2B91" w:rsidP="008C2B91">
      <w:pPr>
        <w:rPr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701"/>
      </w:tblGrid>
      <w:tr w:rsidR="008C2B91" w:rsidRPr="00432A01" w14:paraId="0E634F56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17BB7F13" w14:textId="77777777" w:rsidR="008C2B91" w:rsidRPr="00B57FF8" w:rsidRDefault="00B805C1" w:rsidP="00752E83">
            <w:pPr>
              <w:jc w:val="both"/>
              <w:rPr>
                <w:rFonts w:asciiTheme="minorHAnsi" w:hAnsiTheme="minorHAnsi"/>
                <w:vertAlign w:val="superscript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Shares</w:t>
            </w:r>
            <w:r w:rsidR="008C2B91" w:rsidRPr="00B57FF8">
              <w:rPr>
                <w:rFonts w:asciiTheme="minorHAnsi" w:hAnsiTheme="minorHAnsi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01" w:type="dxa"/>
            <w:vAlign w:val="center"/>
          </w:tcPr>
          <w:p w14:paraId="0F06AE8F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115 000</w:t>
            </w:r>
          </w:p>
        </w:tc>
      </w:tr>
      <w:tr w:rsidR="008C2B91" w:rsidRPr="00432A01" w14:paraId="011042D6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12E7503D" w14:textId="77777777" w:rsidR="008C2B91" w:rsidRPr="00B57FF8" w:rsidRDefault="00B805C1" w:rsidP="00752E83">
            <w:pPr>
              <w:jc w:val="both"/>
              <w:rPr>
                <w:rFonts w:asciiTheme="minorHAnsi" w:hAnsiTheme="minorHAnsi"/>
                <w:vertAlign w:val="superscript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Shares</w:t>
            </w:r>
            <w:r w:rsidR="008C2B91" w:rsidRPr="00B57FF8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701" w:type="dxa"/>
            <w:vAlign w:val="center"/>
          </w:tcPr>
          <w:p w14:paraId="4EFDFE43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10 000</w:t>
            </w:r>
          </w:p>
        </w:tc>
      </w:tr>
      <w:tr w:rsidR="008C2B91" w:rsidRPr="00432A01" w14:paraId="256F1CAD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67E0ADD5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Bank</w:t>
            </w:r>
          </w:p>
        </w:tc>
        <w:tc>
          <w:tcPr>
            <w:tcW w:w="1701" w:type="dxa"/>
            <w:vAlign w:val="center"/>
          </w:tcPr>
          <w:p w14:paraId="3179B706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40 000</w:t>
            </w:r>
          </w:p>
        </w:tc>
      </w:tr>
      <w:tr w:rsidR="008C2B91" w:rsidRPr="00432A01" w14:paraId="20D96894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32ABD4DE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Building</w:t>
            </w:r>
          </w:p>
        </w:tc>
        <w:tc>
          <w:tcPr>
            <w:tcW w:w="1701" w:type="dxa"/>
            <w:vAlign w:val="center"/>
          </w:tcPr>
          <w:p w14:paraId="05120F16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150 000</w:t>
            </w:r>
          </w:p>
        </w:tc>
      </w:tr>
      <w:tr w:rsidR="008C2B91" w:rsidRPr="00432A01" w14:paraId="2168DD2E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4F8DC856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Patent</w:t>
            </w:r>
          </w:p>
        </w:tc>
        <w:tc>
          <w:tcPr>
            <w:tcW w:w="1701" w:type="dxa"/>
            <w:vAlign w:val="center"/>
          </w:tcPr>
          <w:p w14:paraId="0D4B6B87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60 000</w:t>
            </w:r>
          </w:p>
        </w:tc>
      </w:tr>
      <w:tr w:rsidR="008C2B91" w:rsidRPr="00432A01" w14:paraId="2FB5A194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4EF9FDF5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Cash</w:t>
            </w:r>
          </w:p>
        </w:tc>
        <w:tc>
          <w:tcPr>
            <w:tcW w:w="1701" w:type="dxa"/>
            <w:vAlign w:val="center"/>
          </w:tcPr>
          <w:p w14:paraId="67908E72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5 000</w:t>
            </w:r>
          </w:p>
        </w:tc>
      </w:tr>
      <w:tr w:rsidR="008C2B91" w:rsidRPr="00432A01" w14:paraId="54150A84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66046F66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Truck</w:t>
            </w:r>
          </w:p>
        </w:tc>
        <w:tc>
          <w:tcPr>
            <w:tcW w:w="1701" w:type="dxa"/>
            <w:vAlign w:val="center"/>
          </w:tcPr>
          <w:p w14:paraId="53328494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50 000</w:t>
            </w:r>
          </w:p>
        </w:tc>
      </w:tr>
      <w:tr w:rsidR="008C2B91" w:rsidRPr="00432A01" w14:paraId="143A95FB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4641413F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Clients</w:t>
            </w:r>
          </w:p>
        </w:tc>
        <w:tc>
          <w:tcPr>
            <w:tcW w:w="1701" w:type="dxa"/>
            <w:vAlign w:val="center"/>
          </w:tcPr>
          <w:p w14:paraId="5070D8D0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55 000</w:t>
            </w:r>
          </w:p>
        </w:tc>
      </w:tr>
      <w:tr w:rsidR="008C2B91" w:rsidRPr="00432A01" w14:paraId="56F5E91E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26987FAC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Bank Loan</w:t>
            </w:r>
          </w:p>
        </w:tc>
        <w:tc>
          <w:tcPr>
            <w:tcW w:w="1701" w:type="dxa"/>
            <w:vAlign w:val="center"/>
          </w:tcPr>
          <w:p w14:paraId="4366B9E2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200 000</w:t>
            </w:r>
          </w:p>
        </w:tc>
      </w:tr>
      <w:tr w:rsidR="008C2B91" w:rsidRPr="00432A01" w14:paraId="188629F8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32FD11D2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State, payable taxes</w:t>
            </w:r>
          </w:p>
        </w:tc>
        <w:tc>
          <w:tcPr>
            <w:tcW w:w="1701" w:type="dxa"/>
            <w:vAlign w:val="center"/>
          </w:tcPr>
          <w:p w14:paraId="31A16AAD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5 000</w:t>
            </w:r>
          </w:p>
        </w:tc>
      </w:tr>
      <w:tr w:rsidR="008C2B91" w:rsidRPr="00432A01" w14:paraId="1A6DB3FB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6E04CEA1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proofErr w:type="spellStart"/>
            <w:r w:rsidRPr="00B57FF8">
              <w:rPr>
                <w:rFonts w:asciiTheme="minorHAnsi" w:hAnsiTheme="minorHAnsi"/>
                <w:sz w:val="22"/>
                <w:szCs w:val="22"/>
              </w:rPr>
              <w:t>Suppliers</w:t>
            </w:r>
            <w:proofErr w:type="spellEnd"/>
          </w:p>
        </w:tc>
        <w:tc>
          <w:tcPr>
            <w:tcW w:w="1701" w:type="dxa"/>
            <w:vAlign w:val="center"/>
          </w:tcPr>
          <w:p w14:paraId="4977F7E4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30 000</w:t>
            </w:r>
          </w:p>
        </w:tc>
      </w:tr>
      <w:tr w:rsidR="008C2B91" w:rsidRPr="00432A01" w14:paraId="137FB263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7D9E68F7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Machine</w:t>
            </w:r>
          </w:p>
        </w:tc>
        <w:tc>
          <w:tcPr>
            <w:tcW w:w="1701" w:type="dxa"/>
            <w:vAlign w:val="center"/>
          </w:tcPr>
          <w:p w14:paraId="412DC231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45 000</w:t>
            </w:r>
          </w:p>
        </w:tc>
      </w:tr>
      <w:tr w:rsidR="008C2B91" w:rsidRPr="00432A01" w14:paraId="46C3E80D" w14:textId="77777777" w:rsidTr="00B57FF8">
        <w:trPr>
          <w:trHeight w:val="444"/>
          <w:jc w:val="center"/>
        </w:trPr>
        <w:tc>
          <w:tcPr>
            <w:tcW w:w="3969" w:type="dxa"/>
            <w:vAlign w:val="center"/>
          </w:tcPr>
          <w:p w14:paraId="24EB389D" w14:textId="6C2968C3" w:rsidR="008C2B91" w:rsidRPr="00B57FF8" w:rsidRDefault="00B805C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Personnel charges</w:t>
            </w:r>
            <w:r w:rsidR="00B57FF8" w:rsidRPr="00B57FF8">
              <w:rPr>
                <w:rFonts w:asciiTheme="minorHAnsi" w:hAnsiTheme="minorHAnsi"/>
                <w:sz w:val="22"/>
                <w:szCs w:val="22"/>
              </w:rPr>
              <w:t xml:space="preserve"> payable</w:t>
            </w:r>
          </w:p>
        </w:tc>
        <w:tc>
          <w:tcPr>
            <w:tcW w:w="1701" w:type="dxa"/>
            <w:vAlign w:val="center"/>
          </w:tcPr>
          <w:p w14:paraId="6EE79ECC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5 000</w:t>
            </w:r>
          </w:p>
        </w:tc>
      </w:tr>
      <w:tr w:rsidR="008C2B91" w:rsidRPr="00432A01" w14:paraId="4CCC6CF1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64AA22F2" w14:textId="7BFC5FD5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 xml:space="preserve">Social </w:t>
            </w:r>
            <w:proofErr w:type="spellStart"/>
            <w:r w:rsidRPr="00B57FF8">
              <w:rPr>
                <w:rFonts w:asciiTheme="minorHAnsi" w:hAnsiTheme="minorHAnsi"/>
                <w:sz w:val="22"/>
                <w:szCs w:val="22"/>
              </w:rPr>
              <w:t>security</w:t>
            </w:r>
            <w:proofErr w:type="spellEnd"/>
            <w:r w:rsidR="00B57FF8" w:rsidRPr="00B57FF8">
              <w:rPr>
                <w:rFonts w:asciiTheme="minorHAnsi" w:hAnsiTheme="minorHAnsi"/>
                <w:sz w:val="22"/>
                <w:szCs w:val="22"/>
              </w:rPr>
              <w:t xml:space="preserve"> payable</w:t>
            </w:r>
          </w:p>
        </w:tc>
        <w:tc>
          <w:tcPr>
            <w:tcW w:w="1701" w:type="dxa"/>
            <w:vAlign w:val="center"/>
          </w:tcPr>
          <w:p w14:paraId="6E0B9127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15 000</w:t>
            </w:r>
          </w:p>
        </w:tc>
      </w:tr>
      <w:tr w:rsidR="008C2B91" w:rsidRPr="00432A01" w14:paraId="3AC3563F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597C496B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 xml:space="preserve">Inventory of </w:t>
            </w:r>
            <w:proofErr w:type="spellStart"/>
            <w:r w:rsidRPr="00B57FF8">
              <w:rPr>
                <w:rFonts w:asciiTheme="minorHAnsi" w:hAnsiTheme="minorHAnsi"/>
                <w:sz w:val="22"/>
                <w:szCs w:val="22"/>
              </w:rPr>
              <w:t>raw</w:t>
            </w:r>
            <w:proofErr w:type="spellEnd"/>
            <w:r w:rsidRPr="00B57FF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57FF8">
              <w:rPr>
                <w:rFonts w:asciiTheme="minorHAnsi" w:hAnsiTheme="minorHAnsi"/>
                <w:sz w:val="22"/>
                <w:szCs w:val="22"/>
              </w:rPr>
              <w:t>material</w:t>
            </w:r>
            <w:proofErr w:type="spellEnd"/>
          </w:p>
        </w:tc>
        <w:tc>
          <w:tcPr>
            <w:tcW w:w="1701" w:type="dxa"/>
            <w:vAlign w:val="center"/>
          </w:tcPr>
          <w:p w14:paraId="10196EFB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15 000</w:t>
            </w:r>
          </w:p>
        </w:tc>
      </w:tr>
      <w:tr w:rsidR="008C2B91" w:rsidRPr="00432A01" w14:paraId="627DCF26" w14:textId="77777777" w:rsidTr="00752E83">
        <w:trPr>
          <w:trHeight w:val="397"/>
          <w:jc w:val="center"/>
        </w:trPr>
        <w:tc>
          <w:tcPr>
            <w:tcW w:w="3969" w:type="dxa"/>
            <w:vAlign w:val="center"/>
          </w:tcPr>
          <w:p w14:paraId="72D0782A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 xml:space="preserve">Inventory of </w:t>
            </w:r>
            <w:proofErr w:type="spellStart"/>
            <w:r w:rsidRPr="00B57FF8">
              <w:rPr>
                <w:rFonts w:asciiTheme="minorHAnsi" w:hAnsiTheme="minorHAnsi"/>
                <w:sz w:val="22"/>
                <w:szCs w:val="22"/>
              </w:rPr>
              <w:t>finished</w:t>
            </w:r>
            <w:proofErr w:type="spellEnd"/>
            <w:r w:rsidRPr="00B57FF8">
              <w:rPr>
                <w:rFonts w:asciiTheme="minorHAnsi" w:hAnsiTheme="minorHAnsi"/>
                <w:sz w:val="22"/>
                <w:szCs w:val="22"/>
              </w:rPr>
              <w:t xml:space="preserve"> goods</w:t>
            </w:r>
          </w:p>
        </w:tc>
        <w:tc>
          <w:tcPr>
            <w:tcW w:w="1701" w:type="dxa"/>
            <w:vAlign w:val="center"/>
          </w:tcPr>
          <w:p w14:paraId="429ED5D3" w14:textId="77777777" w:rsidR="008C2B91" w:rsidRPr="00B57FF8" w:rsidRDefault="008C2B91" w:rsidP="00752E83">
            <w:pPr>
              <w:jc w:val="both"/>
              <w:rPr>
                <w:rFonts w:asciiTheme="minorHAnsi" w:hAnsiTheme="minorHAnsi"/>
              </w:rPr>
            </w:pPr>
            <w:r w:rsidRPr="00B57FF8">
              <w:rPr>
                <w:rFonts w:asciiTheme="minorHAnsi" w:hAnsiTheme="minorHAnsi"/>
                <w:sz w:val="22"/>
                <w:szCs w:val="22"/>
              </w:rPr>
              <w:t>20 000</w:t>
            </w:r>
          </w:p>
        </w:tc>
      </w:tr>
    </w:tbl>
    <w:p w14:paraId="0F80DA4C" w14:textId="77777777" w:rsidR="008C2B91" w:rsidRDefault="008C2B91" w:rsidP="008C2B91">
      <w:pPr>
        <w:ind w:left="1416"/>
        <w:rPr>
          <w:vertAlign w:val="superscript"/>
          <w:lang w:val="en-US"/>
        </w:rPr>
      </w:pPr>
      <w:r>
        <w:rPr>
          <w:vertAlign w:val="superscript"/>
          <w:lang w:val="en-US"/>
        </w:rPr>
        <w:t xml:space="preserve">      </w:t>
      </w:r>
      <w:r w:rsidRPr="00995E66">
        <w:rPr>
          <w:vertAlign w:val="superscript"/>
          <w:lang w:val="en-US"/>
        </w:rPr>
        <w:t>1</w:t>
      </w:r>
      <w:r>
        <w:rPr>
          <w:lang w:val="en-US"/>
        </w:rPr>
        <w:t>C</w:t>
      </w:r>
      <w:r w:rsidRPr="00995E66">
        <w:rPr>
          <w:lang w:val="en-US"/>
        </w:rPr>
        <w:t>orresponds to half the capital of a subcontractor</w:t>
      </w:r>
    </w:p>
    <w:p w14:paraId="5D4341E4" w14:textId="77777777" w:rsidR="008C2B91" w:rsidRDefault="008C2B91" w:rsidP="008C2B91">
      <w:pPr>
        <w:ind w:left="1416"/>
        <w:rPr>
          <w:lang w:val="en-US"/>
        </w:rPr>
      </w:pPr>
      <w:r>
        <w:rPr>
          <w:vertAlign w:val="superscript"/>
          <w:lang w:val="en-US"/>
        </w:rPr>
        <w:t xml:space="preserve">       </w:t>
      </w:r>
      <w:r w:rsidRPr="00995E66">
        <w:rPr>
          <w:vertAlign w:val="superscript"/>
          <w:lang w:val="en-US"/>
        </w:rPr>
        <w:t>2</w:t>
      </w:r>
      <w:r>
        <w:rPr>
          <w:lang w:val="en-US"/>
        </w:rPr>
        <w:t xml:space="preserve">One </w:t>
      </w:r>
      <w:r w:rsidRPr="00995E66">
        <w:rPr>
          <w:lang w:val="en-US"/>
        </w:rPr>
        <w:t>hundred EDF shares</w:t>
      </w:r>
    </w:p>
    <w:p w14:paraId="7843AF14" w14:textId="77777777" w:rsidR="008C2B91" w:rsidRDefault="008C2B91" w:rsidP="008C2B91">
      <w:pPr>
        <w:ind w:left="1416"/>
        <w:rPr>
          <w:lang w:val="en-US"/>
        </w:rPr>
      </w:pPr>
    </w:p>
    <w:p w14:paraId="5445F173" w14:textId="188D6C16" w:rsidR="00354E44" w:rsidRPr="00124A7C" w:rsidRDefault="008C2B91" w:rsidP="00124A7C">
      <w:pPr>
        <w:ind w:left="1416"/>
        <w:rPr>
          <w:lang w:val="en-US"/>
        </w:rPr>
      </w:pPr>
      <w:r>
        <w:rPr>
          <w:lang w:val="en-US"/>
        </w:rPr>
        <w:t>Establish</w:t>
      </w:r>
      <w:r w:rsidRPr="00995E66">
        <w:rPr>
          <w:lang w:val="en-US"/>
        </w:rPr>
        <w:t xml:space="preserve"> the balance sheet of the company β on 31/12/12 and show the </w:t>
      </w:r>
      <w:r>
        <w:rPr>
          <w:lang w:val="en-US"/>
        </w:rPr>
        <w:t>Net Income</w:t>
      </w:r>
      <w:r w:rsidRPr="00995E66">
        <w:rPr>
          <w:lang w:val="en-US"/>
        </w:rPr>
        <w:t xml:space="preserve"> obtained at the end of the financial year. You will standardize your presentation by specifying the headings and sub-headings.</w:t>
      </w:r>
      <w:bookmarkEnd w:id="0"/>
    </w:p>
    <w:p w14:paraId="1A4CB61A" w14:textId="77777777" w:rsidR="00354E44" w:rsidRPr="00A6170A" w:rsidRDefault="00354E44" w:rsidP="00354E44">
      <w:pPr>
        <w:spacing w:after="200" w:line="276" w:lineRule="auto"/>
        <w:rPr>
          <w:rFonts w:asciiTheme="majorBidi" w:hAnsiTheme="majorBidi" w:cstheme="majorBidi"/>
          <w:b/>
          <w:sz w:val="28"/>
          <w:szCs w:val="28"/>
        </w:rPr>
      </w:pPr>
    </w:p>
    <w:p w14:paraId="0BF2B773" w14:textId="77777777" w:rsidR="00354E44" w:rsidRPr="0040461C" w:rsidRDefault="00354E44" w:rsidP="009D3730">
      <w:pPr>
        <w:jc w:val="both"/>
        <w:rPr>
          <w:rFonts w:asciiTheme="minorHAnsi" w:hAnsiTheme="minorHAnsi"/>
          <w:sz w:val="22"/>
          <w:szCs w:val="22"/>
          <w:lang w:val="en-US"/>
        </w:rPr>
      </w:pPr>
    </w:p>
    <w:p w14:paraId="79746C7F" w14:textId="77777777" w:rsidR="009D3730" w:rsidRDefault="009D3730" w:rsidP="009D3730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14:paraId="02734D69" w14:textId="77777777" w:rsidR="009D3730" w:rsidRDefault="009D3730" w:rsidP="009D3730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14:paraId="1C6D5FA2" w14:textId="77777777" w:rsidR="009D3730" w:rsidRPr="0040461C" w:rsidRDefault="009D3730" w:rsidP="009D3730">
      <w:pPr>
        <w:jc w:val="both"/>
        <w:rPr>
          <w:rFonts w:asciiTheme="minorHAnsi" w:hAnsiTheme="minorHAnsi"/>
          <w:b/>
          <w:sz w:val="22"/>
          <w:szCs w:val="22"/>
          <w:lang w:val="en-US"/>
        </w:rPr>
      </w:pPr>
    </w:p>
    <w:p w14:paraId="2AFA7CF5" w14:textId="77777777" w:rsidR="008A5985" w:rsidRDefault="008A5985"/>
    <w:sectPr w:rsidR="008A59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6AC"/>
    <w:multiLevelType w:val="hybridMultilevel"/>
    <w:tmpl w:val="A65803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37003"/>
    <w:multiLevelType w:val="hybridMultilevel"/>
    <w:tmpl w:val="F2EE4E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64776"/>
    <w:multiLevelType w:val="hybridMultilevel"/>
    <w:tmpl w:val="05D61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933C2"/>
    <w:multiLevelType w:val="hybridMultilevel"/>
    <w:tmpl w:val="0F604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548C0"/>
    <w:multiLevelType w:val="hybridMultilevel"/>
    <w:tmpl w:val="6396CF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A302B"/>
    <w:multiLevelType w:val="hybridMultilevel"/>
    <w:tmpl w:val="14320E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C0A93"/>
    <w:multiLevelType w:val="hybridMultilevel"/>
    <w:tmpl w:val="C6BEDEF2"/>
    <w:lvl w:ilvl="0" w:tplc="25EAE7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E6DF4"/>
    <w:multiLevelType w:val="hybridMultilevel"/>
    <w:tmpl w:val="063ED8EC"/>
    <w:lvl w:ilvl="0" w:tplc="B3FC6C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20FB2"/>
    <w:multiLevelType w:val="hybridMultilevel"/>
    <w:tmpl w:val="F542A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E003A"/>
    <w:multiLevelType w:val="hybridMultilevel"/>
    <w:tmpl w:val="D6CC1164"/>
    <w:lvl w:ilvl="0" w:tplc="0268CCD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307E31"/>
    <w:multiLevelType w:val="hybridMultilevel"/>
    <w:tmpl w:val="41FAA912"/>
    <w:lvl w:ilvl="0" w:tplc="12D4B01A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B826FECC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5C3A61D1"/>
    <w:multiLevelType w:val="hybridMultilevel"/>
    <w:tmpl w:val="CEF4D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37D39"/>
    <w:multiLevelType w:val="hybridMultilevel"/>
    <w:tmpl w:val="8DD0E618"/>
    <w:lvl w:ilvl="0" w:tplc="0268CCDE">
      <w:start w:val="2"/>
      <w:numFmt w:val="bullet"/>
      <w:lvlText w:val="-"/>
      <w:lvlJc w:val="left"/>
      <w:pPr>
        <w:ind w:left="111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3" w15:restartNumberingAfterBreak="0">
    <w:nsid w:val="6A784D95"/>
    <w:multiLevelType w:val="hybridMultilevel"/>
    <w:tmpl w:val="82149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7114B"/>
    <w:multiLevelType w:val="hybridMultilevel"/>
    <w:tmpl w:val="5B52CB3C"/>
    <w:lvl w:ilvl="0" w:tplc="9EE8BCF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8B1742"/>
    <w:multiLevelType w:val="hybridMultilevel"/>
    <w:tmpl w:val="4054606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BC6F9F"/>
    <w:multiLevelType w:val="hybridMultilevel"/>
    <w:tmpl w:val="F544F5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F5BD0"/>
    <w:multiLevelType w:val="hybridMultilevel"/>
    <w:tmpl w:val="88C6BC4C"/>
    <w:lvl w:ilvl="0" w:tplc="040C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95045636">
      <w:start w:val="1"/>
      <w:numFmt w:val="lowerLetter"/>
      <w:lvlText w:val="%2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C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26FAB1E0">
      <w:start w:val="1"/>
      <w:numFmt w:val="lowerLetter"/>
      <w:lvlText w:val="%4."/>
      <w:lvlJc w:val="left"/>
      <w:pPr>
        <w:ind w:left="2700" w:hanging="360"/>
      </w:pPr>
      <w:rPr>
        <w:rFonts w:hint="default"/>
      </w:rPr>
    </w:lvl>
    <w:lvl w:ilvl="4" w:tplc="598CA3A0">
      <w:start w:val="29"/>
      <w:numFmt w:val="bullet"/>
      <w:lvlText w:val=""/>
      <w:lvlJc w:val="left"/>
      <w:pPr>
        <w:ind w:left="3420" w:hanging="360"/>
      </w:pPr>
      <w:rPr>
        <w:rFonts w:ascii="Symbol" w:eastAsia="Times New Roman" w:hAnsi="Symbol" w:cs="Times New Roman" w:hint="default"/>
      </w:rPr>
    </w:lvl>
    <w:lvl w:ilvl="5" w:tplc="B3D6CCB6">
      <w:start w:val="29"/>
      <w:numFmt w:val="decimal"/>
      <w:lvlText w:val="%6"/>
      <w:lvlJc w:val="left"/>
      <w:pPr>
        <w:ind w:left="4320" w:hanging="360"/>
      </w:pPr>
      <w:rPr>
        <w:rFonts w:hint="default"/>
      </w:rPr>
    </w:lvl>
    <w:lvl w:ilvl="6" w:tplc="2A3E08B8">
      <w:start w:val="3"/>
      <w:numFmt w:val="upperLetter"/>
      <w:lvlText w:val="%7)"/>
      <w:lvlJc w:val="left"/>
      <w:pPr>
        <w:ind w:left="4860" w:hanging="360"/>
      </w:pPr>
      <w:rPr>
        <w:rFonts w:hint="default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 w16cid:durableId="784345536">
    <w:abstractNumId w:val="9"/>
  </w:num>
  <w:num w:numId="2" w16cid:durableId="476924258">
    <w:abstractNumId w:val="12"/>
  </w:num>
  <w:num w:numId="3" w16cid:durableId="171841767">
    <w:abstractNumId w:val="17"/>
  </w:num>
  <w:num w:numId="4" w16cid:durableId="1117407358">
    <w:abstractNumId w:val="15"/>
  </w:num>
  <w:num w:numId="5" w16cid:durableId="1788357134">
    <w:abstractNumId w:val="10"/>
  </w:num>
  <w:num w:numId="6" w16cid:durableId="1023702597">
    <w:abstractNumId w:val="14"/>
  </w:num>
  <w:num w:numId="7" w16cid:durableId="1357921810">
    <w:abstractNumId w:val="7"/>
  </w:num>
  <w:num w:numId="8" w16cid:durableId="1188907525">
    <w:abstractNumId w:val="0"/>
  </w:num>
  <w:num w:numId="9" w16cid:durableId="241719042">
    <w:abstractNumId w:val="6"/>
  </w:num>
  <w:num w:numId="10" w16cid:durableId="1524706093">
    <w:abstractNumId w:val="1"/>
  </w:num>
  <w:num w:numId="11" w16cid:durableId="865364681">
    <w:abstractNumId w:val="3"/>
  </w:num>
  <w:num w:numId="12" w16cid:durableId="100145577">
    <w:abstractNumId w:val="2"/>
  </w:num>
  <w:num w:numId="13" w16cid:durableId="1885799024">
    <w:abstractNumId w:val="5"/>
  </w:num>
  <w:num w:numId="14" w16cid:durableId="1218585546">
    <w:abstractNumId w:val="16"/>
  </w:num>
  <w:num w:numId="15" w16cid:durableId="1138491686">
    <w:abstractNumId w:val="4"/>
  </w:num>
  <w:num w:numId="16" w16cid:durableId="949511973">
    <w:abstractNumId w:val="11"/>
  </w:num>
  <w:num w:numId="17" w16cid:durableId="1900437545">
    <w:abstractNumId w:val="8"/>
  </w:num>
  <w:num w:numId="18" w16cid:durableId="1095323380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B91"/>
    <w:rsid w:val="0008745E"/>
    <w:rsid w:val="000A5263"/>
    <w:rsid w:val="00124A7C"/>
    <w:rsid w:val="002656DE"/>
    <w:rsid w:val="0027640A"/>
    <w:rsid w:val="00326272"/>
    <w:rsid w:val="00354E44"/>
    <w:rsid w:val="005662A5"/>
    <w:rsid w:val="006F0E7B"/>
    <w:rsid w:val="00736338"/>
    <w:rsid w:val="00750D4E"/>
    <w:rsid w:val="00752E83"/>
    <w:rsid w:val="008A5985"/>
    <w:rsid w:val="008C2B91"/>
    <w:rsid w:val="009D3730"/>
    <w:rsid w:val="00B57FF8"/>
    <w:rsid w:val="00B805C1"/>
    <w:rsid w:val="00B974FC"/>
    <w:rsid w:val="00CB5232"/>
    <w:rsid w:val="00D26425"/>
    <w:rsid w:val="00E42C4A"/>
    <w:rsid w:val="00F56A5D"/>
    <w:rsid w:val="00F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C00F4"/>
  <w15:chartTrackingRefBased/>
  <w15:docId w15:val="{B4ED1289-3D24-4CB9-8723-B129F8FF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B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8C2B9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8C2B9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8C2B9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qFormat/>
    <w:rsid w:val="008C2B9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8C2B9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8C2B91"/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8C2B91"/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8C2B91"/>
    <w:rPr>
      <w:rFonts w:ascii="Cambria" w:eastAsia="Times New Roman" w:hAnsi="Cambria" w:cs="Times New Roman"/>
      <w:b/>
      <w:bCs/>
      <w:sz w:val="26"/>
      <w:szCs w:val="26"/>
      <w:lang w:eastAsia="fr-FR"/>
    </w:rPr>
  </w:style>
  <w:style w:type="character" w:customStyle="1" w:styleId="Titre5Car">
    <w:name w:val="Titre 5 Car"/>
    <w:basedOn w:val="Policepardfaut"/>
    <w:link w:val="Titre5"/>
    <w:rsid w:val="008C2B91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rsid w:val="008C2B91"/>
    <w:rPr>
      <w:rFonts w:ascii="Calibri" w:eastAsia="Times New Roman" w:hAnsi="Calibri" w:cs="Times New Roman"/>
      <w:b/>
      <w:bCs/>
      <w:lang w:eastAsia="fr-FR"/>
    </w:rPr>
  </w:style>
  <w:style w:type="table" w:styleId="Grilledutableau">
    <w:name w:val="Table Grid"/>
    <w:basedOn w:val="TableauNormal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unhideWhenUsed/>
    <w:rsid w:val="008C2B9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8C2B91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8C2B9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2B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C2B9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C2B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C2B91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nhideWhenUsed/>
    <w:rsid w:val="008C2B91"/>
    <w:rPr>
      <w:color w:val="333333"/>
      <w:u w:val="single"/>
    </w:rPr>
  </w:style>
  <w:style w:type="paragraph" w:customStyle="1" w:styleId="Style1">
    <w:name w:val="Style1"/>
    <w:basedOn w:val="Normal"/>
    <w:autoRedefine/>
    <w:uiPriority w:val="99"/>
    <w:rsid w:val="008C2B91"/>
    <w:pPr>
      <w:jc w:val="both"/>
    </w:pPr>
  </w:style>
  <w:style w:type="paragraph" w:styleId="Corpsdetexte">
    <w:name w:val="Body Text"/>
    <w:basedOn w:val="Normal"/>
    <w:link w:val="CorpsdetexteCar"/>
    <w:uiPriority w:val="99"/>
    <w:rsid w:val="008C2B91"/>
    <w:pPr>
      <w:spacing w:line="360" w:lineRule="auto"/>
      <w:jc w:val="both"/>
    </w:pPr>
  </w:style>
  <w:style w:type="character" w:customStyle="1" w:styleId="CorpsdetexteCar">
    <w:name w:val="Corps de texte Car"/>
    <w:basedOn w:val="Policepardfaut"/>
    <w:link w:val="Corpsdetexte"/>
    <w:uiPriority w:val="99"/>
    <w:rsid w:val="008C2B91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C2B91"/>
    <w:rPr>
      <w:rFonts w:ascii="Helvetica" w:eastAsia="Times New Roman" w:hAnsi="Helvetica" w:cs="Times New Roman"/>
      <w:sz w:val="20"/>
      <w:szCs w:val="20"/>
      <w:lang w:eastAsia="fr-FR"/>
    </w:rPr>
  </w:style>
  <w:style w:type="paragraph" w:styleId="Commentaire">
    <w:name w:val="annotation text"/>
    <w:basedOn w:val="Normal"/>
    <w:link w:val="CommentaireCar"/>
    <w:uiPriority w:val="99"/>
    <w:semiHidden/>
    <w:rsid w:val="008C2B91"/>
    <w:pPr>
      <w:spacing w:line="360" w:lineRule="atLeast"/>
      <w:jc w:val="both"/>
    </w:pPr>
    <w:rPr>
      <w:rFonts w:ascii="Helvetica" w:hAnsi="Helvetica"/>
      <w:sz w:val="20"/>
      <w:szCs w:val="20"/>
    </w:rPr>
  </w:style>
  <w:style w:type="character" w:customStyle="1" w:styleId="CommentaireCar1">
    <w:name w:val="Commentaire Car1"/>
    <w:basedOn w:val="Policepardfaut"/>
    <w:uiPriority w:val="99"/>
    <w:semiHidden/>
    <w:rsid w:val="008C2B9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2">
    <w:name w:val="Body Text 2"/>
    <w:basedOn w:val="Normal"/>
    <w:link w:val="Corpsdetexte2Car"/>
    <w:uiPriority w:val="99"/>
    <w:rsid w:val="008C2B91"/>
    <w:pPr>
      <w:jc w:val="both"/>
    </w:pPr>
    <w:rPr>
      <w:sz w:val="20"/>
      <w:szCs w:val="20"/>
    </w:rPr>
  </w:style>
  <w:style w:type="character" w:customStyle="1" w:styleId="Corpsdetexte2Car">
    <w:name w:val="Corps de texte 2 Car"/>
    <w:basedOn w:val="Policepardfaut"/>
    <w:link w:val="Corpsdetexte2"/>
    <w:uiPriority w:val="99"/>
    <w:rsid w:val="008C2B9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3">
    <w:name w:val="Body Text 3"/>
    <w:basedOn w:val="Normal"/>
    <w:link w:val="Corpsdetexte3Car"/>
    <w:uiPriority w:val="99"/>
    <w:rsid w:val="008C2B91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8C2B91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Texte">
    <w:name w:val="Texte"/>
    <w:basedOn w:val="Normal"/>
    <w:uiPriority w:val="99"/>
    <w:rsid w:val="008C2B91"/>
    <w:pPr>
      <w:spacing w:before="120" w:line="400" w:lineRule="atLeast"/>
      <w:ind w:firstLine="1134"/>
      <w:jc w:val="both"/>
    </w:pPr>
    <w:rPr>
      <w:rFonts w:ascii="Century Schoolbook" w:hAnsi="Century Schoolbook"/>
      <w:szCs w:val="20"/>
    </w:rPr>
  </w:style>
  <w:style w:type="paragraph" w:customStyle="1" w:styleId="TexteTab">
    <w:name w:val="Texte Tab"/>
    <w:basedOn w:val="Normal"/>
    <w:uiPriority w:val="99"/>
    <w:rsid w:val="008C2B91"/>
    <w:pPr>
      <w:jc w:val="center"/>
    </w:pPr>
    <w:rPr>
      <w:rFonts w:ascii="Century Schoolbook" w:hAnsi="Century Schoolbook"/>
      <w:szCs w:val="20"/>
    </w:rPr>
  </w:style>
  <w:style w:type="character" w:styleId="Appelnotedebasdep">
    <w:name w:val="footnote reference"/>
    <w:rsid w:val="008C2B91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rsid w:val="008C2B9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C2B91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8C2B9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C2B91"/>
    <w:pPr>
      <w:spacing w:before="100" w:beforeAutospacing="1" w:after="100" w:afterAutospacing="1"/>
    </w:pPr>
    <w:rPr>
      <w:rFonts w:eastAsiaTheme="minorEastAsia"/>
    </w:rPr>
  </w:style>
  <w:style w:type="table" w:customStyle="1" w:styleId="Grilledutableau1">
    <w:name w:val="Grille du tableau1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">
    <w:name w:val="Grille du tableau5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">
    <w:name w:val="Grille du tableau6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7">
    <w:name w:val="Grille du tableau7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8">
    <w:name w:val="Grille du tableau8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9">
    <w:name w:val="Grille du tableau9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0">
    <w:name w:val="Grille du tableau10"/>
    <w:basedOn w:val="TableauNormal"/>
    <w:next w:val="Grilledutableau"/>
    <w:uiPriority w:val="59"/>
    <w:rsid w:val="008C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8C2B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SLIMANE Ikrame</dc:creator>
  <cp:keywords/>
  <dc:description/>
  <cp:lastModifiedBy>KAMMOUN Mohamed Ali</cp:lastModifiedBy>
  <cp:revision>2</cp:revision>
  <cp:lastPrinted>2018-12-06T14:43:00Z</cp:lastPrinted>
  <dcterms:created xsi:type="dcterms:W3CDTF">2026-09-07T23:29:00Z</dcterms:created>
  <dcterms:modified xsi:type="dcterms:W3CDTF">2026-09-07T23:29:00Z</dcterms:modified>
</cp:coreProperties>
</file>