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7DD24" w14:textId="1510827C" w:rsidR="00AE364D" w:rsidRPr="006B77DC" w:rsidRDefault="00B26C4B" w:rsidP="007F10F1">
      <w:pPr>
        <w:spacing w:after="240"/>
        <w:jc w:val="center"/>
        <w:rPr>
          <w:b/>
          <w:sz w:val="72"/>
          <w:lang w:val="en-GB"/>
        </w:rPr>
      </w:pPr>
      <w:r w:rsidRPr="006B77DC">
        <w:rPr>
          <w:b/>
          <w:sz w:val="72"/>
          <w:lang w:val="en-GB"/>
        </w:rPr>
        <w:t xml:space="preserve">Buffy </w:t>
      </w:r>
      <w:r w:rsidR="003547B9" w:rsidRPr="006B77DC">
        <w:rPr>
          <w:b/>
          <w:sz w:val="72"/>
          <w:lang w:val="en-GB"/>
        </w:rPr>
        <w:t xml:space="preserve">– Labo </w:t>
      </w:r>
      <w:r w:rsidRPr="006B77DC">
        <w:rPr>
          <w:b/>
          <w:sz w:val="72"/>
          <w:lang w:val="en-GB"/>
        </w:rPr>
        <w:t>4</w:t>
      </w:r>
    </w:p>
    <w:p w14:paraId="280FEAD8" w14:textId="77777777" w:rsidR="00B4695D" w:rsidRPr="006B77DC" w:rsidRDefault="00B4695D" w:rsidP="00B4695D">
      <w:pPr>
        <w:rPr>
          <w:noProof/>
          <w:lang w:val="en-GB"/>
        </w:rPr>
      </w:pPr>
    </w:p>
    <w:p w14:paraId="5AC7DD2C" w14:textId="74C13D04" w:rsidR="00013043" w:rsidRPr="006B77DC" w:rsidRDefault="006B77DC" w:rsidP="006B77DC">
      <w:pPr>
        <w:jc w:val="center"/>
        <w:rPr>
          <w:rStyle w:val="Rfrencelgre"/>
          <w:smallCaps w:val="0"/>
          <w:color w:val="auto"/>
          <w:lang w:val="en-GB"/>
        </w:rPr>
      </w:pPr>
      <w:r>
        <w:rPr>
          <w:noProof/>
        </w:rPr>
        <w:drawing>
          <wp:inline distT="0" distB="0" distL="0" distR="0" wp14:anchorId="06932937" wp14:editId="500E5217">
            <wp:extent cx="5760720" cy="3291840"/>
            <wp:effectExtent l="0" t="0" r="0" b="3810"/>
            <wp:docPr id="1270876736" name="Image 1" descr="Une image contenant habits, Personnage de fiction, Art numérique,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6736" name="Image 1" descr="Une image contenant habits, Personnage de fiction, Art numérique, personn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009D9A0E" w14:textId="77777777" w:rsidR="008D2121" w:rsidRPr="006B77DC" w:rsidRDefault="008D2121" w:rsidP="00013043">
      <w:pPr>
        <w:tabs>
          <w:tab w:val="left" w:pos="851"/>
          <w:tab w:val="left" w:pos="2835"/>
        </w:tabs>
        <w:rPr>
          <w:lang w:val="en-GB"/>
        </w:rPr>
      </w:pPr>
    </w:p>
    <w:p w14:paraId="5AC7DD2D" w14:textId="1B6C0EF2" w:rsidR="00371565" w:rsidRDefault="00371565" w:rsidP="00371565">
      <w:pPr>
        <w:tabs>
          <w:tab w:val="right" w:pos="3402"/>
          <w:tab w:val="left" w:pos="4536"/>
        </w:tabs>
        <w:spacing w:after="30"/>
        <w:rPr>
          <w:b/>
        </w:rPr>
      </w:pPr>
      <w:r w:rsidRPr="006B77DC">
        <w:rPr>
          <w:lang w:val="en-GB"/>
        </w:rPr>
        <w:tab/>
      </w:r>
      <w:r w:rsidR="00013043" w:rsidRPr="00371565">
        <w:rPr>
          <w:i/>
        </w:rPr>
        <w:t>Durée du travail :</w:t>
      </w:r>
      <w:r>
        <w:tab/>
      </w:r>
      <w:r w:rsidR="00013043" w:rsidRPr="00371565">
        <w:rPr>
          <w:b/>
        </w:rPr>
        <w:t xml:space="preserve">Du </w:t>
      </w:r>
      <w:r w:rsidR="006B77DC">
        <w:rPr>
          <w:b/>
        </w:rPr>
        <w:t>23</w:t>
      </w:r>
      <w:r w:rsidR="00BE27DD">
        <w:rPr>
          <w:b/>
        </w:rPr>
        <w:t>.0</w:t>
      </w:r>
      <w:r w:rsidR="006B77DC">
        <w:rPr>
          <w:b/>
        </w:rPr>
        <w:t>5</w:t>
      </w:r>
      <w:r w:rsidR="00896111">
        <w:rPr>
          <w:b/>
        </w:rPr>
        <w:t>.2024</w:t>
      </w:r>
    </w:p>
    <w:p w14:paraId="5AC7DD2F" w14:textId="312BD3F5" w:rsidR="00013043" w:rsidRPr="003547B9" w:rsidRDefault="00371565" w:rsidP="003547B9">
      <w:pPr>
        <w:tabs>
          <w:tab w:val="right" w:pos="3402"/>
          <w:tab w:val="left" w:pos="4536"/>
        </w:tabs>
        <w:spacing w:after="100"/>
        <w:rPr>
          <w:b/>
        </w:rPr>
      </w:pPr>
      <w:r>
        <w:rPr>
          <w:b/>
        </w:rPr>
        <w:tab/>
      </w:r>
      <w:r>
        <w:rPr>
          <w:b/>
        </w:rPr>
        <w:tab/>
      </w:r>
      <w:r w:rsidR="00013043" w:rsidRPr="00371565">
        <w:rPr>
          <w:b/>
        </w:rPr>
        <w:t xml:space="preserve">au </w:t>
      </w:r>
      <w:r w:rsidR="006B77DC">
        <w:rPr>
          <w:b/>
        </w:rPr>
        <w:t>11</w:t>
      </w:r>
      <w:r w:rsidR="00896111">
        <w:rPr>
          <w:b/>
        </w:rPr>
        <w:t>.0</w:t>
      </w:r>
      <w:r w:rsidR="006B77DC">
        <w:rPr>
          <w:b/>
        </w:rPr>
        <w:t>6</w:t>
      </w:r>
      <w:r w:rsidR="003547B9">
        <w:rPr>
          <w:b/>
        </w:rPr>
        <w:t>.2024</w:t>
      </w:r>
    </w:p>
    <w:p w14:paraId="5C81B2A2" w14:textId="7F9A183B" w:rsidR="003547B9" w:rsidRPr="00145FEE" w:rsidRDefault="003547B9" w:rsidP="003547B9">
      <w:pPr>
        <w:tabs>
          <w:tab w:val="right" w:pos="3402"/>
          <w:tab w:val="left" w:pos="4536"/>
        </w:tabs>
        <w:spacing w:after="240"/>
        <w:ind w:left="4536" w:hanging="4536"/>
        <w:rPr>
          <w:b/>
        </w:rPr>
      </w:pPr>
      <w:r>
        <w:rPr>
          <w:i/>
        </w:rPr>
        <w:tab/>
      </w:r>
      <w:r w:rsidRPr="00145FEE">
        <w:rPr>
          <w:i/>
        </w:rPr>
        <w:t>Auteurs :</w:t>
      </w:r>
      <w:r w:rsidRPr="00145FEE">
        <w:rPr>
          <w:i/>
        </w:rPr>
        <w:tab/>
      </w:r>
      <w:r w:rsidR="00896111">
        <w:rPr>
          <w:b/>
        </w:rPr>
        <w:t>Demont Killian</w:t>
      </w:r>
      <w:r w:rsidR="00896111" w:rsidRPr="00145FEE">
        <w:rPr>
          <w:b/>
        </w:rPr>
        <w:t xml:space="preserve"> </w:t>
      </w:r>
      <w:r w:rsidRPr="00145FEE">
        <w:rPr>
          <w:b/>
        </w:rPr>
        <w:br/>
      </w:r>
      <w:r w:rsidR="00896111">
        <w:rPr>
          <w:b/>
        </w:rPr>
        <w:t>Graf Calvin</w:t>
      </w:r>
    </w:p>
    <w:p w14:paraId="76AECDD6" w14:textId="19AAEE7D" w:rsidR="003547B9" w:rsidRDefault="003547B9" w:rsidP="003547B9">
      <w:pPr>
        <w:tabs>
          <w:tab w:val="right" w:pos="3402"/>
          <w:tab w:val="left" w:pos="4536"/>
        </w:tabs>
        <w:spacing w:after="240"/>
        <w:rPr>
          <w:b/>
        </w:rPr>
      </w:pPr>
      <w:r>
        <w:tab/>
      </w:r>
      <w:r w:rsidRPr="0092317D">
        <w:rPr>
          <w:i/>
        </w:rPr>
        <w:t>Enseignant :</w:t>
      </w:r>
      <w:r>
        <w:tab/>
      </w:r>
      <w:proofErr w:type="spellStart"/>
      <w:r w:rsidR="00896111" w:rsidRPr="00896111">
        <w:rPr>
          <w:b/>
          <w:bCs/>
        </w:rPr>
        <w:t>Krähenbühl</w:t>
      </w:r>
      <w:proofErr w:type="spellEnd"/>
      <w:r w:rsidR="00896111" w:rsidRPr="00896111">
        <w:rPr>
          <w:b/>
          <w:bCs/>
        </w:rPr>
        <w:t xml:space="preserve"> Grégoire</w:t>
      </w:r>
    </w:p>
    <w:p w14:paraId="2B1B748B" w14:textId="71EE1F8E" w:rsidR="003547B9" w:rsidRPr="00FF00BE" w:rsidRDefault="003547B9" w:rsidP="003547B9">
      <w:pPr>
        <w:tabs>
          <w:tab w:val="right" w:pos="3402"/>
          <w:tab w:val="left" w:pos="4536"/>
        </w:tabs>
        <w:spacing w:after="240"/>
        <w:rPr>
          <w:bCs/>
          <w:i/>
          <w:iCs/>
        </w:rPr>
      </w:pPr>
      <w:r>
        <w:rPr>
          <w:b/>
        </w:rPr>
        <w:tab/>
      </w:r>
      <w:r w:rsidRPr="00FF00BE">
        <w:rPr>
          <w:bCs/>
          <w:i/>
          <w:iCs/>
        </w:rPr>
        <w:t xml:space="preserve">Assistant : </w:t>
      </w:r>
      <w:r>
        <w:rPr>
          <w:bCs/>
          <w:i/>
          <w:iCs/>
        </w:rPr>
        <w:tab/>
      </w:r>
      <w:proofErr w:type="spellStart"/>
      <w:r w:rsidR="00896111" w:rsidRPr="00FF00BE">
        <w:rPr>
          <w:b/>
        </w:rPr>
        <w:t>Decorvet</w:t>
      </w:r>
      <w:proofErr w:type="spellEnd"/>
      <w:r w:rsidR="00896111" w:rsidRPr="00FF00BE">
        <w:rPr>
          <w:b/>
        </w:rPr>
        <w:t xml:space="preserve"> </w:t>
      </w:r>
      <w:r w:rsidRPr="00FF00BE">
        <w:rPr>
          <w:b/>
        </w:rPr>
        <w:t>Grégoire</w:t>
      </w:r>
    </w:p>
    <w:p w14:paraId="5752BE41" w14:textId="55DF3DC3" w:rsidR="003547B9" w:rsidRDefault="003547B9" w:rsidP="003547B9">
      <w:pPr>
        <w:tabs>
          <w:tab w:val="right" w:pos="3402"/>
          <w:tab w:val="left" w:pos="4536"/>
        </w:tabs>
      </w:pPr>
      <w:r>
        <w:rPr>
          <w:i/>
        </w:rPr>
        <w:tab/>
      </w:r>
      <w:r w:rsidRPr="0092317D">
        <w:rPr>
          <w:i/>
        </w:rPr>
        <w:t>Domaine d’application :</w:t>
      </w:r>
      <w:r>
        <w:t xml:space="preserve"> </w:t>
      </w:r>
      <w:r>
        <w:tab/>
      </w:r>
      <w:r w:rsidR="002F3903">
        <w:rPr>
          <w:b/>
        </w:rPr>
        <w:t>C++</w:t>
      </w:r>
    </w:p>
    <w:p w14:paraId="5AC7DD34" w14:textId="359855B3" w:rsidR="005472A2" w:rsidRDefault="003547B9" w:rsidP="003547B9">
      <w:pPr>
        <w:tabs>
          <w:tab w:val="right" w:pos="3402"/>
          <w:tab w:val="left" w:pos="4536"/>
        </w:tabs>
      </w:pPr>
      <w:r>
        <w:rPr>
          <w:i/>
        </w:rPr>
        <w:tab/>
      </w:r>
      <w:r w:rsidRPr="0092317D">
        <w:rPr>
          <w:i/>
        </w:rPr>
        <w:t>Lieu de travail</w:t>
      </w:r>
      <w:r>
        <w:rPr>
          <w:i/>
        </w:rPr>
        <w:t> :</w:t>
      </w:r>
      <w:r w:rsidRPr="0092317D">
        <w:rPr>
          <w:i/>
        </w:rPr>
        <w:t> </w:t>
      </w:r>
      <w:r>
        <w:rPr>
          <w:i/>
        </w:rPr>
        <w:tab/>
      </w:r>
      <w:r>
        <w:rPr>
          <w:b/>
          <w:bCs/>
          <w:iCs/>
        </w:rPr>
        <w:t>HEIG-VD | Yverdon-les-Bains</w:t>
      </w:r>
      <w:r>
        <w:t xml:space="preserve"> </w:t>
      </w:r>
      <w:r w:rsidR="005472A2">
        <w:br w:type="page"/>
      </w:r>
    </w:p>
    <w:sdt>
      <w:sdtPr>
        <w:rPr>
          <w:rFonts w:ascii="Arial" w:eastAsiaTheme="minorHAnsi" w:hAnsi="Arial" w:cstheme="minorBidi"/>
          <w:color w:val="auto"/>
          <w:sz w:val="24"/>
          <w:szCs w:val="22"/>
          <w:lang w:val="fr-FR" w:eastAsia="en-US"/>
        </w:rPr>
        <w:id w:val="928011633"/>
        <w:docPartObj>
          <w:docPartGallery w:val="Table of Contents"/>
          <w:docPartUnique/>
        </w:docPartObj>
      </w:sdtPr>
      <w:sdtEndPr>
        <w:rPr>
          <w:b/>
          <w:bCs/>
        </w:rPr>
      </w:sdtEndPr>
      <w:sdtContent>
        <w:p w14:paraId="5AC7DD35" w14:textId="77777777" w:rsidR="0003441D" w:rsidRPr="0003441D" w:rsidRDefault="0003441D" w:rsidP="0003441D">
          <w:pPr>
            <w:pStyle w:val="En-ttedetabledesmatires"/>
            <w:spacing w:after="0"/>
            <w:rPr>
              <w:sz w:val="18"/>
              <w:lang w:val="fr-FR"/>
            </w:rPr>
          </w:pPr>
        </w:p>
        <w:p w14:paraId="5AC7DD36" w14:textId="77777777" w:rsidR="00DB654C" w:rsidRPr="00881AEA" w:rsidRDefault="00DB654C" w:rsidP="006642E9">
          <w:pPr>
            <w:pStyle w:val="En-ttedetabledesmatires"/>
            <w:spacing w:before="120" w:after="360"/>
            <w:rPr>
              <w:rFonts w:ascii="Arial" w:hAnsi="Arial" w:cs="Arial"/>
              <w:color w:val="DA291C"/>
            </w:rPr>
          </w:pPr>
          <w:r w:rsidRPr="00881AEA">
            <w:rPr>
              <w:rFonts w:ascii="Arial" w:hAnsi="Arial" w:cs="Arial"/>
              <w:color w:val="DA291C"/>
              <w:lang w:val="fr-FR"/>
            </w:rPr>
            <w:t>Table des matières</w:t>
          </w:r>
        </w:p>
        <w:p w14:paraId="157B00C7" w14:textId="74D3BAE7" w:rsidR="00205D77" w:rsidRDefault="00A544F0">
          <w:pPr>
            <w:pStyle w:val="TM2"/>
            <w:rPr>
              <w:rFonts w:asciiTheme="minorHAnsi" w:eastAsiaTheme="minorEastAsia" w:hAnsiTheme="minorHAnsi"/>
              <w:noProof/>
              <w:kern w:val="2"/>
              <w:szCs w:val="24"/>
              <w:lang w:eastAsia="fr-CH"/>
              <w14:ligatures w14:val="standardContextual"/>
            </w:rPr>
          </w:pPr>
          <w:r>
            <w:fldChar w:fldCharType="begin"/>
          </w:r>
          <w:r>
            <w:instrText xml:space="preserve"> TOC \o "1-3" \h \z \u </w:instrText>
          </w:r>
          <w:r>
            <w:fldChar w:fldCharType="separate"/>
          </w:r>
          <w:hyperlink w:anchor="_Toc169048589" w:history="1">
            <w:r w:rsidR="00205D77" w:rsidRPr="0011209F">
              <w:rPr>
                <w:rStyle w:val="Lienhypertexte"/>
                <w:noProof/>
              </w:rPr>
              <w:t>1.</w:t>
            </w:r>
            <w:r w:rsidR="00205D77">
              <w:rPr>
                <w:rFonts w:asciiTheme="minorHAnsi" w:eastAsiaTheme="minorEastAsia" w:hAnsiTheme="minorHAnsi"/>
                <w:noProof/>
                <w:kern w:val="2"/>
                <w:szCs w:val="24"/>
                <w:lang w:eastAsia="fr-CH"/>
                <w14:ligatures w14:val="standardContextual"/>
              </w:rPr>
              <w:tab/>
            </w:r>
            <w:r w:rsidR="00205D77" w:rsidRPr="0011209F">
              <w:rPr>
                <w:rStyle w:val="Lienhypertexte"/>
                <w:noProof/>
              </w:rPr>
              <w:t>Introduction</w:t>
            </w:r>
            <w:r w:rsidR="00205D77">
              <w:rPr>
                <w:noProof/>
                <w:webHidden/>
              </w:rPr>
              <w:tab/>
            </w:r>
            <w:r w:rsidR="00205D77">
              <w:rPr>
                <w:noProof/>
                <w:webHidden/>
              </w:rPr>
              <w:fldChar w:fldCharType="begin"/>
            </w:r>
            <w:r w:rsidR="00205D77">
              <w:rPr>
                <w:noProof/>
                <w:webHidden/>
              </w:rPr>
              <w:instrText xml:space="preserve"> PAGEREF _Toc169048589 \h </w:instrText>
            </w:r>
            <w:r w:rsidR="00205D77">
              <w:rPr>
                <w:noProof/>
                <w:webHidden/>
              </w:rPr>
            </w:r>
            <w:r w:rsidR="00205D77">
              <w:rPr>
                <w:noProof/>
                <w:webHidden/>
              </w:rPr>
              <w:fldChar w:fldCharType="separate"/>
            </w:r>
            <w:r w:rsidR="00205D77">
              <w:rPr>
                <w:noProof/>
                <w:webHidden/>
              </w:rPr>
              <w:t>2</w:t>
            </w:r>
            <w:r w:rsidR="00205D77">
              <w:rPr>
                <w:noProof/>
                <w:webHidden/>
              </w:rPr>
              <w:fldChar w:fldCharType="end"/>
            </w:r>
          </w:hyperlink>
        </w:p>
        <w:p w14:paraId="2AD98EC1" w14:textId="2EE503FC" w:rsidR="00205D77" w:rsidRDefault="00205D77">
          <w:pPr>
            <w:pStyle w:val="TM2"/>
            <w:rPr>
              <w:rFonts w:asciiTheme="minorHAnsi" w:eastAsiaTheme="minorEastAsia" w:hAnsiTheme="minorHAnsi"/>
              <w:noProof/>
              <w:kern w:val="2"/>
              <w:szCs w:val="24"/>
              <w:lang w:eastAsia="fr-CH"/>
              <w14:ligatures w14:val="standardContextual"/>
            </w:rPr>
          </w:pPr>
          <w:hyperlink w:anchor="_Toc169048590" w:history="1">
            <w:r w:rsidRPr="0011209F">
              <w:rPr>
                <w:rStyle w:val="Lienhypertexte"/>
                <w:noProof/>
              </w:rPr>
              <w:t>2.</w:t>
            </w:r>
            <w:r>
              <w:rPr>
                <w:rFonts w:asciiTheme="minorHAnsi" w:eastAsiaTheme="minorEastAsia" w:hAnsiTheme="minorHAnsi"/>
                <w:noProof/>
                <w:kern w:val="2"/>
                <w:szCs w:val="24"/>
                <w:lang w:eastAsia="fr-CH"/>
                <w14:ligatures w14:val="standardContextual"/>
              </w:rPr>
              <w:tab/>
            </w:r>
            <w:r w:rsidRPr="0011209F">
              <w:rPr>
                <w:rStyle w:val="Lienhypertexte"/>
                <w:noProof/>
              </w:rPr>
              <w:t>Développement</w:t>
            </w:r>
            <w:r>
              <w:rPr>
                <w:noProof/>
                <w:webHidden/>
              </w:rPr>
              <w:tab/>
            </w:r>
            <w:r>
              <w:rPr>
                <w:noProof/>
                <w:webHidden/>
              </w:rPr>
              <w:fldChar w:fldCharType="begin"/>
            </w:r>
            <w:r>
              <w:rPr>
                <w:noProof/>
                <w:webHidden/>
              </w:rPr>
              <w:instrText xml:space="preserve"> PAGEREF _Toc169048590 \h </w:instrText>
            </w:r>
            <w:r>
              <w:rPr>
                <w:noProof/>
                <w:webHidden/>
              </w:rPr>
            </w:r>
            <w:r>
              <w:rPr>
                <w:noProof/>
                <w:webHidden/>
              </w:rPr>
              <w:fldChar w:fldCharType="separate"/>
            </w:r>
            <w:r>
              <w:rPr>
                <w:noProof/>
                <w:webHidden/>
              </w:rPr>
              <w:t>3</w:t>
            </w:r>
            <w:r>
              <w:rPr>
                <w:noProof/>
                <w:webHidden/>
              </w:rPr>
              <w:fldChar w:fldCharType="end"/>
            </w:r>
          </w:hyperlink>
        </w:p>
        <w:p w14:paraId="77463CBE" w14:textId="77DC2AE4" w:rsidR="00205D77" w:rsidRDefault="00205D77">
          <w:pPr>
            <w:pStyle w:val="TM2"/>
            <w:rPr>
              <w:rFonts w:asciiTheme="minorHAnsi" w:eastAsiaTheme="minorEastAsia" w:hAnsiTheme="minorHAnsi"/>
              <w:noProof/>
              <w:kern w:val="2"/>
              <w:szCs w:val="24"/>
              <w:lang w:eastAsia="fr-CH"/>
              <w14:ligatures w14:val="standardContextual"/>
            </w:rPr>
          </w:pPr>
          <w:hyperlink w:anchor="_Toc169048591" w:history="1">
            <w:r w:rsidRPr="0011209F">
              <w:rPr>
                <w:rStyle w:val="Lienhypertexte"/>
                <w:noProof/>
              </w:rPr>
              <w:t>2.1</w:t>
            </w:r>
            <w:r>
              <w:rPr>
                <w:rFonts w:asciiTheme="minorHAnsi" w:eastAsiaTheme="minorEastAsia" w:hAnsiTheme="minorHAnsi"/>
                <w:noProof/>
                <w:kern w:val="2"/>
                <w:szCs w:val="24"/>
                <w:lang w:eastAsia="fr-CH"/>
                <w14:ligatures w14:val="standardContextual"/>
              </w:rPr>
              <w:tab/>
            </w:r>
            <w:r w:rsidRPr="0011209F">
              <w:rPr>
                <w:rStyle w:val="Lienhypertexte"/>
                <w:noProof/>
              </w:rPr>
              <w:t>Instruction de compilation</w:t>
            </w:r>
            <w:r>
              <w:rPr>
                <w:noProof/>
                <w:webHidden/>
              </w:rPr>
              <w:tab/>
            </w:r>
            <w:r>
              <w:rPr>
                <w:noProof/>
                <w:webHidden/>
              </w:rPr>
              <w:fldChar w:fldCharType="begin"/>
            </w:r>
            <w:r>
              <w:rPr>
                <w:noProof/>
                <w:webHidden/>
              </w:rPr>
              <w:instrText xml:space="preserve"> PAGEREF _Toc169048591 \h </w:instrText>
            </w:r>
            <w:r>
              <w:rPr>
                <w:noProof/>
                <w:webHidden/>
              </w:rPr>
            </w:r>
            <w:r>
              <w:rPr>
                <w:noProof/>
                <w:webHidden/>
              </w:rPr>
              <w:fldChar w:fldCharType="separate"/>
            </w:r>
            <w:r>
              <w:rPr>
                <w:noProof/>
                <w:webHidden/>
              </w:rPr>
              <w:t>3</w:t>
            </w:r>
            <w:r>
              <w:rPr>
                <w:noProof/>
                <w:webHidden/>
              </w:rPr>
              <w:fldChar w:fldCharType="end"/>
            </w:r>
          </w:hyperlink>
        </w:p>
        <w:p w14:paraId="5C95372D" w14:textId="4BD0DD75" w:rsidR="00205D77" w:rsidRDefault="00205D77">
          <w:pPr>
            <w:pStyle w:val="TM2"/>
            <w:rPr>
              <w:rFonts w:asciiTheme="minorHAnsi" w:eastAsiaTheme="minorEastAsia" w:hAnsiTheme="minorHAnsi"/>
              <w:noProof/>
              <w:kern w:val="2"/>
              <w:szCs w:val="24"/>
              <w:lang w:eastAsia="fr-CH"/>
              <w14:ligatures w14:val="standardContextual"/>
            </w:rPr>
          </w:pPr>
          <w:hyperlink w:anchor="_Toc169048592" w:history="1">
            <w:r w:rsidRPr="0011209F">
              <w:rPr>
                <w:rStyle w:val="Lienhypertexte"/>
                <w:noProof/>
              </w:rPr>
              <w:t>2.2</w:t>
            </w:r>
            <w:r>
              <w:rPr>
                <w:rFonts w:asciiTheme="minorHAnsi" w:eastAsiaTheme="minorEastAsia" w:hAnsiTheme="minorHAnsi"/>
                <w:noProof/>
                <w:kern w:val="2"/>
                <w:szCs w:val="24"/>
                <w:lang w:eastAsia="fr-CH"/>
                <w14:ligatures w14:val="standardContextual"/>
              </w:rPr>
              <w:tab/>
            </w:r>
            <w:r w:rsidRPr="0011209F">
              <w:rPr>
                <w:rStyle w:val="Lienhypertexte"/>
                <w:noProof/>
              </w:rPr>
              <w:t>Choix d’implémentation</w:t>
            </w:r>
            <w:r>
              <w:rPr>
                <w:noProof/>
                <w:webHidden/>
              </w:rPr>
              <w:tab/>
            </w:r>
            <w:r>
              <w:rPr>
                <w:noProof/>
                <w:webHidden/>
              </w:rPr>
              <w:fldChar w:fldCharType="begin"/>
            </w:r>
            <w:r>
              <w:rPr>
                <w:noProof/>
                <w:webHidden/>
              </w:rPr>
              <w:instrText xml:space="preserve"> PAGEREF _Toc169048592 \h </w:instrText>
            </w:r>
            <w:r>
              <w:rPr>
                <w:noProof/>
                <w:webHidden/>
              </w:rPr>
            </w:r>
            <w:r>
              <w:rPr>
                <w:noProof/>
                <w:webHidden/>
              </w:rPr>
              <w:fldChar w:fldCharType="separate"/>
            </w:r>
            <w:r>
              <w:rPr>
                <w:noProof/>
                <w:webHidden/>
              </w:rPr>
              <w:t>3</w:t>
            </w:r>
            <w:r>
              <w:rPr>
                <w:noProof/>
                <w:webHidden/>
              </w:rPr>
              <w:fldChar w:fldCharType="end"/>
            </w:r>
          </w:hyperlink>
        </w:p>
        <w:p w14:paraId="63729C07" w14:textId="509336E6" w:rsidR="00205D77" w:rsidRDefault="00205D77">
          <w:pPr>
            <w:pStyle w:val="TM2"/>
            <w:rPr>
              <w:rFonts w:asciiTheme="minorHAnsi" w:eastAsiaTheme="minorEastAsia" w:hAnsiTheme="minorHAnsi"/>
              <w:noProof/>
              <w:kern w:val="2"/>
              <w:szCs w:val="24"/>
              <w:lang w:eastAsia="fr-CH"/>
              <w14:ligatures w14:val="standardContextual"/>
            </w:rPr>
          </w:pPr>
          <w:hyperlink w:anchor="_Toc169048593" w:history="1">
            <w:r w:rsidRPr="0011209F">
              <w:rPr>
                <w:rStyle w:val="Lienhypertexte"/>
                <w:noProof/>
              </w:rPr>
              <w:t>2.3</w:t>
            </w:r>
            <w:r>
              <w:rPr>
                <w:rFonts w:asciiTheme="minorHAnsi" w:eastAsiaTheme="minorEastAsia" w:hAnsiTheme="minorHAnsi"/>
                <w:noProof/>
                <w:kern w:val="2"/>
                <w:szCs w:val="24"/>
                <w:lang w:eastAsia="fr-CH"/>
                <w14:ligatures w14:val="standardContextual"/>
              </w:rPr>
              <w:tab/>
            </w:r>
            <w:r w:rsidRPr="0011209F">
              <w:rPr>
                <w:rStyle w:val="Lienhypertexte"/>
                <w:noProof/>
              </w:rPr>
              <w:t>Protocole de tests</w:t>
            </w:r>
            <w:r>
              <w:rPr>
                <w:noProof/>
                <w:webHidden/>
              </w:rPr>
              <w:tab/>
            </w:r>
            <w:r>
              <w:rPr>
                <w:noProof/>
                <w:webHidden/>
              </w:rPr>
              <w:fldChar w:fldCharType="begin"/>
            </w:r>
            <w:r>
              <w:rPr>
                <w:noProof/>
                <w:webHidden/>
              </w:rPr>
              <w:instrText xml:space="preserve"> PAGEREF _Toc169048593 \h </w:instrText>
            </w:r>
            <w:r>
              <w:rPr>
                <w:noProof/>
                <w:webHidden/>
              </w:rPr>
            </w:r>
            <w:r>
              <w:rPr>
                <w:noProof/>
                <w:webHidden/>
              </w:rPr>
              <w:fldChar w:fldCharType="separate"/>
            </w:r>
            <w:r>
              <w:rPr>
                <w:noProof/>
                <w:webHidden/>
              </w:rPr>
              <w:t>4</w:t>
            </w:r>
            <w:r>
              <w:rPr>
                <w:noProof/>
                <w:webHidden/>
              </w:rPr>
              <w:fldChar w:fldCharType="end"/>
            </w:r>
          </w:hyperlink>
        </w:p>
        <w:p w14:paraId="3ED89AD9" w14:textId="02F858D2" w:rsidR="00205D77" w:rsidRDefault="00205D77">
          <w:pPr>
            <w:pStyle w:val="TM2"/>
            <w:rPr>
              <w:rFonts w:asciiTheme="minorHAnsi" w:eastAsiaTheme="minorEastAsia" w:hAnsiTheme="minorHAnsi"/>
              <w:noProof/>
              <w:kern w:val="2"/>
              <w:szCs w:val="24"/>
              <w:lang w:eastAsia="fr-CH"/>
              <w14:ligatures w14:val="standardContextual"/>
            </w:rPr>
          </w:pPr>
          <w:hyperlink w:anchor="_Toc169048594" w:history="1">
            <w:r w:rsidRPr="0011209F">
              <w:rPr>
                <w:rStyle w:val="Lienhypertexte"/>
                <w:noProof/>
              </w:rPr>
              <w:t>2.4</w:t>
            </w:r>
            <w:r>
              <w:rPr>
                <w:rFonts w:asciiTheme="minorHAnsi" w:eastAsiaTheme="minorEastAsia" w:hAnsiTheme="minorHAnsi"/>
                <w:noProof/>
                <w:kern w:val="2"/>
                <w:szCs w:val="24"/>
                <w:lang w:eastAsia="fr-CH"/>
                <w14:ligatures w14:val="standardContextual"/>
              </w:rPr>
              <w:tab/>
            </w:r>
            <w:r w:rsidRPr="0011209F">
              <w:rPr>
                <w:rStyle w:val="Lienhypertexte"/>
                <w:noProof/>
              </w:rPr>
              <w:t>Statistiques</w:t>
            </w:r>
            <w:r>
              <w:rPr>
                <w:noProof/>
                <w:webHidden/>
              </w:rPr>
              <w:tab/>
            </w:r>
            <w:r>
              <w:rPr>
                <w:noProof/>
                <w:webHidden/>
              </w:rPr>
              <w:fldChar w:fldCharType="begin"/>
            </w:r>
            <w:r>
              <w:rPr>
                <w:noProof/>
                <w:webHidden/>
              </w:rPr>
              <w:instrText xml:space="preserve"> PAGEREF _Toc169048594 \h </w:instrText>
            </w:r>
            <w:r>
              <w:rPr>
                <w:noProof/>
                <w:webHidden/>
              </w:rPr>
            </w:r>
            <w:r>
              <w:rPr>
                <w:noProof/>
                <w:webHidden/>
              </w:rPr>
              <w:fldChar w:fldCharType="separate"/>
            </w:r>
            <w:r>
              <w:rPr>
                <w:noProof/>
                <w:webHidden/>
              </w:rPr>
              <w:t>5</w:t>
            </w:r>
            <w:r>
              <w:rPr>
                <w:noProof/>
                <w:webHidden/>
              </w:rPr>
              <w:fldChar w:fldCharType="end"/>
            </w:r>
          </w:hyperlink>
        </w:p>
        <w:p w14:paraId="16B95CAA" w14:textId="2369A6EB" w:rsidR="00205D77" w:rsidRDefault="00205D77">
          <w:pPr>
            <w:pStyle w:val="TM2"/>
            <w:rPr>
              <w:rFonts w:asciiTheme="minorHAnsi" w:eastAsiaTheme="minorEastAsia" w:hAnsiTheme="minorHAnsi"/>
              <w:noProof/>
              <w:kern w:val="2"/>
              <w:szCs w:val="24"/>
              <w:lang w:eastAsia="fr-CH"/>
              <w14:ligatures w14:val="standardContextual"/>
            </w:rPr>
          </w:pPr>
          <w:hyperlink w:anchor="_Toc169048595" w:history="1">
            <w:r w:rsidRPr="0011209F">
              <w:rPr>
                <w:rStyle w:val="Lienhypertexte"/>
                <w:noProof/>
              </w:rPr>
              <w:t>3.</w:t>
            </w:r>
            <w:r>
              <w:rPr>
                <w:rFonts w:asciiTheme="minorHAnsi" w:eastAsiaTheme="minorEastAsia" w:hAnsiTheme="minorHAnsi"/>
                <w:noProof/>
                <w:kern w:val="2"/>
                <w:szCs w:val="24"/>
                <w:lang w:eastAsia="fr-CH"/>
                <w14:ligatures w14:val="standardContextual"/>
              </w:rPr>
              <w:tab/>
            </w:r>
            <w:r w:rsidRPr="0011209F">
              <w:rPr>
                <w:rStyle w:val="Lienhypertexte"/>
                <w:noProof/>
              </w:rPr>
              <w:t>Conclusion</w:t>
            </w:r>
            <w:r>
              <w:rPr>
                <w:noProof/>
                <w:webHidden/>
              </w:rPr>
              <w:tab/>
            </w:r>
            <w:r>
              <w:rPr>
                <w:noProof/>
                <w:webHidden/>
              </w:rPr>
              <w:fldChar w:fldCharType="begin"/>
            </w:r>
            <w:r>
              <w:rPr>
                <w:noProof/>
                <w:webHidden/>
              </w:rPr>
              <w:instrText xml:space="preserve"> PAGEREF _Toc169048595 \h </w:instrText>
            </w:r>
            <w:r>
              <w:rPr>
                <w:noProof/>
                <w:webHidden/>
              </w:rPr>
            </w:r>
            <w:r>
              <w:rPr>
                <w:noProof/>
                <w:webHidden/>
              </w:rPr>
              <w:fldChar w:fldCharType="separate"/>
            </w:r>
            <w:r>
              <w:rPr>
                <w:noProof/>
                <w:webHidden/>
              </w:rPr>
              <w:t>7</w:t>
            </w:r>
            <w:r>
              <w:rPr>
                <w:noProof/>
                <w:webHidden/>
              </w:rPr>
              <w:fldChar w:fldCharType="end"/>
            </w:r>
          </w:hyperlink>
        </w:p>
        <w:p w14:paraId="60249376" w14:textId="3110C38E" w:rsidR="00205D77" w:rsidRDefault="00205D77">
          <w:pPr>
            <w:pStyle w:val="TM2"/>
            <w:rPr>
              <w:rFonts w:asciiTheme="minorHAnsi" w:eastAsiaTheme="minorEastAsia" w:hAnsiTheme="minorHAnsi"/>
              <w:noProof/>
              <w:kern w:val="2"/>
              <w:szCs w:val="24"/>
              <w:lang w:eastAsia="fr-CH"/>
              <w14:ligatures w14:val="standardContextual"/>
            </w:rPr>
          </w:pPr>
          <w:hyperlink w:anchor="_Toc169048596" w:history="1">
            <w:r w:rsidRPr="0011209F">
              <w:rPr>
                <w:rStyle w:val="Lienhypertexte"/>
                <w:noProof/>
              </w:rPr>
              <w:t>4.</w:t>
            </w:r>
            <w:r>
              <w:rPr>
                <w:rFonts w:asciiTheme="minorHAnsi" w:eastAsiaTheme="minorEastAsia" w:hAnsiTheme="minorHAnsi"/>
                <w:noProof/>
                <w:kern w:val="2"/>
                <w:szCs w:val="24"/>
                <w:lang w:eastAsia="fr-CH"/>
                <w14:ligatures w14:val="standardContextual"/>
              </w:rPr>
              <w:tab/>
            </w:r>
            <w:r w:rsidRPr="0011209F">
              <w:rPr>
                <w:rStyle w:val="Lienhypertexte"/>
                <w:noProof/>
              </w:rPr>
              <w:t>Diagramme de classe</w:t>
            </w:r>
            <w:r>
              <w:rPr>
                <w:noProof/>
                <w:webHidden/>
              </w:rPr>
              <w:tab/>
            </w:r>
            <w:r>
              <w:rPr>
                <w:noProof/>
                <w:webHidden/>
              </w:rPr>
              <w:fldChar w:fldCharType="begin"/>
            </w:r>
            <w:r>
              <w:rPr>
                <w:noProof/>
                <w:webHidden/>
              </w:rPr>
              <w:instrText xml:space="preserve"> PAGEREF _Toc169048596 \h </w:instrText>
            </w:r>
            <w:r>
              <w:rPr>
                <w:noProof/>
                <w:webHidden/>
              </w:rPr>
            </w:r>
            <w:r>
              <w:rPr>
                <w:noProof/>
                <w:webHidden/>
              </w:rPr>
              <w:fldChar w:fldCharType="separate"/>
            </w:r>
            <w:r>
              <w:rPr>
                <w:noProof/>
                <w:webHidden/>
              </w:rPr>
              <w:t>0</w:t>
            </w:r>
            <w:r>
              <w:rPr>
                <w:noProof/>
                <w:webHidden/>
              </w:rPr>
              <w:fldChar w:fldCharType="end"/>
            </w:r>
          </w:hyperlink>
        </w:p>
        <w:p w14:paraId="5AC7DD49" w14:textId="763A0E6C" w:rsidR="00DB654C" w:rsidRDefault="00A544F0">
          <w:r>
            <w:fldChar w:fldCharType="end"/>
          </w:r>
        </w:p>
      </w:sdtContent>
    </w:sdt>
    <w:p w14:paraId="5AC7DD4B" w14:textId="7E3B8373" w:rsidR="00467136" w:rsidRPr="001D49AD" w:rsidRDefault="00467136" w:rsidP="00467136">
      <w:pPr>
        <w:rPr>
          <w:rFonts w:eastAsiaTheme="majorEastAsia" w:cstheme="majorBidi"/>
          <w:i/>
          <w:color w:val="2E74B5" w:themeColor="accent1" w:themeShade="BF"/>
          <w:sz w:val="26"/>
          <w:szCs w:val="26"/>
        </w:rPr>
      </w:pPr>
      <w:r>
        <w:rPr>
          <w:rFonts w:eastAsiaTheme="majorEastAsia" w:cstheme="majorBidi"/>
          <w:i/>
          <w:color w:val="2E74B5" w:themeColor="accent1" w:themeShade="BF"/>
          <w:sz w:val="26"/>
          <w:szCs w:val="26"/>
        </w:rPr>
        <w:br w:type="page"/>
      </w:r>
    </w:p>
    <w:p w14:paraId="28CA7C5B" w14:textId="2229C00C" w:rsidR="001C1079" w:rsidRDefault="000B6420" w:rsidP="007F5DAF">
      <w:pPr>
        <w:pStyle w:val="Titre2"/>
      </w:pPr>
      <w:bookmarkStart w:id="0" w:name="_Toc169048589"/>
      <w:r w:rsidRPr="00617A08">
        <w:lastRenderedPageBreak/>
        <w:t>Introduction</w:t>
      </w:r>
      <w:bookmarkEnd w:id="0"/>
      <w:r w:rsidR="006B76AC">
        <w:t xml:space="preserve"> </w:t>
      </w:r>
    </w:p>
    <w:p w14:paraId="245B6103" w14:textId="573415F7" w:rsidR="00782063" w:rsidRPr="00241942" w:rsidRDefault="00782063" w:rsidP="00782063">
      <w:pPr>
        <w:pStyle w:val="NormalWeb"/>
        <w:rPr>
          <w:rFonts w:ascii="Arial" w:hAnsi="Arial" w:cs="Arial"/>
        </w:rPr>
      </w:pPr>
      <w:r w:rsidRPr="00241942">
        <w:rPr>
          <w:rFonts w:ascii="Arial" w:hAnsi="Arial" w:cs="Arial"/>
        </w:rPr>
        <w:t>Ce laboratoire vise à concevoir une simulation où Buffy, la tueuse, doit sauver l'espèce humaine de la menace des vampires. L’objectif est d’implémenter la simulation des actions des vampires, des humains et de Buffy (qui sont des humanoïdes), en mode "tour par tour", l’affichage du plateau de jeu et une option permettant d’effectuer des statistiques sur un ensemble de 10’000 simulations.</w:t>
      </w:r>
    </w:p>
    <w:p w14:paraId="60A5746C" w14:textId="1881C069" w:rsidR="00782063" w:rsidRPr="00241942" w:rsidRDefault="00782063" w:rsidP="00782063">
      <w:pPr>
        <w:pStyle w:val="NormalWeb"/>
        <w:rPr>
          <w:rFonts w:ascii="Arial" w:hAnsi="Arial" w:cs="Arial"/>
        </w:rPr>
      </w:pPr>
      <w:r w:rsidRPr="00241942">
        <w:rPr>
          <w:rFonts w:ascii="Arial" w:hAnsi="Arial" w:cs="Arial"/>
        </w:rPr>
        <w:t xml:space="preserve">Buffy (B), les vampires (V) et les humains (h) sont placés aléatoirement sur une grille. La taille de la grille, le nombre d'humains et de vampires sont passés en paramètre du programme. Un menu affiche le numéro du tour courant et permet d’effectuer les différentes opérations disponibles. </w:t>
      </w:r>
    </w:p>
    <w:p w14:paraId="46704640" w14:textId="47D8BAF4" w:rsidR="00782063" w:rsidRPr="00241942" w:rsidRDefault="00782063" w:rsidP="00782063">
      <w:pPr>
        <w:pStyle w:val="NormalWeb"/>
        <w:rPr>
          <w:rFonts w:ascii="Arial" w:hAnsi="Arial" w:cs="Arial"/>
        </w:rPr>
      </w:pPr>
      <w:r w:rsidRPr="00241942">
        <w:rPr>
          <w:rFonts w:ascii="Arial" w:hAnsi="Arial" w:cs="Arial"/>
        </w:rPr>
        <w:t>À chaque tour de la simulation, chaque humanoïde décide de sa prochaine action. Toutes les actions sont ensuite résolues simultanément pour éviter tout avantage pour les premiers humanoïdes dans la liste</w:t>
      </w:r>
      <w:r w:rsidR="00241942" w:rsidRPr="00241942">
        <w:rPr>
          <w:rFonts w:ascii="Arial" w:hAnsi="Arial" w:cs="Arial"/>
        </w:rPr>
        <w:t>, puis on affiche le résultat à l’utilisateur.</w:t>
      </w:r>
    </w:p>
    <w:p w14:paraId="0512CB6A" w14:textId="77777777" w:rsidR="00782063" w:rsidRDefault="00782063"/>
    <w:p w14:paraId="05F9A2C1" w14:textId="0407A67D" w:rsidR="00831505" w:rsidRDefault="00831505">
      <w:r>
        <w:br w:type="page"/>
      </w:r>
    </w:p>
    <w:p w14:paraId="1BEDCA0C" w14:textId="25323029" w:rsidR="00B264B9" w:rsidRDefault="10E8386A" w:rsidP="00D642FF">
      <w:pPr>
        <w:pStyle w:val="Titre2"/>
      </w:pPr>
      <w:bookmarkStart w:id="1" w:name="_Toc169048590"/>
      <w:r>
        <w:lastRenderedPageBreak/>
        <w:t>Développement</w:t>
      </w:r>
      <w:bookmarkEnd w:id="1"/>
    </w:p>
    <w:p w14:paraId="458C8AA5" w14:textId="4F737E18" w:rsidR="007B21B0" w:rsidRDefault="007B21B0" w:rsidP="007B21B0">
      <w:pPr>
        <w:pStyle w:val="Titre2bis"/>
      </w:pPr>
      <w:bookmarkStart w:id="2" w:name="_Toc169048591"/>
      <w:r>
        <w:t>Instruction de compilation</w:t>
      </w:r>
      <w:bookmarkEnd w:id="2"/>
    </w:p>
    <w:p w14:paraId="41824682" w14:textId="77777777" w:rsidR="007D2961" w:rsidRDefault="007D2961" w:rsidP="007D2961">
      <w:r>
        <w:t xml:space="preserve">Nom du compilateur : Mingw-w64 </w:t>
      </w:r>
      <w:proofErr w:type="spellStart"/>
      <w:r>
        <w:t>gcc</w:t>
      </w:r>
      <w:proofErr w:type="spellEnd"/>
    </w:p>
    <w:p w14:paraId="19F63702" w14:textId="3DD7D13A" w:rsidR="007D2961" w:rsidRPr="007B21B0" w:rsidRDefault="007D2961" w:rsidP="007D2961">
      <w:r>
        <w:t>Version du compilateur : 13.2.0</w:t>
      </w:r>
    </w:p>
    <w:p w14:paraId="589B7A08" w14:textId="77777777" w:rsidR="007C53DF" w:rsidRDefault="00604126" w:rsidP="0068249D">
      <w:pPr>
        <w:pStyle w:val="Titre2bis"/>
      </w:pPr>
      <w:bookmarkStart w:id="3" w:name="_Toc169048592"/>
      <w:r>
        <w:t>Choix d’implémentation</w:t>
      </w:r>
      <w:bookmarkEnd w:id="3"/>
    </w:p>
    <w:p w14:paraId="4DDE6223" w14:textId="5FA31A65" w:rsidR="00C9649A" w:rsidRDefault="00C9649A" w:rsidP="00C9649A">
      <w:r>
        <w:t xml:space="preserve">On a décidé de laisser l’option </w:t>
      </w:r>
      <w:r w:rsidR="00E82460">
        <w:t>aux humanoïdes d’être sur la même case car on ne voyait aucune raison ni technique ni dans le principe du jeu de l’interdire.</w:t>
      </w:r>
    </w:p>
    <w:p w14:paraId="139DDC34" w14:textId="361D054C" w:rsidR="00C9649A" w:rsidRDefault="00F13215" w:rsidP="00C9649A">
      <w:r>
        <w:t xml:space="preserve">Pour les statistiques, on a décidé d’utiliser un </w:t>
      </w:r>
      <w:proofErr w:type="spellStart"/>
      <w:r>
        <w:t>struct</w:t>
      </w:r>
      <w:proofErr w:type="spellEnd"/>
      <w:r>
        <w:t xml:space="preserve"> plutôt qu’une classe car on n’a qu’une méthode statique sans méthodes ni attributs. Ce qui nous permet de simplifier et alléger le code</w:t>
      </w:r>
    </w:p>
    <w:p w14:paraId="3E6BD207" w14:textId="6C353E40" w:rsidR="00C9649A" w:rsidRPr="00C9649A" w:rsidRDefault="00C9649A" w:rsidP="00C9649A">
      <w:r>
        <w:t xml:space="preserve">Enfin, on a décidé après la discussion que nous avons eu ensemble de mettre en commentaire la partie qui efface la console à chaque tour afin de ne pas créer de bugs inutiles (et perdre des points pour une partie facultatif) mais je l’ai laissé à disposition si vous </w:t>
      </w:r>
      <w:r w:rsidR="009A4C5F">
        <w:t>souhaitez</w:t>
      </w:r>
      <w:r>
        <w:t xml:space="preserve"> y jeter </w:t>
      </w:r>
      <w:r w:rsidR="009A4C5F">
        <w:t>un coup</w:t>
      </w:r>
      <w:r>
        <w:t xml:space="preserve"> d’œil.</w:t>
      </w:r>
    </w:p>
    <w:p w14:paraId="49C473DC" w14:textId="77777777" w:rsidR="00C9649A" w:rsidRDefault="00C9649A" w:rsidP="007C53DF">
      <w:pPr>
        <w:pStyle w:val="Titre2bis"/>
        <w:numPr>
          <w:ilvl w:val="0"/>
          <w:numId w:val="0"/>
        </w:numPr>
        <w:ind w:left="170"/>
      </w:pPr>
    </w:p>
    <w:p w14:paraId="6C5D2201" w14:textId="49652EE2" w:rsidR="00B210B3" w:rsidRDefault="00B210B3" w:rsidP="007C53DF">
      <w:pPr>
        <w:pStyle w:val="Titre2bis"/>
        <w:numPr>
          <w:ilvl w:val="0"/>
          <w:numId w:val="0"/>
        </w:numPr>
        <w:ind w:left="170"/>
      </w:pPr>
      <w:r>
        <w:br w:type="page"/>
      </w:r>
    </w:p>
    <w:p w14:paraId="0C25D5C1" w14:textId="63CBA379" w:rsidR="00691712" w:rsidRPr="00691712" w:rsidRDefault="007D2961" w:rsidP="00691712">
      <w:pPr>
        <w:pStyle w:val="Titre2bis"/>
      </w:pPr>
      <w:bookmarkStart w:id="4" w:name="_Toc169048593"/>
      <w:r>
        <w:lastRenderedPageBreak/>
        <w:t>Protocole de t</w:t>
      </w:r>
      <w:r w:rsidR="2DBE1FC6">
        <w:t>ests</w:t>
      </w:r>
      <w:bookmarkEnd w:id="4"/>
    </w:p>
    <w:tbl>
      <w:tblPr>
        <w:tblStyle w:val="Grilledutableau"/>
        <w:tblW w:w="9640" w:type="dxa"/>
        <w:tblInd w:w="-147" w:type="dxa"/>
        <w:tblLayout w:type="fixed"/>
        <w:tblLook w:val="0680" w:firstRow="0" w:lastRow="0" w:firstColumn="1" w:lastColumn="0" w:noHBand="1" w:noVBand="1"/>
      </w:tblPr>
      <w:tblGrid>
        <w:gridCol w:w="8364"/>
        <w:gridCol w:w="1276"/>
      </w:tblGrid>
      <w:tr w:rsidR="00210B61" w14:paraId="0FAF2AE0" w14:textId="77777777" w:rsidTr="00B46AC4">
        <w:trPr>
          <w:trHeight w:val="600"/>
        </w:trPr>
        <w:tc>
          <w:tcPr>
            <w:tcW w:w="8364" w:type="dxa"/>
            <w:shd w:val="clear" w:color="auto" w:fill="BFBFBF" w:themeFill="background1" w:themeFillShade="BF"/>
            <w:vAlign w:val="center"/>
          </w:tcPr>
          <w:p w14:paraId="40A6C21D" w14:textId="50C1A8D5" w:rsidR="00210B61" w:rsidRDefault="00210B61" w:rsidP="001E3B87">
            <w:pPr>
              <w:jc w:val="center"/>
              <w:rPr>
                <w:b/>
                <w:bCs/>
                <w:szCs w:val="24"/>
              </w:rPr>
            </w:pPr>
            <w:r w:rsidRPr="6CFB69E7">
              <w:rPr>
                <w:b/>
                <w:bCs/>
                <w:szCs w:val="24"/>
              </w:rPr>
              <w:t>Test</w:t>
            </w:r>
          </w:p>
        </w:tc>
        <w:tc>
          <w:tcPr>
            <w:tcW w:w="1276" w:type="dxa"/>
            <w:shd w:val="clear" w:color="auto" w:fill="BFBFBF" w:themeFill="background1" w:themeFillShade="BF"/>
            <w:vAlign w:val="center"/>
          </w:tcPr>
          <w:p w14:paraId="317077A6" w14:textId="031F3E42" w:rsidR="00210B61" w:rsidRDefault="00210B61" w:rsidP="001E3B87">
            <w:pPr>
              <w:jc w:val="center"/>
              <w:rPr>
                <w:b/>
                <w:bCs/>
                <w:szCs w:val="24"/>
              </w:rPr>
            </w:pPr>
            <w:r w:rsidRPr="6CFB69E7">
              <w:rPr>
                <w:b/>
                <w:bCs/>
                <w:szCs w:val="24"/>
              </w:rPr>
              <w:t>Résultat</w:t>
            </w:r>
          </w:p>
        </w:tc>
      </w:tr>
      <w:tr w:rsidR="00485025" w14:paraId="013F006F" w14:textId="77777777" w:rsidTr="00B24A03">
        <w:trPr>
          <w:trHeight w:val="300"/>
        </w:trPr>
        <w:tc>
          <w:tcPr>
            <w:tcW w:w="8364" w:type="dxa"/>
          </w:tcPr>
          <w:p w14:paraId="5B17E75F" w14:textId="257D1513" w:rsidR="006C1F17" w:rsidRDefault="00691712" w:rsidP="7449CFE6">
            <w:pPr>
              <w:rPr>
                <w:szCs w:val="24"/>
              </w:rPr>
            </w:pPr>
            <w:r>
              <w:rPr>
                <w:szCs w:val="24"/>
              </w:rPr>
              <w:t xml:space="preserve">Buffy se dirige toujours de 2 cases vers le vampire le plus proche </w:t>
            </w:r>
          </w:p>
        </w:tc>
        <w:tc>
          <w:tcPr>
            <w:tcW w:w="1276" w:type="dxa"/>
            <w:vAlign w:val="center"/>
          </w:tcPr>
          <w:p w14:paraId="3F141A3A" w14:textId="03D8C2EF" w:rsidR="00485025" w:rsidRDefault="00691712" w:rsidP="00DA45B2">
            <w:pPr>
              <w:jc w:val="center"/>
              <w:rPr>
                <w:sz w:val="22"/>
              </w:rPr>
            </w:pPr>
            <w:r>
              <w:rPr>
                <w:sz w:val="22"/>
              </w:rPr>
              <w:t>OK</w:t>
            </w:r>
          </w:p>
        </w:tc>
      </w:tr>
      <w:tr w:rsidR="006C1F17" w14:paraId="321B1A58" w14:textId="77777777" w:rsidTr="00B24A03">
        <w:trPr>
          <w:trHeight w:val="300"/>
        </w:trPr>
        <w:tc>
          <w:tcPr>
            <w:tcW w:w="8364" w:type="dxa"/>
          </w:tcPr>
          <w:p w14:paraId="1649209C" w14:textId="5554E9AB" w:rsidR="006C1F17" w:rsidRDefault="00691712" w:rsidP="7449CFE6">
            <w:pPr>
              <w:rPr>
                <w:szCs w:val="24"/>
              </w:rPr>
            </w:pPr>
            <w:r>
              <w:rPr>
                <w:szCs w:val="24"/>
              </w:rPr>
              <w:t>Lorsque Buffy est à 1 case ou moins d’un vampire, elle le tue</w:t>
            </w:r>
          </w:p>
        </w:tc>
        <w:tc>
          <w:tcPr>
            <w:tcW w:w="1276" w:type="dxa"/>
            <w:vAlign w:val="center"/>
          </w:tcPr>
          <w:p w14:paraId="0E74CE4D" w14:textId="771CDFC6" w:rsidR="006C1F17" w:rsidRDefault="00691712" w:rsidP="00DA45B2">
            <w:pPr>
              <w:jc w:val="center"/>
              <w:rPr>
                <w:sz w:val="22"/>
              </w:rPr>
            </w:pPr>
            <w:r>
              <w:rPr>
                <w:sz w:val="22"/>
              </w:rPr>
              <w:t>OK</w:t>
            </w:r>
          </w:p>
        </w:tc>
      </w:tr>
      <w:tr w:rsidR="006C1F17" w14:paraId="129F75DD" w14:textId="77777777" w:rsidTr="00B24A03">
        <w:trPr>
          <w:trHeight w:val="300"/>
        </w:trPr>
        <w:tc>
          <w:tcPr>
            <w:tcW w:w="8364" w:type="dxa"/>
          </w:tcPr>
          <w:p w14:paraId="131C4781" w14:textId="2944B269" w:rsidR="006C1F17" w:rsidRDefault="00691712" w:rsidP="7449CFE6">
            <w:pPr>
              <w:rPr>
                <w:szCs w:val="24"/>
              </w:rPr>
            </w:pPr>
            <w:r>
              <w:rPr>
                <w:szCs w:val="24"/>
              </w:rPr>
              <w:t xml:space="preserve">Les vampires se dirigent toujours d’une case vers l’humain le plus proche </w:t>
            </w:r>
          </w:p>
        </w:tc>
        <w:tc>
          <w:tcPr>
            <w:tcW w:w="1276" w:type="dxa"/>
            <w:vAlign w:val="center"/>
          </w:tcPr>
          <w:p w14:paraId="3EEFDA88" w14:textId="06825BDD" w:rsidR="006C1F17" w:rsidRDefault="00691712" w:rsidP="00DA45B2">
            <w:pPr>
              <w:jc w:val="center"/>
              <w:rPr>
                <w:sz w:val="22"/>
              </w:rPr>
            </w:pPr>
            <w:r>
              <w:rPr>
                <w:sz w:val="22"/>
              </w:rPr>
              <w:t>OK</w:t>
            </w:r>
          </w:p>
        </w:tc>
      </w:tr>
      <w:tr w:rsidR="006C1F17" w14:paraId="74F34A70" w14:textId="77777777" w:rsidTr="00B24A03">
        <w:trPr>
          <w:trHeight w:val="300"/>
        </w:trPr>
        <w:tc>
          <w:tcPr>
            <w:tcW w:w="8364" w:type="dxa"/>
          </w:tcPr>
          <w:p w14:paraId="3AD89D26" w14:textId="0ABB3F05" w:rsidR="006C1F17" w:rsidRDefault="00691712" w:rsidP="7449CFE6">
            <w:pPr>
              <w:rPr>
                <w:szCs w:val="24"/>
              </w:rPr>
            </w:pPr>
            <w:r>
              <w:rPr>
                <w:szCs w:val="24"/>
              </w:rPr>
              <w:t>S’il n’y a plus d’humain, les vampires ne bougent plus</w:t>
            </w:r>
          </w:p>
        </w:tc>
        <w:tc>
          <w:tcPr>
            <w:tcW w:w="1276" w:type="dxa"/>
            <w:vAlign w:val="center"/>
          </w:tcPr>
          <w:p w14:paraId="231197A5" w14:textId="067D0918" w:rsidR="006C1F17" w:rsidRDefault="00691712" w:rsidP="00DA45B2">
            <w:pPr>
              <w:jc w:val="center"/>
              <w:rPr>
                <w:sz w:val="22"/>
              </w:rPr>
            </w:pPr>
            <w:r>
              <w:rPr>
                <w:sz w:val="22"/>
              </w:rPr>
              <w:t>OK</w:t>
            </w:r>
          </w:p>
        </w:tc>
      </w:tr>
      <w:tr w:rsidR="006C1F17" w14:paraId="5593F2BD" w14:textId="77777777" w:rsidTr="00B24A03">
        <w:trPr>
          <w:trHeight w:val="300"/>
        </w:trPr>
        <w:tc>
          <w:tcPr>
            <w:tcW w:w="8364" w:type="dxa"/>
          </w:tcPr>
          <w:p w14:paraId="3CC19309" w14:textId="741713BD" w:rsidR="006C1F17" w:rsidRDefault="00691712" w:rsidP="7449CFE6">
            <w:pPr>
              <w:rPr>
                <w:szCs w:val="24"/>
              </w:rPr>
            </w:pPr>
            <w:r>
              <w:rPr>
                <w:szCs w:val="24"/>
              </w:rPr>
              <w:t>Les humains se déplacent d’une case au hasard</w:t>
            </w:r>
          </w:p>
        </w:tc>
        <w:tc>
          <w:tcPr>
            <w:tcW w:w="1276" w:type="dxa"/>
            <w:vAlign w:val="center"/>
          </w:tcPr>
          <w:p w14:paraId="69329BE8" w14:textId="78FC69A3" w:rsidR="006C1F17" w:rsidRDefault="00691712" w:rsidP="00DA45B2">
            <w:pPr>
              <w:jc w:val="center"/>
              <w:rPr>
                <w:sz w:val="22"/>
              </w:rPr>
            </w:pPr>
            <w:r>
              <w:rPr>
                <w:sz w:val="22"/>
              </w:rPr>
              <w:t>OK</w:t>
            </w:r>
          </w:p>
        </w:tc>
      </w:tr>
      <w:tr w:rsidR="006C1F17" w14:paraId="7978D8D5" w14:textId="77777777" w:rsidTr="00B24A03">
        <w:trPr>
          <w:trHeight w:val="300"/>
        </w:trPr>
        <w:tc>
          <w:tcPr>
            <w:tcW w:w="8364" w:type="dxa"/>
          </w:tcPr>
          <w:p w14:paraId="6F399469" w14:textId="5222131B" w:rsidR="006C1F17" w:rsidRDefault="00691712" w:rsidP="7449CFE6">
            <w:pPr>
              <w:rPr>
                <w:szCs w:val="24"/>
              </w:rPr>
            </w:pPr>
            <w:r>
              <w:rPr>
                <w:szCs w:val="24"/>
              </w:rPr>
              <w:t>S’il n’y a plus de vampires, Buffy se déplace comme les humains (d’une case au hasard)</w:t>
            </w:r>
          </w:p>
        </w:tc>
        <w:tc>
          <w:tcPr>
            <w:tcW w:w="1276" w:type="dxa"/>
            <w:vAlign w:val="center"/>
          </w:tcPr>
          <w:p w14:paraId="0EFF76AF" w14:textId="326C1DA7" w:rsidR="006C1F17" w:rsidRDefault="00691712" w:rsidP="00DA45B2">
            <w:pPr>
              <w:jc w:val="center"/>
              <w:rPr>
                <w:sz w:val="22"/>
              </w:rPr>
            </w:pPr>
            <w:r>
              <w:rPr>
                <w:sz w:val="22"/>
              </w:rPr>
              <w:t>OK</w:t>
            </w:r>
          </w:p>
        </w:tc>
      </w:tr>
      <w:tr w:rsidR="006C1F17" w14:paraId="673C333A" w14:textId="77777777" w:rsidTr="00B24A03">
        <w:trPr>
          <w:trHeight w:val="300"/>
        </w:trPr>
        <w:tc>
          <w:tcPr>
            <w:tcW w:w="8364" w:type="dxa"/>
          </w:tcPr>
          <w:p w14:paraId="6AC1BFE7" w14:textId="7B342E50" w:rsidR="006C1F17" w:rsidRDefault="00691712" w:rsidP="7449CFE6">
            <w:pPr>
              <w:rPr>
                <w:szCs w:val="24"/>
              </w:rPr>
            </w:pPr>
            <w:r>
              <w:rPr>
                <w:szCs w:val="24"/>
              </w:rPr>
              <w:t>Tous les humanoïdes peuvent se déplacer horizontalement, verticalement ou diagonalement.</w:t>
            </w:r>
          </w:p>
        </w:tc>
        <w:tc>
          <w:tcPr>
            <w:tcW w:w="1276" w:type="dxa"/>
            <w:vAlign w:val="center"/>
          </w:tcPr>
          <w:p w14:paraId="25EBEEFD" w14:textId="22EA0C57" w:rsidR="006C1F17" w:rsidRDefault="00691712" w:rsidP="00DA45B2">
            <w:pPr>
              <w:jc w:val="center"/>
              <w:rPr>
                <w:sz w:val="22"/>
              </w:rPr>
            </w:pPr>
            <w:r>
              <w:rPr>
                <w:sz w:val="22"/>
              </w:rPr>
              <w:t>OK</w:t>
            </w:r>
          </w:p>
        </w:tc>
      </w:tr>
      <w:tr w:rsidR="006C1F17" w14:paraId="1045AEE6" w14:textId="77777777" w:rsidTr="00B24A03">
        <w:trPr>
          <w:trHeight w:val="300"/>
        </w:trPr>
        <w:tc>
          <w:tcPr>
            <w:tcW w:w="8364" w:type="dxa"/>
          </w:tcPr>
          <w:p w14:paraId="61C91AB5" w14:textId="11889A6F" w:rsidR="006C1F17" w:rsidRDefault="00691712" w:rsidP="7449CFE6">
            <w:pPr>
              <w:rPr>
                <w:szCs w:val="24"/>
              </w:rPr>
            </w:pPr>
            <w:r>
              <w:rPr>
                <w:szCs w:val="24"/>
              </w:rPr>
              <w:t>Si un vampire ou un humain est mort, il disparaît du jeu</w:t>
            </w:r>
          </w:p>
        </w:tc>
        <w:tc>
          <w:tcPr>
            <w:tcW w:w="1276" w:type="dxa"/>
            <w:vAlign w:val="center"/>
          </w:tcPr>
          <w:p w14:paraId="7B128358" w14:textId="703933BA" w:rsidR="006C1F17" w:rsidRDefault="00691712" w:rsidP="00DA45B2">
            <w:pPr>
              <w:jc w:val="center"/>
              <w:rPr>
                <w:sz w:val="22"/>
              </w:rPr>
            </w:pPr>
            <w:r>
              <w:rPr>
                <w:sz w:val="22"/>
              </w:rPr>
              <w:t>OK</w:t>
            </w:r>
          </w:p>
        </w:tc>
      </w:tr>
      <w:tr w:rsidR="006C1F17" w:rsidRPr="00691712" w14:paraId="1D55D26C" w14:textId="77777777" w:rsidTr="00B24A03">
        <w:trPr>
          <w:trHeight w:val="300"/>
        </w:trPr>
        <w:tc>
          <w:tcPr>
            <w:tcW w:w="8364" w:type="dxa"/>
          </w:tcPr>
          <w:p w14:paraId="261967A8" w14:textId="4E8A8BBD" w:rsidR="006C1F17" w:rsidRPr="00691712" w:rsidRDefault="00691712" w:rsidP="7449CFE6">
            <w:pPr>
              <w:rPr>
                <w:szCs w:val="24"/>
              </w:rPr>
            </w:pPr>
            <w:r w:rsidRPr="00691712">
              <w:rPr>
                <w:szCs w:val="24"/>
              </w:rPr>
              <w:t>Si un vampire mord un humain</w:t>
            </w:r>
            <w:r>
              <w:rPr>
                <w:szCs w:val="24"/>
              </w:rPr>
              <w:t>, celui-ci se transforme en vampire à son tour</w:t>
            </w:r>
          </w:p>
        </w:tc>
        <w:tc>
          <w:tcPr>
            <w:tcW w:w="1276" w:type="dxa"/>
            <w:vAlign w:val="center"/>
          </w:tcPr>
          <w:p w14:paraId="37AA5A45" w14:textId="6C40A79C" w:rsidR="006C1F17" w:rsidRPr="00691712" w:rsidRDefault="00691712" w:rsidP="003622B5">
            <w:pPr>
              <w:jc w:val="center"/>
              <w:rPr>
                <w:sz w:val="22"/>
              </w:rPr>
            </w:pPr>
            <w:r>
              <w:rPr>
                <w:sz w:val="22"/>
              </w:rPr>
              <w:t>OK</w:t>
            </w:r>
          </w:p>
        </w:tc>
      </w:tr>
      <w:tr w:rsidR="006C1F17" w:rsidRPr="00691712" w14:paraId="0407B296" w14:textId="77777777" w:rsidTr="00B24A03">
        <w:trPr>
          <w:trHeight w:val="300"/>
        </w:trPr>
        <w:tc>
          <w:tcPr>
            <w:tcW w:w="8364" w:type="dxa"/>
          </w:tcPr>
          <w:p w14:paraId="11C2FD87" w14:textId="1A959F84" w:rsidR="006C1F17" w:rsidRPr="00691712" w:rsidRDefault="00691712" w:rsidP="7449CFE6">
            <w:pPr>
              <w:rPr>
                <w:szCs w:val="24"/>
              </w:rPr>
            </w:pPr>
            <w:r>
              <w:rPr>
                <w:szCs w:val="24"/>
              </w:rPr>
              <w:t>Si l’utilisateur entre « n », le jeu passe au tour suivant et chaque humanoïde effectue son actions</w:t>
            </w:r>
          </w:p>
        </w:tc>
        <w:tc>
          <w:tcPr>
            <w:tcW w:w="1276" w:type="dxa"/>
            <w:vAlign w:val="center"/>
          </w:tcPr>
          <w:p w14:paraId="0084DC65" w14:textId="2D18ABB6" w:rsidR="006C1F17" w:rsidRPr="00691712" w:rsidRDefault="00691712" w:rsidP="00DA45B2">
            <w:pPr>
              <w:jc w:val="center"/>
              <w:rPr>
                <w:sz w:val="22"/>
              </w:rPr>
            </w:pPr>
            <w:r>
              <w:rPr>
                <w:sz w:val="22"/>
              </w:rPr>
              <w:t>OK</w:t>
            </w:r>
          </w:p>
        </w:tc>
      </w:tr>
      <w:tr w:rsidR="006C1F17" w:rsidRPr="00691712" w14:paraId="50C9417A" w14:textId="77777777" w:rsidTr="00B24A03">
        <w:trPr>
          <w:trHeight w:val="300"/>
        </w:trPr>
        <w:tc>
          <w:tcPr>
            <w:tcW w:w="8364" w:type="dxa"/>
          </w:tcPr>
          <w:p w14:paraId="5B2E8271" w14:textId="57D0220C" w:rsidR="006C1F17" w:rsidRPr="00691712" w:rsidRDefault="00691712" w:rsidP="7449CFE6">
            <w:pPr>
              <w:rPr>
                <w:szCs w:val="24"/>
              </w:rPr>
            </w:pPr>
            <w:r>
              <w:rPr>
                <w:szCs w:val="24"/>
              </w:rPr>
              <w:t>Si l’utilisateur entre « q » le jeu s’arrête</w:t>
            </w:r>
          </w:p>
        </w:tc>
        <w:tc>
          <w:tcPr>
            <w:tcW w:w="1276" w:type="dxa"/>
            <w:vAlign w:val="center"/>
          </w:tcPr>
          <w:p w14:paraId="224F219D" w14:textId="7AC4C51B" w:rsidR="006C1F17" w:rsidRPr="00691712" w:rsidRDefault="00691712" w:rsidP="00DA45B2">
            <w:pPr>
              <w:jc w:val="center"/>
              <w:rPr>
                <w:sz w:val="22"/>
              </w:rPr>
            </w:pPr>
            <w:r>
              <w:rPr>
                <w:sz w:val="22"/>
              </w:rPr>
              <w:t>OK</w:t>
            </w:r>
          </w:p>
        </w:tc>
      </w:tr>
      <w:tr w:rsidR="006C1F17" w:rsidRPr="00691712" w14:paraId="07934FD8" w14:textId="77777777" w:rsidTr="00B24A03">
        <w:trPr>
          <w:trHeight w:val="300"/>
        </w:trPr>
        <w:tc>
          <w:tcPr>
            <w:tcW w:w="8364" w:type="dxa"/>
          </w:tcPr>
          <w:p w14:paraId="39185421" w14:textId="67F38D1C" w:rsidR="006C1F17" w:rsidRPr="00691712" w:rsidRDefault="00691712" w:rsidP="7449CFE6">
            <w:pPr>
              <w:rPr>
                <w:szCs w:val="24"/>
              </w:rPr>
            </w:pPr>
            <w:r>
              <w:rPr>
                <w:szCs w:val="24"/>
              </w:rPr>
              <w:t>Si l’utilisateur entre « s » il obtient le % de taux de victoire de Buffy avec les conditions de jeux actuels sur 10'000 simulations</w:t>
            </w:r>
          </w:p>
        </w:tc>
        <w:tc>
          <w:tcPr>
            <w:tcW w:w="1276" w:type="dxa"/>
            <w:vAlign w:val="center"/>
          </w:tcPr>
          <w:p w14:paraId="756039B8" w14:textId="69CA9F42" w:rsidR="006C1F17" w:rsidRPr="00691712" w:rsidRDefault="00691712" w:rsidP="00DA45B2">
            <w:pPr>
              <w:jc w:val="center"/>
              <w:rPr>
                <w:sz w:val="22"/>
              </w:rPr>
            </w:pPr>
            <w:r>
              <w:rPr>
                <w:sz w:val="22"/>
              </w:rPr>
              <w:t>OK</w:t>
            </w:r>
          </w:p>
        </w:tc>
      </w:tr>
      <w:tr w:rsidR="006C1F17" w:rsidRPr="00691712" w14:paraId="7DF27DC0" w14:textId="77777777" w:rsidTr="00B24A03">
        <w:trPr>
          <w:trHeight w:val="300"/>
        </w:trPr>
        <w:tc>
          <w:tcPr>
            <w:tcW w:w="8364" w:type="dxa"/>
          </w:tcPr>
          <w:p w14:paraId="438202D0" w14:textId="4F445643" w:rsidR="006C1F17" w:rsidRPr="00691712" w:rsidRDefault="00691712" w:rsidP="7449CFE6">
            <w:pPr>
              <w:rPr>
                <w:szCs w:val="24"/>
              </w:rPr>
            </w:pPr>
            <w:r>
              <w:rPr>
                <w:szCs w:val="24"/>
              </w:rPr>
              <w:t>S’il n’y a plus de vampires mais qu’il reste des humains c’est considéré comme une victoire pour Buffy</w:t>
            </w:r>
          </w:p>
        </w:tc>
        <w:tc>
          <w:tcPr>
            <w:tcW w:w="1276" w:type="dxa"/>
            <w:vAlign w:val="center"/>
          </w:tcPr>
          <w:p w14:paraId="6DB2C312" w14:textId="25E3F2C7" w:rsidR="006C1F17" w:rsidRPr="00691712" w:rsidRDefault="00691712" w:rsidP="00DA45B2">
            <w:pPr>
              <w:jc w:val="center"/>
              <w:rPr>
                <w:sz w:val="22"/>
              </w:rPr>
            </w:pPr>
            <w:r>
              <w:rPr>
                <w:sz w:val="22"/>
              </w:rPr>
              <w:t>OK</w:t>
            </w:r>
          </w:p>
        </w:tc>
      </w:tr>
      <w:tr w:rsidR="006C1F17" w:rsidRPr="00691712" w14:paraId="3B345872" w14:textId="77777777" w:rsidTr="00B24A03">
        <w:trPr>
          <w:trHeight w:val="300"/>
        </w:trPr>
        <w:tc>
          <w:tcPr>
            <w:tcW w:w="8364" w:type="dxa"/>
          </w:tcPr>
          <w:p w14:paraId="15B785A2" w14:textId="6682B2A8" w:rsidR="006C1F17" w:rsidRPr="00691712" w:rsidRDefault="00691712" w:rsidP="7449CFE6">
            <w:pPr>
              <w:rPr>
                <w:szCs w:val="24"/>
              </w:rPr>
            </w:pPr>
            <w:r>
              <w:rPr>
                <w:szCs w:val="24"/>
              </w:rPr>
              <w:t>S’il n’y a plus d’humains c’est considéré comme une défaite pour Buffy</w:t>
            </w:r>
          </w:p>
        </w:tc>
        <w:tc>
          <w:tcPr>
            <w:tcW w:w="1276" w:type="dxa"/>
            <w:vAlign w:val="center"/>
          </w:tcPr>
          <w:p w14:paraId="3C8E53DF" w14:textId="612E880A" w:rsidR="006C1F17" w:rsidRPr="00691712" w:rsidRDefault="00691712" w:rsidP="00DA45B2">
            <w:pPr>
              <w:jc w:val="center"/>
              <w:rPr>
                <w:sz w:val="22"/>
              </w:rPr>
            </w:pPr>
            <w:r>
              <w:rPr>
                <w:sz w:val="22"/>
              </w:rPr>
              <w:t>OK</w:t>
            </w:r>
          </w:p>
        </w:tc>
      </w:tr>
      <w:tr w:rsidR="006C1F17" w:rsidRPr="00691712" w14:paraId="14CE350F" w14:textId="77777777" w:rsidTr="00B24A03">
        <w:trPr>
          <w:trHeight w:val="300"/>
        </w:trPr>
        <w:tc>
          <w:tcPr>
            <w:tcW w:w="8364" w:type="dxa"/>
          </w:tcPr>
          <w:p w14:paraId="38EE8258" w14:textId="0997E735" w:rsidR="006C1F17" w:rsidRPr="00691712" w:rsidRDefault="00691712" w:rsidP="7449CFE6">
            <w:pPr>
              <w:rPr>
                <w:szCs w:val="24"/>
              </w:rPr>
            </w:pPr>
            <w:r>
              <w:rPr>
                <w:szCs w:val="24"/>
              </w:rPr>
              <w:t>Si l’utilisateur entre une autre commande un message d’erreur lui est retourné et rien ne se passe</w:t>
            </w:r>
          </w:p>
        </w:tc>
        <w:tc>
          <w:tcPr>
            <w:tcW w:w="1276" w:type="dxa"/>
            <w:vAlign w:val="center"/>
          </w:tcPr>
          <w:p w14:paraId="310B2D1B" w14:textId="316AA5E5" w:rsidR="006C1F17" w:rsidRPr="00691712" w:rsidRDefault="00691712" w:rsidP="00DA45B2">
            <w:pPr>
              <w:jc w:val="center"/>
              <w:rPr>
                <w:sz w:val="22"/>
              </w:rPr>
            </w:pPr>
            <w:r>
              <w:rPr>
                <w:sz w:val="22"/>
              </w:rPr>
              <w:t>OK</w:t>
            </w:r>
          </w:p>
        </w:tc>
      </w:tr>
      <w:tr w:rsidR="003454D1" w:rsidRPr="00691712" w14:paraId="339F504D" w14:textId="77777777" w:rsidTr="00B24A03">
        <w:trPr>
          <w:trHeight w:val="300"/>
        </w:trPr>
        <w:tc>
          <w:tcPr>
            <w:tcW w:w="8364" w:type="dxa"/>
          </w:tcPr>
          <w:p w14:paraId="3B587777" w14:textId="6FBF69A8" w:rsidR="003454D1" w:rsidRPr="00691712" w:rsidRDefault="00691712" w:rsidP="7449CFE6">
            <w:pPr>
              <w:rPr>
                <w:szCs w:val="24"/>
              </w:rPr>
            </w:pPr>
            <w:r>
              <w:rPr>
                <w:szCs w:val="24"/>
              </w:rPr>
              <w:t>Si la taille du plateau de jeu, son nombre d’humain ou de vampires est inférieur à 1 une erreur est retournée</w:t>
            </w:r>
          </w:p>
        </w:tc>
        <w:tc>
          <w:tcPr>
            <w:tcW w:w="1276" w:type="dxa"/>
            <w:vAlign w:val="center"/>
          </w:tcPr>
          <w:p w14:paraId="4BEBE43A" w14:textId="1F898BCC" w:rsidR="003454D1" w:rsidRPr="00691712" w:rsidRDefault="00691712" w:rsidP="00DA45B2">
            <w:pPr>
              <w:jc w:val="center"/>
              <w:rPr>
                <w:sz w:val="22"/>
              </w:rPr>
            </w:pPr>
            <w:r>
              <w:rPr>
                <w:sz w:val="22"/>
              </w:rPr>
              <w:t>OK</w:t>
            </w:r>
          </w:p>
        </w:tc>
      </w:tr>
      <w:tr w:rsidR="003454D1" w:rsidRPr="00691712" w14:paraId="3A857054" w14:textId="77777777" w:rsidTr="00B24A03">
        <w:trPr>
          <w:trHeight w:val="300"/>
        </w:trPr>
        <w:tc>
          <w:tcPr>
            <w:tcW w:w="8364" w:type="dxa"/>
          </w:tcPr>
          <w:p w14:paraId="7D5A069C" w14:textId="45041C73" w:rsidR="003454D1" w:rsidRPr="00691712" w:rsidRDefault="0058040A" w:rsidP="7449CFE6">
            <w:pPr>
              <w:rPr>
                <w:szCs w:val="24"/>
              </w:rPr>
            </w:pPr>
            <w:r>
              <w:rPr>
                <w:szCs w:val="24"/>
              </w:rPr>
              <w:t>Les humanoïdes ne se déplacent pas en dehors de la grille du jeu</w:t>
            </w:r>
          </w:p>
        </w:tc>
        <w:tc>
          <w:tcPr>
            <w:tcW w:w="1276" w:type="dxa"/>
            <w:vAlign w:val="center"/>
          </w:tcPr>
          <w:p w14:paraId="01BC93F9" w14:textId="2E296732" w:rsidR="003454D1" w:rsidRPr="00691712" w:rsidRDefault="0058040A" w:rsidP="00DA45B2">
            <w:pPr>
              <w:jc w:val="center"/>
              <w:rPr>
                <w:sz w:val="22"/>
              </w:rPr>
            </w:pPr>
            <w:r>
              <w:rPr>
                <w:sz w:val="22"/>
              </w:rPr>
              <w:t>OK</w:t>
            </w:r>
          </w:p>
        </w:tc>
      </w:tr>
      <w:tr w:rsidR="003454D1" w:rsidRPr="00691712" w14:paraId="342077EE" w14:textId="77777777" w:rsidTr="00B24A03">
        <w:trPr>
          <w:trHeight w:val="300"/>
        </w:trPr>
        <w:tc>
          <w:tcPr>
            <w:tcW w:w="8364" w:type="dxa"/>
          </w:tcPr>
          <w:p w14:paraId="7E391129" w14:textId="4E7EC0A4" w:rsidR="003454D1" w:rsidRPr="00691712" w:rsidRDefault="0058040A" w:rsidP="7449CFE6">
            <w:pPr>
              <w:rPr>
                <w:szCs w:val="24"/>
              </w:rPr>
            </w:pPr>
            <w:r>
              <w:rPr>
                <w:szCs w:val="24"/>
              </w:rPr>
              <w:t>Un vampire mord une fois sur deux et tue une fois sur deux</w:t>
            </w:r>
          </w:p>
        </w:tc>
        <w:tc>
          <w:tcPr>
            <w:tcW w:w="1276" w:type="dxa"/>
            <w:vAlign w:val="center"/>
          </w:tcPr>
          <w:p w14:paraId="6E5453D1" w14:textId="1C506E98" w:rsidR="003454D1" w:rsidRPr="00691712" w:rsidRDefault="0058040A" w:rsidP="00DA45B2">
            <w:pPr>
              <w:jc w:val="center"/>
              <w:rPr>
                <w:sz w:val="22"/>
              </w:rPr>
            </w:pPr>
            <w:r>
              <w:rPr>
                <w:sz w:val="22"/>
              </w:rPr>
              <w:t>OK</w:t>
            </w:r>
          </w:p>
        </w:tc>
      </w:tr>
    </w:tbl>
    <w:p w14:paraId="1EC9A776" w14:textId="77777777" w:rsidR="006E19D5" w:rsidRPr="00691712" w:rsidRDefault="006E19D5"/>
    <w:p w14:paraId="3F657BD8" w14:textId="77777777" w:rsidR="006E3427" w:rsidRPr="00691712" w:rsidRDefault="006E3427">
      <w:pPr>
        <w:rPr>
          <w:rFonts w:eastAsiaTheme="majorEastAsia" w:cstheme="majorBidi"/>
          <w:color w:val="DA291C"/>
          <w:sz w:val="28"/>
          <w:szCs w:val="24"/>
        </w:rPr>
      </w:pPr>
      <w:r w:rsidRPr="00691712">
        <w:br w:type="page"/>
      </w:r>
    </w:p>
    <w:p w14:paraId="6FB0B2C8" w14:textId="7E4F3306" w:rsidR="006E19D5" w:rsidRDefault="006E19D5" w:rsidP="006E19D5">
      <w:pPr>
        <w:pStyle w:val="Titre2bis"/>
      </w:pPr>
      <w:bookmarkStart w:id="5" w:name="_Toc169048594"/>
      <w:r w:rsidRPr="006E19D5">
        <w:lastRenderedPageBreak/>
        <w:t>Statistiques</w:t>
      </w:r>
      <w:bookmarkEnd w:id="5"/>
    </w:p>
    <w:p w14:paraId="7F235D66" w14:textId="77777777" w:rsidR="008E446D" w:rsidRDefault="005A04C0" w:rsidP="005A04C0">
      <w:r>
        <w:t xml:space="preserve">Si nous effectuons dix fois la simulation (de 10'000 itérations chacune) avec </w:t>
      </w:r>
      <w:r w:rsidRPr="005A04C0">
        <w:t>les conditions initiales</w:t>
      </w:r>
      <w:r>
        <w:t xml:space="preserve"> soit une</w:t>
      </w:r>
      <w:r w:rsidRPr="005A04C0">
        <w:t xml:space="preserve"> grille de 50x50, 10 vampires et 20 humains</w:t>
      </w:r>
      <w:r>
        <w:t xml:space="preserve"> on obtient un pourcentage de victoire pour Buffy situé entre 53 et 55%.</w:t>
      </w:r>
      <w:r w:rsidR="008E446D">
        <w:t xml:space="preserve"> </w:t>
      </w:r>
    </w:p>
    <w:p w14:paraId="2D5DAED7" w14:textId="53DC38F7" w:rsidR="00415B05" w:rsidRDefault="008E446D" w:rsidP="005A04C0">
      <w:r>
        <w:t>Il est intéressant de voir qu’en doublant le nombre d’humains (40), le pourcentage de victoire n’augmente que très légèrement (</w:t>
      </w:r>
      <w:r w:rsidR="00415B05">
        <w:t>environ +</w:t>
      </w:r>
      <w:r>
        <w:t>1%) ce qui se justifie par la transformation des humains en vampire</w:t>
      </w:r>
      <w:r w:rsidR="0073511C">
        <w:t xml:space="preserve"> lorsqu’ils se font mordre</w:t>
      </w:r>
      <w:r>
        <w:t xml:space="preserve"> par les autres vampires. Donc la mission n’est pas vraiment facilitée pour Buffy. </w:t>
      </w:r>
    </w:p>
    <w:p w14:paraId="5F8045A5" w14:textId="24996FAB" w:rsidR="00415B05" w:rsidRDefault="008E446D" w:rsidP="005A04C0">
      <w:r>
        <w:t>En revanche</w:t>
      </w:r>
      <w:r w:rsidR="00415B05">
        <w:t>, en divisant le nombre d’humains par deux, le taux tombe aux alentours de 38% en moyenne car les vampires arrivent plus rapidement à tuer tous les humains.</w:t>
      </w:r>
    </w:p>
    <w:p w14:paraId="43C3CFFA" w14:textId="77777777" w:rsidR="00415B05" w:rsidRDefault="00415B05" w:rsidP="005A04C0">
      <w:r>
        <w:t>En faisant l’expérience inverse, c’est-à-dire en gardant 20 humains mais en doublant le nombre de vampire (donc 20) on obtient un pourcentage de victoire proche d’1% pour Buffy qui se fait submerger par le nombre de vampires.</w:t>
      </w:r>
    </w:p>
    <w:p w14:paraId="54135803" w14:textId="5F7319DF" w:rsidR="001C2B4F" w:rsidRDefault="001C2B4F" w:rsidP="005A04C0">
      <w:r w:rsidRPr="006E3427">
        <w:rPr>
          <w:noProof/>
        </w:rPr>
        <w:drawing>
          <wp:anchor distT="0" distB="0" distL="114300" distR="114300" simplePos="0" relativeHeight="251658240" behindDoc="0" locked="0" layoutInCell="1" allowOverlap="1" wp14:anchorId="751575D7" wp14:editId="769A1FAF">
            <wp:simplePos x="0" y="0"/>
            <wp:positionH relativeFrom="margin">
              <wp:align>right</wp:align>
            </wp:positionH>
            <wp:positionV relativeFrom="paragraph">
              <wp:posOffset>1125220</wp:posOffset>
            </wp:positionV>
            <wp:extent cx="5850890" cy="4191000"/>
            <wp:effectExtent l="0" t="0" r="0" b="0"/>
            <wp:wrapSquare wrapText="bothSides"/>
            <wp:docPr id="1996995529" name="Image 1" descr="Une image contenant lign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5529" name="Image 1" descr="Une image contenant ligne, Tracé, capture d’écran, diagramm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850890" cy="4191000"/>
                    </a:xfrm>
                    <a:prstGeom prst="rect">
                      <a:avLst/>
                    </a:prstGeom>
                  </pic:spPr>
                </pic:pic>
              </a:graphicData>
            </a:graphic>
            <wp14:sizeRelH relativeFrom="margin">
              <wp14:pctWidth>0</wp14:pctWidth>
            </wp14:sizeRelH>
            <wp14:sizeRelV relativeFrom="margin">
              <wp14:pctHeight>0</wp14:pctHeight>
            </wp14:sizeRelV>
          </wp:anchor>
        </w:drawing>
      </w:r>
      <w:r w:rsidR="00415B05">
        <w:t xml:space="preserve">Puis si on </w:t>
      </w:r>
      <w:r w:rsidR="0073511C">
        <w:t>ajoute</w:t>
      </w:r>
      <w:r w:rsidR="00415B05">
        <w:t xml:space="preserve"> uniquement 5 vampires, on arrive à un taux de victoire proche de 98%.</w:t>
      </w:r>
    </w:p>
    <w:p w14:paraId="1EE4C9A2" w14:textId="2D29F9E0" w:rsidR="001C2B4F" w:rsidRDefault="001C2B4F" w:rsidP="005A04C0">
      <w:r>
        <w:t>Nous avons réalisé plusieurs simulations avec différents cas mais toujours sur une grille de 50x50 et 50'000 parties. Voici le graphique que l’on en a tiré :</w:t>
      </w:r>
    </w:p>
    <w:p w14:paraId="0FEDDF26" w14:textId="619311B3" w:rsidR="001C2B4F" w:rsidRDefault="001C2B4F" w:rsidP="005A04C0">
      <w:r>
        <w:lastRenderedPageBreak/>
        <w:t>On remarque qu’on tend très vite vers 0% en augmentant le nombre de vampire et ce peu importe le nombre d’humain. Une fois la barre des 20 vampires atteint, c’est presque impossible pour Buffy de gagner la partie.</w:t>
      </w:r>
    </w:p>
    <w:p w14:paraId="6C9F9E14" w14:textId="10E6B0AB" w:rsidR="0073511C" w:rsidRDefault="0073511C" w:rsidP="005A04C0">
      <w:r>
        <w:t xml:space="preserve">On peut également voir que l’augmentation d’humain impacte grandement le % de victoire de Buffy au début, mais </w:t>
      </w:r>
      <w:r w:rsidR="008B6C04">
        <w:t>plus il y a d’humains, plus cet écart se rétrécit rapidement.</w:t>
      </w:r>
    </w:p>
    <w:p w14:paraId="3B5B88DD" w14:textId="534BEFFB" w:rsidR="001C2B4F" w:rsidRDefault="001C2B4F" w:rsidP="005A04C0">
      <w:r>
        <w:t>Ci-dessous les résultats du graphe avec plus de précision.</w:t>
      </w:r>
    </w:p>
    <w:p w14:paraId="295BA50F" w14:textId="3233FFEC" w:rsidR="001E3A40" w:rsidRDefault="001E3A40" w:rsidP="005A04C0">
      <w:r w:rsidRPr="001E3A40">
        <w:rPr>
          <w:noProof/>
        </w:rPr>
        <w:drawing>
          <wp:inline distT="0" distB="0" distL="0" distR="0" wp14:anchorId="755897E4" wp14:editId="50620747">
            <wp:extent cx="4213860" cy="1400440"/>
            <wp:effectExtent l="0" t="0" r="0" b="9525"/>
            <wp:docPr id="167357573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5734" name="Image 1" descr="Une image contenant texte, capture d’écran, nombre, Police&#10;&#10;Description générée automatiquement"/>
                    <pic:cNvPicPr/>
                  </pic:nvPicPr>
                  <pic:blipFill>
                    <a:blip r:embed="rId10"/>
                    <a:stretch>
                      <a:fillRect/>
                    </a:stretch>
                  </pic:blipFill>
                  <pic:spPr>
                    <a:xfrm>
                      <a:off x="0" y="0"/>
                      <a:ext cx="4214986" cy="1400814"/>
                    </a:xfrm>
                    <a:prstGeom prst="rect">
                      <a:avLst/>
                    </a:prstGeom>
                  </pic:spPr>
                </pic:pic>
              </a:graphicData>
            </a:graphic>
          </wp:inline>
        </w:drawing>
      </w:r>
    </w:p>
    <w:p w14:paraId="243A7E1D" w14:textId="21AAC517" w:rsidR="006E3427" w:rsidRDefault="006E3427" w:rsidP="005A04C0"/>
    <w:p w14:paraId="1AB98447" w14:textId="6C76BB90" w:rsidR="00EE7ABF" w:rsidRDefault="00EE7ABF" w:rsidP="005A04C0">
      <w:r>
        <w:br w:type="page"/>
      </w:r>
    </w:p>
    <w:p w14:paraId="1C6F3769" w14:textId="62362DD9" w:rsidR="009C1274" w:rsidRDefault="00E908BF" w:rsidP="00747CED">
      <w:pPr>
        <w:pStyle w:val="Titre2"/>
      </w:pPr>
      <w:bookmarkStart w:id="6" w:name="_Toc169048595"/>
      <w:r>
        <w:lastRenderedPageBreak/>
        <w:t>Conclusion</w:t>
      </w:r>
      <w:bookmarkEnd w:id="6"/>
    </w:p>
    <w:p w14:paraId="74AC7418" w14:textId="77777777" w:rsidR="00AE1E54" w:rsidRDefault="00355D5E">
      <w:r>
        <w:t>Toutes les actions et personnages ont pu être implémenté, le jeu ainsi que le menu fonctionnent sans problème. L’affichage est respecté et le calcul de statistiques l’est également. Nous avons factorisé au plus la conception des classes afin de faciliter l’implémentation d’éventuelles nouvelles actions ou personnage.</w:t>
      </w:r>
    </w:p>
    <w:p w14:paraId="377814EB" w14:textId="546942C8" w:rsidR="00851D86" w:rsidRPr="00EE2C35" w:rsidRDefault="00AE1E54">
      <w:r>
        <w:t>Tous les points du cahier des charges ont été remplis et testés avec succès.</w:t>
      </w:r>
      <w:r w:rsidR="00851D86">
        <w:br w:type="page"/>
      </w:r>
    </w:p>
    <w:p w14:paraId="35EF55D8" w14:textId="77777777" w:rsidR="000D168C" w:rsidRDefault="000D168C" w:rsidP="00851D86">
      <w:pPr>
        <w:pStyle w:val="Titre2"/>
        <w:sectPr w:rsidR="000D168C" w:rsidSect="00222BF8">
          <w:headerReference w:type="default" r:id="rId11"/>
          <w:footerReference w:type="default" r:id="rId12"/>
          <w:headerReference w:type="first" r:id="rId13"/>
          <w:pgSz w:w="11906" w:h="16838"/>
          <w:pgMar w:top="1702" w:right="1417" w:bottom="1417" w:left="1417" w:header="426" w:footer="708" w:gutter="0"/>
          <w:pgNumType w:start="0"/>
          <w:cols w:space="708"/>
          <w:titlePg/>
          <w:docGrid w:linePitch="360"/>
        </w:sectPr>
      </w:pPr>
    </w:p>
    <w:p w14:paraId="39BD0155" w14:textId="499E77A2" w:rsidR="000D168C" w:rsidRDefault="00851D86" w:rsidP="00851D86">
      <w:pPr>
        <w:pStyle w:val="Titre2"/>
        <w:sectPr w:rsidR="000D168C" w:rsidSect="000D168C">
          <w:pgSz w:w="16838" w:h="11906" w:orient="landscape"/>
          <w:pgMar w:top="1418" w:right="1418" w:bottom="1418" w:left="1701" w:header="425" w:footer="709" w:gutter="0"/>
          <w:pgNumType w:start="0"/>
          <w:cols w:space="708"/>
          <w:titlePg/>
          <w:docGrid w:linePitch="360"/>
        </w:sectPr>
      </w:pPr>
      <w:bookmarkStart w:id="7" w:name="_Toc169048596"/>
      <w:r>
        <w:lastRenderedPageBreak/>
        <w:t>Diagramme de class</w:t>
      </w:r>
      <w:r w:rsidR="00C7348D">
        <w:t>e</w:t>
      </w:r>
      <w:bookmarkEnd w:id="7"/>
    </w:p>
    <w:p w14:paraId="0989E3A0" w14:textId="67993DEF" w:rsidR="7449CFE6" w:rsidRDefault="7449CFE6" w:rsidP="000D168C">
      <w:pPr>
        <w:pStyle w:val="Titre2"/>
        <w:numPr>
          <w:ilvl w:val="0"/>
          <w:numId w:val="0"/>
        </w:numPr>
      </w:pPr>
    </w:p>
    <w:sectPr w:rsidR="7449CFE6" w:rsidSect="00222BF8">
      <w:pgSz w:w="11906" w:h="16838"/>
      <w:pgMar w:top="1702" w:right="1417" w:bottom="1417" w:left="1417"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1D8E1" w14:textId="77777777" w:rsidR="00CF5B9A" w:rsidRDefault="00CF5B9A" w:rsidP="005472A2">
      <w:pPr>
        <w:spacing w:after="0" w:line="240" w:lineRule="auto"/>
      </w:pPr>
      <w:r>
        <w:separator/>
      </w:r>
    </w:p>
  </w:endnote>
  <w:endnote w:type="continuationSeparator" w:id="0">
    <w:p w14:paraId="65FD984C" w14:textId="77777777" w:rsidR="00CF5B9A" w:rsidRDefault="00CF5B9A" w:rsidP="00547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0016539"/>
      <w:docPartObj>
        <w:docPartGallery w:val="Page Numbers (Bottom of Page)"/>
        <w:docPartUnique/>
      </w:docPartObj>
    </w:sdtPr>
    <w:sdtContent>
      <w:p w14:paraId="76B7E5AE" w14:textId="77777777" w:rsidR="00B70193" w:rsidRDefault="00B70193" w:rsidP="00B70193">
        <w:pPr>
          <w:pStyle w:val="Pieddepage"/>
        </w:pPr>
        <w:r>
          <w:rPr>
            <w:noProof/>
            <w:lang w:eastAsia="fr-CH"/>
          </w:rPr>
          <mc:AlternateContent>
            <mc:Choice Requires="wps">
              <w:drawing>
                <wp:anchor distT="0" distB="0" distL="114300" distR="114300" simplePos="0" relativeHeight="251660288" behindDoc="0" locked="0" layoutInCell="1" allowOverlap="1" wp14:anchorId="07F33CED" wp14:editId="1974F531">
                  <wp:simplePos x="0" y="0"/>
                  <wp:positionH relativeFrom="margin">
                    <wp:align>center</wp:align>
                  </wp:positionH>
                  <wp:positionV relativeFrom="bottomMargin">
                    <wp:align>center</wp:align>
                  </wp:positionV>
                  <wp:extent cx="551815" cy="238760"/>
                  <wp:effectExtent l="19050" t="19050" r="19685" b="18415"/>
                  <wp:wrapNone/>
                  <wp:docPr id="3" name="Parenthès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13D4620" w14:textId="77777777" w:rsidR="00B70193" w:rsidRDefault="00B70193" w:rsidP="00B70193">
                              <w:pPr>
                                <w:jc w:val="center"/>
                              </w:pPr>
                              <w:r>
                                <w:fldChar w:fldCharType="begin"/>
                              </w:r>
                              <w:r>
                                <w:instrText>PAGE    \* MERGEFORMAT</w:instrText>
                              </w:r>
                              <w:r>
                                <w:fldChar w:fldCharType="separate"/>
                              </w:r>
                              <w:r w:rsidRPr="00430CC5">
                                <w:rPr>
                                  <w:noProof/>
                                  <w:lang w:val="fr-FR"/>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7F33CE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13D4620" w14:textId="77777777" w:rsidR="00B70193" w:rsidRDefault="00B70193" w:rsidP="00B70193">
                        <w:pPr>
                          <w:jc w:val="center"/>
                        </w:pPr>
                        <w:r>
                          <w:fldChar w:fldCharType="begin"/>
                        </w:r>
                        <w:r>
                          <w:instrText>PAGE    \* MERGEFORMAT</w:instrText>
                        </w:r>
                        <w:r>
                          <w:fldChar w:fldCharType="separate"/>
                        </w:r>
                        <w:r w:rsidRPr="00430CC5">
                          <w:rPr>
                            <w:noProof/>
                            <w:lang w:val="fr-FR"/>
                          </w:rPr>
                          <w:t>2</w:t>
                        </w:r>
                        <w:r>
                          <w:fldChar w:fldCharType="end"/>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1" allowOverlap="1" wp14:anchorId="36EF08E8" wp14:editId="0B35774A">
                  <wp:simplePos x="0" y="0"/>
                  <wp:positionH relativeFrom="margin">
                    <wp:align>center</wp:align>
                  </wp:positionH>
                  <wp:positionV relativeFrom="bottomMargin">
                    <wp:align>center</wp:align>
                  </wp:positionV>
                  <wp:extent cx="5518150" cy="0"/>
                  <wp:effectExtent l="9525" t="9525" r="6350" b="952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7C52B8" id="_x0000_t32" coordsize="21600,21600" o:spt="32" o:oned="t" path="m,l21600,21600e" filled="f">
                  <v:path arrowok="t" fillok="f" o:connecttype="none"/>
                  <o:lock v:ext="edit" shapetype="t"/>
                </v:shapetype>
                <v:shape id="Connecteur droit avec flèche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p w14:paraId="76245DAA" w14:textId="77777777" w:rsidR="00B70193" w:rsidRDefault="00B701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058C7" w14:textId="77777777" w:rsidR="00CF5B9A" w:rsidRDefault="00CF5B9A" w:rsidP="005472A2">
      <w:pPr>
        <w:spacing w:after="0" w:line="240" w:lineRule="auto"/>
      </w:pPr>
      <w:r>
        <w:separator/>
      </w:r>
    </w:p>
  </w:footnote>
  <w:footnote w:type="continuationSeparator" w:id="0">
    <w:p w14:paraId="7A9606FC" w14:textId="77777777" w:rsidR="00CF5B9A" w:rsidRDefault="00CF5B9A" w:rsidP="00547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FFE7B" w14:textId="37E5C19A" w:rsidR="008F4931" w:rsidRPr="00E04A6C" w:rsidRDefault="008F4931" w:rsidP="006959DA">
    <w:pPr>
      <w:pStyle w:val="En-tte"/>
      <w:pBdr>
        <w:bottom w:val="single" w:sz="4" w:space="1" w:color="auto"/>
      </w:pBdr>
      <w:tabs>
        <w:tab w:val="clear" w:pos="9072"/>
        <w:tab w:val="right" w:pos="13719"/>
      </w:tabs>
      <w:rPr>
        <w:lang w:val="de-CH"/>
      </w:rPr>
    </w:pPr>
    <w:r>
      <w:rPr>
        <w:noProof/>
      </w:rPr>
      <w:drawing>
        <wp:inline distT="0" distB="0" distL="0" distR="0" wp14:anchorId="4C1294BE" wp14:editId="7FE1119D">
          <wp:extent cx="752475" cy="568732"/>
          <wp:effectExtent l="0" t="0" r="0" b="3175"/>
          <wp:docPr id="781837205" name="Image 1" descr="Une image contenant Police, symbol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4900" name="Image 1" descr="Une image contenant Police, symbole, logo, Graphiqu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899" cy="581146"/>
                  </a:xfrm>
                  <a:prstGeom prst="rect">
                    <a:avLst/>
                  </a:prstGeom>
                  <a:noFill/>
                  <a:ln>
                    <a:noFill/>
                  </a:ln>
                </pic:spPr>
              </pic:pic>
            </a:graphicData>
          </a:graphic>
        </wp:inline>
      </w:drawing>
    </w:r>
    <w:r w:rsidRPr="00E04A6C">
      <w:rPr>
        <w:lang w:val="de-CH"/>
      </w:rPr>
      <w:tab/>
      <w:t>HEIG-VD</w:t>
    </w:r>
    <w:r w:rsidR="009D28FD">
      <w:rPr>
        <w:lang w:val="de-CH"/>
      </w:rPr>
      <w:t xml:space="preserve"> |</w:t>
    </w:r>
    <w:r>
      <w:rPr>
        <w:lang w:val="de-CH"/>
      </w:rPr>
      <w:t xml:space="preserve"> 2023-24</w:t>
    </w:r>
    <w:r w:rsidRPr="00E04A6C">
      <w:rPr>
        <w:lang w:val="de-CH"/>
      </w:rPr>
      <w:tab/>
    </w:r>
    <w:sdt>
      <w:sdtPr>
        <w:rPr>
          <w:lang w:val="de-CH"/>
        </w:rPr>
        <w:alias w:val="Auteur "/>
        <w:tag w:val=""/>
        <w:id w:val="1033704536"/>
        <w:placeholder>
          <w:docPart w:val="2568CCC7A6C44645BE28A63881907ED4"/>
        </w:placeholder>
        <w:dataBinding w:prefixMappings="xmlns:ns0='http://purl.org/dc/elements/1.1/' xmlns:ns1='http://schemas.openxmlformats.org/package/2006/metadata/core-properties' " w:xpath="/ns1:coreProperties[1]/ns0:creator[1]" w:storeItemID="{6C3C8BC8-F283-45AE-878A-BAB7291924A1}"/>
        <w:text/>
      </w:sdtPr>
      <w:sdtContent>
        <w:r>
          <w:rPr>
            <w:lang w:val="de-CH"/>
          </w:rPr>
          <w:t>Demont K. / Graf C.</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08F4931" w14:paraId="5D8F753A" w14:textId="77777777" w:rsidTr="7449CFE6">
      <w:trPr>
        <w:trHeight w:val="300"/>
      </w:trPr>
      <w:tc>
        <w:tcPr>
          <w:tcW w:w="3020" w:type="dxa"/>
        </w:tcPr>
        <w:p w14:paraId="5856C29D" w14:textId="77777777" w:rsidR="008F4931" w:rsidRDefault="008F4931" w:rsidP="7449CFE6">
          <w:pPr>
            <w:pStyle w:val="En-tte"/>
            <w:ind w:left="-115"/>
          </w:pPr>
        </w:p>
      </w:tc>
      <w:tc>
        <w:tcPr>
          <w:tcW w:w="3020" w:type="dxa"/>
        </w:tcPr>
        <w:p w14:paraId="1374EF1C" w14:textId="77777777" w:rsidR="008F4931" w:rsidRDefault="008F4931" w:rsidP="7449CFE6">
          <w:pPr>
            <w:pStyle w:val="En-tte"/>
            <w:jc w:val="center"/>
          </w:pPr>
        </w:p>
      </w:tc>
      <w:tc>
        <w:tcPr>
          <w:tcW w:w="3020" w:type="dxa"/>
        </w:tcPr>
        <w:p w14:paraId="0805B222" w14:textId="77777777" w:rsidR="008F4931" w:rsidRDefault="008F4931" w:rsidP="7449CFE6">
          <w:pPr>
            <w:pStyle w:val="En-tte"/>
            <w:ind w:right="-115"/>
            <w:jc w:val="right"/>
          </w:pPr>
        </w:p>
      </w:tc>
    </w:tr>
  </w:tbl>
  <w:p w14:paraId="506E4533" w14:textId="77777777" w:rsidR="008F4931" w:rsidRPr="00006817" w:rsidRDefault="008F4931" w:rsidP="00B701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35pt;height:11.35pt" o:bullet="t">
        <v:imagedata r:id="rId1" o:title="mso2EB6"/>
      </v:shape>
    </w:pict>
  </w:numPicBullet>
  <w:abstractNum w:abstractNumId="0" w15:restartNumberingAfterBreak="0">
    <w:nsid w:val="00E46A76"/>
    <w:multiLevelType w:val="hybridMultilevel"/>
    <w:tmpl w:val="EEBAF62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BE54B8"/>
    <w:multiLevelType w:val="hybridMultilevel"/>
    <w:tmpl w:val="76ECB782"/>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2FB76DE"/>
    <w:multiLevelType w:val="hybridMultilevel"/>
    <w:tmpl w:val="54CEB9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9B2F51"/>
    <w:multiLevelType w:val="hybridMultilevel"/>
    <w:tmpl w:val="D5246682"/>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CD02E2D"/>
    <w:multiLevelType w:val="hybridMultilevel"/>
    <w:tmpl w:val="D3FAD5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EFB727A"/>
    <w:multiLevelType w:val="multilevel"/>
    <w:tmpl w:val="0E7C21A0"/>
    <w:numStyleLink w:val="Style1"/>
  </w:abstractNum>
  <w:abstractNum w:abstractNumId="6" w15:restartNumberingAfterBreak="0">
    <w:nsid w:val="119070B5"/>
    <w:multiLevelType w:val="multilevel"/>
    <w:tmpl w:val="0E7C21A0"/>
    <w:numStyleLink w:val="Style1"/>
  </w:abstractNum>
  <w:abstractNum w:abstractNumId="7" w15:restartNumberingAfterBreak="0">
    <w:nsid w:val="121E4E26"/>
    <w:multiLevelType w:val="hybridMultilevel"/>
    <w:tmpl w:val="BF663E10"/>
    <w:lvl w:ilvl="0" w:tplc="36246AFE">
      <w:start w:val="1"/>
      <w:numFmt w:val="decimal"/>
      <w:lvlText w:val="5.%1"/>
      <w:lvlJc w:val="left"/>
      <w:pPr>
        <w:ind w:left="1222" w:hanging="360"/>
      </w:pPr>
      <w:rPr>
        <w:rFonts w:hint="default"/>
        <w:sz w:val="28"/>
      </w:rPr>
    </w:lvl>
    <w:lvl w:ilvl="1" w:tplc="100C0019" w:tentative="1">
      <w:start w:val="1"/>
      <w:numFmt w:val="lowerLetter"/>
      <w:lvlText w:val="%2."/>
      <w:lvlJc w:val="left"/>
      <w:pPr>
        <w:ind w:left="1942" w:hanging="360"/>
      </w:pPr>
    </w:lvl>
    <w:lvl w:ilvl="2" w:tplc="100C001B" w:tentative="1">
      <w:start w:val="1"/>
      <w:numFmt w:val="lowerRoman"/>
      <w:lvlText w:val="%3."/>
      <w:lvlJc w:val="right"/>
      <w:pPr>
        <w:ind w:left="2662" w:hanging="180"/>
      </w:pPr>
    </w:lvl>
    <w:lvl w:ilvl="3" w:tplc="100C000F" w:tentative="1">
      <w:start w:val="1"/>
      <w:numFmt w:val="decimal"/>
      <w:lvlText w:val="%4."/>
      <w:lvlJc w:val="left"/>
      <w:pPr>
        <w:ind w:left="3382" w:hanging="360"/>
      </w:pPr>
    </w:lvl>
    <w:lvl w:ilvl="4" w:tplc="100C0019" w:tentative="1">
      <w:start w:val="1"/>
      <w:numFmt w:val="lowerLetter"/>
      <w:lvlText w:val="%5."/>
      <w:lvlJc w:val="left"/>
      <w:pPr>
        <w:ind w:left="4102" w:hanging="360"/>
      </w:pPr>
    </w:lvl>
    <w:lvl w:ilvl="5" w:tplc="100C001B" w:tentative="1">
      <w:start w:val="1"/>
      <w:numFmt w:val="lowerRoman"/>
      <w:lvlText w:val="%6."/>
      <w:lvlJc w:val="right"/>
      <w:pPr>
        <w:ind w:left="4822" w:hanging="180"/>
      </w:pPr>
    </w:lvl>
    <w:lvl w:ilvl="6" w:tplc="100C000F" w:tentative="1">
      <w:start w:val="1"/>
      <w:numFmt w:val="decimal"/>
      <w:lvlText w:val="%7."/>
      <w:lvlJc w:val="left"/>
      <w:pPr>
        <w:ind w:left="5542" w:hanging="360"/>
      </w:pPr>
    </w:lvl>
    <w:lvl w:ilvl="7" w:tplc="100C0019" w:tentative="1">
      <w:start w:val="1"/>
      <w:numFmt w:val="lowerLetter"/>
      <w:lvlText w:val="%8."/>
      <w:lvlJc w:val="left"/>
      <w:pPr>
        <w:ind w:left="6262" w:hanging="360"/>
      </w:pPr>
    </w:lvl>
    <w:lvl w:ilvl="8" w:tplc="100C001B" w:tentative="1">
      <w:start w:val="1"/>
      <w:numFmt w:val="lowerRoman"/>
      <w:lvlText w:val="%9."/>
      <w:lvlJc w:val="right"/>
      <w:pPr>
        <w:ind w:left="6982" w:hanging="180"/>
      </w:pPr>
    </w:lvl>
  </w:abstractNum>
  <w:abstractNum w:abstractNumId="8" w15:restartNumberingAfterBreak="0">
    <w:nsid w:val="15E945B3"/>
    <w:multiLevelType w:val="hybridMultilevel"/>
    <w:tmpl w:val="7CEE2152"/>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8FB789C"/>
    <w:multiLevelType w:val="multilevel"/>
    <w:tmpl w:val="0E7C21A0"/>
    <w:numStyleLink w:val="Style1"/>
  </w:abstractNum>
  <w:abstractNum w:abstractNumId="10" w15:restartNumberingAfterBreak="0">
    <w:nsid w:val="1AA03347"/>
    <w:multiLevelType w:val="multilevel"/>
    <w:tmpl w:val="0E7C21A0"/>
    <w:numStyleLink w:val="Style1"/>
  </w:abstractNum>
  <w:abstractNum w:abstractNumId="11" w15:restartNumberingAfterBreak="0">
    <w:nsid w:val="1C077B1F"/>
    <w:multiLevelType w:val="hybridMultilevel"/>
    <w:tmpl w:val="46D0166E"/>
    <w:lvl w:ilvl="0" w:tplc="B590C492">
      <w:start w:val="1"/>
      <w:numFmt w:val="decimal"/>
      <w:pStyle w:val="Style3"/>
      <w:lvlText w:val="2.3.%1"/>
      <w:lvlJc w:val="left"/>
      <w:pPr>
        <w:ind w:left="890" w:hanging="360"/>
      </w:pPr>
      <w:rPr>
        <w:rFonts w:hint="default"/>
      </w:rPr>
    </w:lvl>
    <w:lvl w:ilvl="1" w:tplc="100C0019" w:tentative="1">
      <w:start w:val="1"/>
      <w:numFmt w:val="lowerLetter"/>
      <w:lvlText w:val="%2."/>
      <w:lvlJc w:val="left"/>
      <w:pPr>
        <w:ind w:left="1610" w:hanging="360"/>
      </w:pPr>
    </w:lvl>
    <w:lvl w:ilvl="2" w:tplc="100C001B" w:tentative="1">
      <w:start w:val="1"/>
      <w:numFmt w:val="lowerRoman"/>
      <w:lvlText w:val="%3."/>
      <w:lvlJc w:val="right"/>
      <w:pPr>
        <w:ind w:left="2330" w:hanging="180"/>
      </w:pPr>
    </w:lvl>
    <w:lvl w:ilvl="3" w:tplc="100C000F" w:tentative="1">
      <w:start w:val="1"/>
      <w:numFmt w:val="decimal"/>
      <w:lvlText w:val="%4."/>
      <w:lvlJc w:val="left"/>
      <w:pPr>
        <w:ind w:left="3050" w:hanging="360"/>
      </w:pPr>
    </w:lvl>
    <w:lvl w:ilvl="4" w:tplc="100C0019" w:tentative="1">
      <w:start w:val="1"/>
      <w:numFmt w:val="lowerLetter"/>
      <w:lvlText w:val="%5."/>
      <w:lvlJc w:val="left"/>
      <w:pPr>
        <w:ind w:left="3770" w:hanging="360"/>
      </w:pPr>
    </w:lvl>
    <w:lvl w:ilvl="5" w:tplc="100C001B" w:tentative="1">
      <w:start w:val="1"/>
      <w:numFmt w:val="lowerRoman"/>
      <w:lvlText w:val="%6."/>
      <w:lvlJc w:val="right"/>
      <w:pPr>
        <w:ind w:left="4490" w:hanging="180"/>
      </w:pPr>
    </w:lvl>
    <w:lvl w:ilvl="6" w:tplc="100C000F" w:tentative="1">
      <w:start w:val="1"/>
      <w:numFmt w:val="decimal"/>
      <w:lvlText w:val="%7."/>
      <w:lvlJc w:val="left"/>
      <w:pPr>
        <w:ind w:left="5210" w:hanging="360"/>
      </w:pPr>
    </w:lvl>
    <w:lvl w:ilvl="7" w:tplc="100C0019" w:tentative="1">
      <w:start w:val="1"/>
      <w:numFmt w:val="lowerLetter"/>
      <w:lvlText w:val="%8."/>
      <w:lvlJc w:val="left"/>
      <w:pPr>
        <w:ind w:left="5930" w:hanging="360"/>
      </w:pPr>
    </w:lvl>
    <w:lvl w:ilvl="8" w:tplc="100C001B" w:tentative="1">
      <w:start w:val="1"/>
      <w:numFmt w:val="lowerRoman"/>
      <w:lvlText w:val="%9."/>
      <w:lvlJc w:val="right"/>
      <w:pPr>
        <w:ind w:left="6650" w:hanging="180"/>
      </w:pPr>
    </w:lvl>
  </w:abstractNum>
  <w:abstractNum w:abstractNumId="12" w15:restartNumberingAfterBreak="0">
    <w:nsid w:val="1D1E502F"/>
    <w:multiLevelType w:val="multilevel"/>
    <w:tmpl w:val="A3FEE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0C6159"/>
    <w:multiLevelType w:val="hybridMultilevel"/>
    <w:tmpl w:val="76ECB782"/>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E4A2351"/>
    <w:multiLevelType w:val="multilevel"/>
    <w:tmpl w:val="0E7C21A0"/>
    <w:styleLink w:val="Style1"/>
    <w:lvl w:ilvl="0">
      <w:start w:val="1"/>
      <w:numFmt w:val="decimal"/>
      <w:pStyle w:val="Titre2"/>
      <w:lvlText w:val="%1."/>
      <w:lvlJc w:val="left"/>
      <w:pPr>
        <w:ind w:left="454" w:hanging="454"/>
      </w:pPr>
      <w:rPr>
        <w:rFonts w:hint="default"/>
      </w:rPr>
    </w:lvl>
    <w:lvl w:ilvl="1">
      <w:start w:val="1"/>
      <w:numFmt w:val="decimal"/>
      <w:pStyle w:val="Titre2bis"/>
      <w:lvlText w:val="%1.%2"/>
      <w:lvlJc w:val="left"/>
      <w:pPr>
        <w:ind w:left="794" w:hanging="624"/>
      </w:pPr>
      <w:rPr>
        <w:rFonts w:hint="default"/>
      </w:rPr>
    </w:lvl>
    <w:lvl w:ilvl="2">
      <w:start w:val="1"/>
      <w:numFmt w:val="decimal"/>
      <w:lvlText w:val="%1.%2.%3"/>
      <w:lvlJc w:val="right"/>
      <w:pPr>
        <w:ind w:left="2098" w:hanging="340"/>
      </w:pPr>
      <w:rPr>
        <w:rFonts w:hint="default"/>
      </w:rPr>
    </w:lvl>
    <w:lvl w:ilvl="3">
      <w:start w:val="1"/>
      <w:numFmt w:val="none"/>
      <w:lvlText w:val="4."/>
      <w:lvlJc w:val="left"/>
      <w:pPr>
        <w:ind w:left="3940" w:hanging="360"/>
      </w:pPr>
      <w:rPr>
        <w:rFonts w:hint="default"/>
      </w:rPr>
    </w:lvl>
    <w:lvl w:ilvl="4">
      <w:start w:val="1"/>
      <w:numFmt w:val="none"/>
      <w:lvlText w:val=""/>
      <w:lvlJc w:val="left"/>
      <w:pPr>
        <w:ind w:left="4660" w:hanging="360"/>
      </w:pPr>
      <w:rPr>
        <w:rFonts w:hint="default"/>
      </w:rPr>
    </w:lvl>
    <w:lvl w:ilvl="5">
      <w:start w:val="1"/>
      <w:numFmt w:val="lowerRoman"/>
      <w:lvlText w:val="%6."/>
      <w:lvlJc w:val="right"/>
      <w:pPr>
        <w:ind w:left="5380" w:hanging="180"/>
      </w:pPr>
      <w:rPr>
        <w:rFonts w:hint="default"/>
      </w:rPr>
    </w:lvl>
    <w:lvl w:ilvl="6">
      <w:start w:val="1"/>
      <w:numFmt w:val="decimal"/>
      <w:lvlText w:val="%7."/>
      <w:lvlJc w:val="left"/>
      <w:pPr>
        <w:ind w:left="6100" w:hanging="360"/>
      </w:pPr>
      <w:rPr>
        <w:rFonts w:hint="default"/>
      </w:rPr>
    </w:lvl>
    <w:lvl w:ilvl="7">
      <w:start w:val="1"/>
      <w:numFmt w:val="lowerLetter"/>
      <w:lvlText w:val="%8."/>
      <w:lvlJc w:val="left"/>
      <w:pPr>
        <w:ind w:left="6820" w:hanging="360"/>
      </w:pPr>
      <w:rPr>
        <w:rFonts w:hint="default"/>
      </w:rPr>
    </w:lvl>
    <w:lvl w:ilvl="8">
      <w:start w:val="1"/>
      <w:numFmt w:val="lowerRoman"/>
      <w:lvlText w:val="%9."/>
      <w:lvlJc w:val="right"/>
      <w:pPr>
        <w:ind w:left="7540" w:hanging="180"/>
      </w:pPr>
      <w:rPr>
        <w:rFonts w:hint="default"/>
      </w:rPr>
    </w:lvl>
  </w:abstractNum>
  <w:abstractNum w:abstractNumId="15" w15:restartNumberingAfterBreak="0">
    <w:nsid w:val="20365CF5"/>
    <w:multiLevelType w:val="hybridMultilevel"/>
    <w:tmpl w:val="EEBAF62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20911B58"/>
    <w:multiLevelType w:val="hybridMultilevel"/>
    <w:tmpl w:val="7C32F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0D6655E"/>
    <w:multiLevelType w:val="hybridMultilevel"/>
    <w:tmpl w:val="DED05B24"/>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234A1803"/>
    <w:multiLevelType w:val="hybridMultilevel"/>
    <w:tmpl w:val="1DCA10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248E0D8C"/>
    <w:multiLevelType w:val="multilevel"/>
    <w:tmpl w:val="0E7C21A0"/>
    <w:numStyleLink w:val="Style1"/>
  </w:abstractNum>
  <w:abstractNum w:abstractNumId="20" w15:restartNumberingAfterBreak="0">
    <w:nsid w:val="26735585"/>
    <w:multiLevelType w:val="hybridMultilevel"/>
    <w:tmpl w:val="1F5C87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A0E04B1"/>
    <w:multiLevelType w:val="hybridMultilevel"/>
    <w:tmpl w:val="6DC0BEBC"/>
    <w:lvl w:ilvl="0" w:tplc="685CFE0A">
      <w:start w:val="1"/>
      <w:numFmt w:val="decimal"/>
      <w:lvlText w:val="3.%1"/>
      <w:lvlJc w:val="left"/>
      <w:pPr>
        <w:ind w:left="1222" w:hanging="360"/>
      </w:pPr>
      <w:rPr>
        <w:rFonts w:hint="default"/>
        <w:sz w:val="28"/>
      </w:rPr>
    </w:lvl>
    <w:lvl w:ilvl="1" w:tplc="100C0019">
      <w:start w:val="1"/>
      <w:numFmt w:val="lowerLetter"/>
      <w:lvlText w:val="%2."/>
      <w:lvlJc w:val="left"/>
      <w:pPr>
        <w:ind w:left="1942" w:hanging="360"/>
      </w:pPr>
    </w:lvl>
    <w:lvl w:ilvl="2" w:tplc="100C001B" w:tentative="1">
      <w:start w:val="1"/>
      <w:numFmt w:val="lowerRoman"/>
      <w:lvlText w:val="%3."/>
      <w:lvlJc w:val="right"/>
      <w:pPr>
        <w:ind w:left="2662" w:hanging="180"/>
      </w:pPr>
    </w:lvl>
    <w:lvl w:ilvl="3" w:tplc="100C000F" w:tentative="1">
      <w:start w:val="1"/>
      <w:numFmt w:val="decimal"/>
      <w:lvlText w:val="%4."/>
      <w:lvlJc w:val="left"/>
      <w:pPr>
        <w:ind w:left="3382" w:hanging="360"/>
      </w:pPr>
    </w:lvl>
    <w:lvl w:ilvl="4" w:tplc="100C0019" w:tentative="1">
      <w:start w:val="1"/>
      <w:numFmt w:val="lowerLetter"/>
      <w:lvlText w:val="%5."/>
      <w:lvlJc w:val="left"/>
      <w:pPr>
        <w:ind w:left="4102" w:hanging="360"/>
      </w:pPr>
    </w:lvl>
    <w:lvl w:ilvl="5" w:tplc="100C001B" w:tentative="1">
      <w:start w:val="1"/>
      <w:numFmt w:val="lowerRoman"/>
      <w:lvlText w:val="%6."/>
      <w:lvlJc w:val="right"/>
      <w:pPr>
        <w:ind w:left="4822" w:hanging="180"/>
      </w:pPr>
    </w:lvl>
    <w:lvl w:ilvl="6" w:tplc="100C000F" w:tentative="1">
      <w:start w:val="1"/>
      <w:numFmt w:val="decimal"/>
      <w:lvlText w:val="%7."/>
      <w:lvlJc w:val="left"/>
      <w:pPr>
        <w:ind w:left="5542" w:hanging="360"/>
      </w:pPr>
    </w:lvl>
    <w:lvl w:ilvl="7" w:tplc="100C0019" w:tentative="1">
      <w:start w:val="1"/>
      <w:numFmt w:val="lowerLetter"/>
      <w:lvlText w:val="%8."/>
      <w:lvlJc w:val="left"/>
      <w:pPr>
        <w:ind w:left="6262" w:hanging="360"/>
      </w:pPr>
    </w:lvl>
    <w:lvl w:ilvl="8" w:tplc="100C001B" w:tentative="1">
      <w:start w:val="1"/>
      <w:numFmt w:val="lowerRoman"/>
      <w:lvlText w:val="%9."/>
      <w:lvlJc w:val="right"/>
      <w:pPr>
        <w:ind w:left="6982" w:hanging="180"/>
      </w:pPr>
    </w:lvl>
  </w:abstractNum>
  <w:abstractNum w:abstractNumId="22" w15:restartNumberingAfterBreak="0">
    <w:nsid w:val="2F0A41D2"/>
    <w:multiLevelType w:val="multilevel"/>
    <w:tmpl w:val="0E7C21A0"/>
    <w:numStyleLink w:val="Style1"/>
  </w:abstractNum>
  <w:abstractNum w:abstractNumId="23" w15:restartNumberingAfterBreak="0">
    <w:nsid w:val="334B792E"/>
    <w:multiLevelType w:val="multilevel"/>
    <w:tmpl w:val="0E7C21A0"/>
    <w:numStyleLink w:val="Style1"/>
  </w:abstractNum>
  <w:abstractNum w:abstractNumId="24" w15:restartNumberingAfterBreak="0">
    <w:nsid w:val="36BE6708"/>
    <w:multiLevelType w:val="hybridMultilevel"/>
    <w:tmpl w:val="FC42F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39CA2D92"/>
    <w:multiLevelType w:val="hybridMultilevel"/>
    <w:tmpl w:val="A142D8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3BCC3A73"/>
    <w:multiLevelType w:val="hybridMultilevel"/>
    <w:tmpl w:val="EC6EF594"/>
    <w:lvl w:ilvl="0" w:tplc="F490C224">
      <w:start w:val="1"/>
      <w:numFmt w:val="decimal"/>
      <w:lvlText w:val="2.%1"/>
      <w:lvlJc w:val="left"/>
      <w:pPr>
        <w:ind w:left="862" w:hanging="360"/>
      </w:pPr>
      <w:rPr>
        <w:rFonts w:hint="default"/>
        <w:sz w:val="28"/>
      </w:rPr>
    </w:lvl>
    <w:lvl w:ilvl="1" w:tplc="100C0019" w:tentative="1">
      <w:start w:val="1"/>
      <w:numFmt w:val="lowerLetter"/>
      <w:lvlText w:val="%2."/>
      <w:lvlJc w:val="left"/>
      <w:pPr>
        <w:ind w:left="1582" w:hanging="360"/>
      </w:pPr>
    </w:lvl>
    <w:lvl w:ilvl="2" w:tplc="100C001B" w:tentative="1">
      <w:start w:val="1"/>
      <w:numFmt w:val="lowerRoman"/>
      <w:lvlText w:val="%3."/>
      <w:lvlJc w:val="right"/>
      <w:pPr>
        <w:ind w:left="2302" w:hanging="180"/>
      </w:pPr>
    </w:lvl>
    <w:lvl w:ilvl="3" w:tplc="100C000F" w:tentative="1">
      <w:start w:val="1"/>
      <w:numFmt w:val="decimal"/>
      <w:lvlText w:val="%4."/>
      <w:lvlJc w:val="left"/>
      <w:pPr>
        <w:ind w:left="3022" w:hanging="360"/>
      </w:pPr>
    </w:lvl>
    <w:lvl w:ilvl="4" w:tplc="100C0019" w:tentative="1">
      <w:start w:val="1"/>
      <w:numFmt w:val="lowerLetter"/>
      <w:lvlText w:val="%5."/>
      <w:lvlJc w:val="left"/>
      <w:pPr>
        <w:ind w:left="3742" w:hanging="360"/>
      </w:pPr>
    </w:lvl>
    <w:lvl w:ilvl="5" w:tplc="100C001B" w:tentative="1">
      <w:start w:val="1"/>
      <w:numFmt w:val="lowerRoman"/>
      <w:lvlText w:val="%6."/>
      <w:lvlJc w:val="right"/>
      <w:pPr>
        <w:ind w:left="4462" w:hanging="180"/>
      </w:pPr>
    </w:lvl>
    <w:lvl w:ilvl="6" w:tplc="100C000F" w:tentative="1">
      <w:start w:val="1"/>
      <w:numFmt w:val="decimal"/>
      <w:lvlText w:val="%7."/>
      <w:lvlJc w:val="left"/>
      <w:pPr>
        <w:ind w:left="5182" w:hanging="360"/>
      </w:pPr>
    </w:lvl>
    <w:lvl w:ilvl="7" w:tplc="100C0019" w:tentative="1">
      <w:start w:val="1"/>
      <w:numFmt w:val="lowerLetter"/>
      <w:lvlText w:val="%8."/>
      <w:lvlJc w:val="left"/>
      <w:pPr>
        <w:ind w:left="5902" w:hanging="360"/>
      </w:pPr>
    </w:lvl>
    <w:lvl w:ilvl="8" w:tplc="100C001B" w:tentative="1">
      <w:start w:val="1"/>
      <w:numFmt w:val="lowerRoman"/>
      <w:lvlText w:val="%9."/>
      <w:lvlJc w:val="right"/>
      <w:pPr>
        <w:ind w:left="6622" w:hanging="180"/>
      </w:pPr>
    </w:lvl>
  </w:abstractNum>
  <w:abstractNum w:abstractNumId="27" w15:restartNumberingAfterBreak="0">
    <w:nsid w:val="3E0E6B49"/>
    <w:multiLevelType w:val="hybridMultilevel"/>
    <w:tmpl w:val="61D482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3F5B4A86"/>
    <w:multiLevelType w:val="multilevel"/>
    <w:tmpl w:val="A78C13EE"/>
    <w:lvl w:ilvl="0">
      <w:start w:val="1"/>
      <w:numFmt w:val="decimal"/>
      <w:lvlText w:val="%1."/>
      <w:lvlJc w:val="left"/>
      <w:pPr>
        <w:ind w:left="720" w:hanging="360"/>
      </w:pPr>
      <w:rPr>
        <w:rFonts w:hint="default"/>
      </w:rPr>
    </w:lvl>
    <w:lvl w:ilvl="1">
      <w:start w:val="1"/>
      <w:numFmt w:val="none"/>
      <w:lvlText w:val="%26.1"/>
      <w:lvlJc w:val="left"/>
      <w:pPr>
        <w:ind w:left="1440" w:hanging="360"/>
      </w:pPr>
      <w:rPr>
        <w:rFonts w:hint="default"/>
      </w:rPr>
    </w:lvl>
    <w:lvl w:ilvl="2">
      <w:start w:val="1"/>
      <w:numFmt w:val="none"/>
      <w:lvlText w:val="6.1.1"/>
      <w:lvlJc w:val="right"/>
      <w:pPr>
        <w:ind w:left="2160" w:hanging="180"/>
      </w:pPr>
      <w:rPr>
        <w:rFonts w:hint="default"/>
      </w:rPr>
    </w:lvl>
    <w:lvl w:ilvl="3">
      <w:start w:val="1"/>
      <w:numFmt w:val="none"/>
      <w:lvlText w:val="4."/>
      <w:lvlJc w:val="left"/>
      <w:pPr>
        <w:ind w:left="2880" w:hanging="360"/>
      </w:pPr>
      <w:rPr>
        <w:rFonts w:hint="default"/>
      </w:rPr>
    </w:lvl>
    <w:lvl w:ilvl="4">
      <w:start w:val="1"/>
      <w:numFmt w:val="none"/>
      <w:lvlText w:val=""/>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70662D3"/>
    <w:multiLevelType w:val="multilevel"/>
    <w:tmpl w:val="0E7C21A0"/>
    <w:numStyleLink w:val="Style1"/>
  </w:abstractNum>
  <w:abstractNum w:abstractNumId="30" w15:restartNumberingAfterBreak="0">
    <w:nsid w:val="4B460B42"/>
    <w:multiLevelType w:val="hybridMultilevel"/>
    <w:tmpl w:val="1DC211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4E7821A5"/>
    <w:multiLevelType w:val="hybridMultilevel"/>
    <w:tmpl w:val="E1587FB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77A2F0E"/>
    <w:multiLevelType w:val="hybridMultilevel"/>
    <w:tmpl w:val="7CEE2152"/>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57F9467D"/>
    <w:multiLevelType w:val="hybridMultilevel"/>
    <w:tmpl w:val="DA8E1E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99B50A9"/>
    <w:multiLevelType w:val="hybridMultilevel"/>
    <w:tmpl w:val="6C7A2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C277E88"/>
    <w:multiLevelType w:val="hybridMultilevel"/>
    <w:tmpl w:val="E556D96E"/>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EEF499C"/>
    <w:multiLevelType w:val="hybridMultilevel"/>
    <w:tmpl w:val="3334B7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31F7A2A"/>
    <w:multiLevelType w:val="hybridMultilevel"/>
    <w:tmpl w:val="A142D8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659148F3"/>
    <w:multiLevelType w:val="hybridMultilevel"/>
    <w:tmpl w:val="C6D2F678"/>
    <w:lvl w:ilvl="0" w:tplc="25BE3DC6">
      <w:start w:val="1"/>
      <w:numFmt w:val="decimal"/>
      <w:pStyle w:val="Titre3"/>
      <w:lvlText w:val="4.%1"/>
      <w:lvlJc w:val="left"/>
      <w:pPr>
        <w:ind w:left="550" w:hanging="360"/>
      </w:pPr>
      <w:rPr>
        <w:rFonts w:hint="default"/>
      </w:rPr>
    </w:lvl>
    <w:lvl w:ilvl="1" w:tplc="100C0019">
      <w:start w:val="1"/>
      <w:numFmt w:val="lowerLetter"/>
      <w:lvlText w:val="%2."/>
      <w:lvlJc w:val="left"/>
      <w:pPr>
        <w:ind w:left="1270" w:hanging="360"/>
      </w:pPr>
    </w:lvl>
    <w:lvl w:ilvl="2" w:tplc="100C001B" w:tentative="1">
      <w:start w:val="1"/>
      <w:numFmt w:val="lowerRoman"/>
      <w:lvlText w:val="%3."/>
      <w:lvlJc w:val="right"/>
      <w:pPr>
        <w:ind w:left="1990" w:hanging="180"/>
      </w:pPr>
    </w:lvl>
    <w:lvl w:ilvl="3" w:tplc="100C000F" w:tentative="1">
      <w:start w:val="1"/>
      <w:numFmt w:val="decimal"/>
      <w:lvlText w:val="%4."/>
      <w:lvlJc w:val="left"/>
      <w:pPr>
        <w:ind w:left="2710" w:hanging="360"/>
      </w:pPr>
    </w:lvl>
    <w:lvl w:ilvl="4" w:tplc="100C0019" w:tentative="1">
      <w:start w:val="1"/>
      <w:numFmt w:val="lowerLetter"/>
      <w:lvlText w:val="%5."/>
      <w:lvlJc w:val="left"/>
      <w:pPr>
        <w:ind w:left="3430" w:hanging="360"/>
      </w:pPr>
    </w:lvl>
    <w:lvl w:ilvl="5" w:tplc="100C001B" w:tentative="1">
      <w:start w:val="1"/>
      <w:numFmt w:val="lowerRoman"/>
      <w:lvlText w:val="%6."/>
      <w:lvlJc w:val="right"/>
      <w:pPr>
        <w:ind w:left="4150" w:hanging="180"/>
      </w:pPr>
    </w:lvl>
    <w:lvl w:ilvl="6" w:tplc="100C000F" w:tentative="1">
      <w:start w:val="1"/>
      <w:numFmt w:val="decimal"/>
      <w:lvlText w:val="%7."/>
      <w:lvlJc w:val="left"/>
      <w:pPr>
        <w:ind w:left="4870" w:hanging="360"/>
      </w:pPr>
    </w:lvl>
    <w:lvl w:ilvl="7" w:tplc="100C0019" w:tentative="1">
      <w:start w:val="1"/>
      <w:numFmt w:val="lowerLetter"/>
      <w:lvlText w:val="%8."/>
      <w:lvlJc w:val="left"/>
      <w:pPr>
        <w:ind w:left="5590" w:hanging="360"/>
      </w:pPr>
    </w:lvl>
    <w:lvl w:ilvl="8" w:tplc="100C001B" w:tentative="1">
      <w:start w:val="1"/>
      <w:numFmt w:val="lowerRoman"/>
      <w:lvlText w:val="%9."/>
      <w:lvlJc w:val="right"/>
      <w:pPr>
        <w:ind w:left="6310" w:hanging="180"/>
      </w:pPr>
    </w:lvl>
  </w:abstractNum>
  <w:abstractNum w:abstractNumId="39" w15:restartNumberingAfterBreak="0">
    <w:nsid w:val="6D7B4397"/>
    <w:multiLevelType w:val="hybridMultilevel"/>
    <w:tmpl w:val="135E6344"/>
    <w:lvl w:ilvl="0" w:tplc="A7005DB0">
      <w:start w:val="1"/>
      <w:numFmt w:val="decimal"/>
      <w:pStyle w:val="Introduction"/>
      <w:lvlText w:val="1.%1"/>
      <w:lvlJc w:val="left"/>
      <w:pPr>
        <w:ind w:left="502" w:hanging="360"/>
      </w:pPr>
      <w:rPr>
        <w:rFonts w:hint="default"/>
        <w:sz w:val="28"/>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40" w15:restartNumberingAfterBreak="0">
    <w:nsid w:val="6E7C5A48"/>
    <w:multiLevelType w:val="hybridMultilevel"/>
    <w:tmpl w:val="A8AC7AD6"/>
    <w:lvl w:ilvl="0" w:tplc="A9B05FFC">
      <w:start w:val="1"/>
      <w:numFmt w:val="bullet"/>
      <w:pStyle w:val="Paragraphedeliste"/>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1" w15:restartNumberingAfterBreak="0">
    <w:nsid w:val="74610FF9"/>
    <w:multiLevelType w:val="hybridMultilevel"/>
    <w:tmpl w:val="2338857E"/>
    <w:lvl w:ilvl="0" w:tplc="B42C8EC8">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A6E28AB"/>
    <w:multiLevelType w:val="multilevel"/>
    <w:tmpl w:val="0E7C21A0"/>
    <w:numStyleLink w:val="Style1"/>
  </w:abstractNum>
  <w:num w:numId="1" w16cid:durableId="2129666636">
    <w:abstractNumId w:val="28"/>
  </w:num>
  <w:num w:numId="2" w16cid:durableId="1423339040">
    <w:abstractNumId w:val="38"/>
  </w:num>
  <w:num w:numId="3" w16cid:durableId="1772772670">
    <w:abstractNumId w:val="36"/>
  </w:num>
  <w:num w:numId="4" w16cid:durableId="1260061135">
    <w:abstractNumId w:val="20"/>
  </w:num>
  <w:num w:numId="5" w16cid:durableId="860826460">
    <w:abstractNumId w:val="30"/>
  </w:num>
  <w:num w:numId="6" w16cid:durableId="1353649191">
    <w:abstractNumId w:val="33"/>
  </w:num>
  <w:num w:numId="7" w16cid:durableId="1728408257">
    <w:abstractNumId w:val="16"/>
  </w:num>
  <w:num w:numId="8" w16cid:durableId="1125274289">
    <w:abstractNumId w:val="40"/>
  </w:num>
  <w:num w:numId="9" w16cid:durableId="500973151">
    <w:abstractNumId w:val="39"/>
  </w:num>
  <w:num w:numId="10" w16cid:durableId="433745588">
    <w:abstractNumId w:val="39"/>
  </w:num>
  <w:num w:numId="11" w16cid:durableId="1546941025">
    <w:abstractNumId w:val="39"/>
  </w:num>
  <w:num w:numId="12" w16cid:durableId="1918321622">
    <w:abstractNumId w:val="26"/>
  </w:num>
  <w:num w:numId="13" w16cid:durableId="2054890696">
    <w:abstractNumId w:val="7"/>
  </w:num>
  <w:num w:numId="14" w16cid:durableId="1123377591">
    <w:abstractNumId w:val="21"/>
  </w:num>
  <w:num w:numId="15" w16cid:durableId="1628899186">
    <w:abstractNumId w:val="25"/>
  </w:num>
  <w:num w:numId="16" w16cid:durableId="1114405427">
    <w:abstractNumId w:val="13"/>
  </w:num>
  <w:num w:numId="17" w16cid:durableId="230190258">
    <w:abstractNumId w:val="15"/>
  </w:num>
  <w:num w:numId="18" w16cid:durableId="994606982">
    <w:abstractNumId w:val="32"/>
  </w:num>
  <w:num w:numId="19" w16cid:durableId="1762602008">
    <w:abstractNumId w:val="18"/>
  </w:num>
  <w:num w:numId="20" w16cid:durableId="2138139796">
    <w:abstractNumId w:val="17"/>
  </w:num>
  <w:num w:numId="21" w16cid:durableId="1928346829">
    <w:abstractNumId w:val="41"/>
  </w:num>
  <w:num w:numId="22" w16cid:durableId="562371287">
    <w:abstractNumId w:val="35"/>
  </w:num>
  <w:num w:numId="23" w16cid:durableId="2065832196">
    <w:abstractNumId w:val="21"/>
  </w:num>
  <w:num w:numId="24" w16cid:durableId="1689988888">
    <w:abstractNumId w:val="26"/>
    <w:lvlOverride w:ilvl="0">
      <w:startOverride w:val="1"/>
    </w:lvlOverride>
  </w:num>
  <w:num w:numId="25" w16cid:durableId="548759519">
    <w:abstractNumId w:val="31"/>
  </w:num>
  <w:num w:numId="26" w16cid:durableId="187107770">
    <w:abstractNumId w:val="3"/>
  </w:num>
  <w:num w:numId="27" w16cid:durableId="2139839920">
    <w:abstractNumId w:val="1"/>
  </w:num>
  <w:num w:numId="28" w16cid:durableId="1548568257">
    <w:abstractNumId w:val="8"/>
  </w:num>
  <w:num w:numId="29" w16cid:durableId="1114520467">
    <w:abstractNumId w:val="37"/>
  </w:num>
  <w:num w:numId="30" w16cid:durableId="222647386">
    <w:abstractNumId w:val="0"/>
  </w:num>
  <w:num w:numId="31" w16cid:durableId="1635327338">
    <w:abstractNumId w:val="28"/>
  </w:num>
  <w:num w:numId="32" w16cid:durableId="248320400">
    <w:abstractNumId w:val="14"/>
  </w:num>
  <w:num w:numId="33" w16cid:durableId="1849052070">
    <w:abstractNumId w:val="19"/>
  </w:num>
  <w:num w:numId="34" w16cid:durableId="196430565">
    <w:abstractNumId w:val="22"/>
  </w:num>
  <w:num w:numId="35" w16cid:durableId="1275212817">
    <w:abstractNumId w:val="9"/>
  </w:num>
  <w:num w:numId="36" w16cid:durableId="1106920817">
    <w:abstractNumId w:val="5"/>
  </w:num>
  <w:num w:numId="37" w16cid:durableId="1216772857">
    <w:abstractNumId w:val="29"/>
  </w:num>
  <w:num w:numId="38" w16cid:durableId="44647812">
    <w:abstractNumId w:val="10"/>
  </w:num>
  <w:num w:numId="39" w16cid:durableId="671839524">
    <w:abstractNumId w:val="6"/>
  </w:num>
  <w:num w:numId="40" w16cid:durableId="2106995447">
    <w:abstractNumId w:val="42"/>
  </w:num>
  <w:num w:numId="41" w16cid:durableId="255600928">
    <w:abstractNumId w:val="23"/>
  </w:num>
  <w:num w:numId="42" w16cid:durableId="1160778803">
    <w:abstractNumId w:val="12"/>
  </w:num>
  <w:num w:numId="43" w16cid:durableId="1357385239">
    <w:abstractNumId w:val="24"/>
  </w:num>
  <w:num w:numId="44" w16cid:durableId="1169255706">
    <w:abstractNumId w:val="2"/>
  </w:num>
  <w:num w:numId="45" w16cid:durableId="122425006">
    <w:abstractNumId w:val="34"/>
  </w:num>
  <w:num w:numId="46" w16cid:durableId="402265851">
    <w:abstractNumId w:val="27"/>
  </w:num>
  <w:num w:numId="47" w16cid:durableId="774248506">
    <w:abstractNumId w:val="4"/>
  </w:num>
  <w:num w:numId="48" w16cid:durableId="1564098054">
    <w:abstractNumId w:val="14"/>
  </w:num>
  <w:num w:numId="49" w16cid:durableId="16532888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89"/>
    <w:rsid w:val="0000153B"/>
    <w:rsid w:val="000037A6"/>
    <w:rsid w:val="00006817"/>
    <w:rsid w:val="00010531"/>
    <w:rsid w:val="000128BA"/>
    <w:rsid w:val="00013043"/>
    <w:rsid w:val="00017AE4"/>
    <w:rsid w:val="000242A3"/>
    <w:rsid w:val="00030CCF"/>
    <w:rsid w:val="00032943"/>
    <w:rsid w:val="0003441D"/>
    <w:rsid w:val="00035FF5"/>
    <w:rsid w:val="00040094"/>
    <w:rsid w:val="000503A7"/>
    <w:rsid w:val="00050E5D"/>
    <w:rsid w:val="00057879"/>
    <w:rsid w:val="00060AA9"/>
    <w:rsid w:val="00060AF8"/>
    <w:rsid w:val="00061834"/>
    <w:rsid w:val="0006373C"/>
    <w:rsid w:val="00073920"/>
    <w:rsid w:val="00074151"/>
    <w:rsid w:val="00076280"/>
    <w:rsid w:val="00077885"/>
    <w:rsid w:val="0008137C"/>
    <w:rsid w:val="0008347C"/>
    <w:rsid w:val="000854A7"/>
    <w:rsid w:val="0008763A"/>
    <w:rsid w:val="000917D4"/>
    <w:rsid w:val="000A179C"/>
    <w:rsid w:val="000B1A98"/>
    <w:rsid w:val="000B6420"/>
    <w:rsid w:val="000D168C"/>
    <w:rsid w:val="000D1D68"/>
    <w:rsid w:val="000D6840"/>
    <w:rsid w:val="000D69BA"/>
    <w:rsid w:val="000E0CC2"/>
    <w:rsid w:val="000E182E"/>
    <w:rsid w:val="000E1DF4"/>
    <w:rsid w:val="000E4A7B"/>
    <w:rsid w:val="000F05AE"/>
    <w:rsid w:val="000F621B"/>
    <w:rsid w:val="0010164A"/>
    <w:rsid w:val="00102114"/>
    <w:rsid w:val="00102951"/>
    <w:rsid w:val="00104794"/>
    <w:rsid w:val="00112AB9"/>
    <w:rsid w:val="001148C4"/>
    <w:rsid w:val="00124CD6"/>
    <w:rsid w:val="00135D8F"/>
    <w:rsid w:val="00137434"/>
    <w:rsid w:val="00147A52"/>
    <w:rsid w:val="00150F43"/>
    <w:rsid w:val="001565BB"/>
    <w:rsid w:val="00156F6F"/>
    <w:rsid w:val="00156FD6"/>
    <w:rsid w:val="00157897"/>
    <w:rsid w:val="001613E1"/>
    <w:rsid w:val="00166178"/>
    <w:rsid w:val="001678A3"/>
    <w:rsid w:val="001700BA"/>
    <w:rsid w:val="00171A4E"/>
    <w:rsid w:val="00176D75"/>
    <w:rsid w:val="0018119F"/>
    <w:rsid w:val="00182053"/>
    <w:rsid w:val="001866AA"/>
    <w:rsid w:val="001A01A1"/>
    <w:rsid w:val="001A3637"/>
    <w:rsid w:val="001A5CFF"/>
    <w:rsid w:val="001B667A"/>
    <w:rsid w:val="001C0244"/>
    <w:rsid w:val="001C1079"/>
    <w:rsid w:val="001C2B4F"/>
    <w:rsid w:val="001C3769"/>
    <w:rsid w:val="001D49AD"/>
    <w:rsid w:val="001E0F03"/>
    <w:rsid w:val="001E2ECB"/>
    <w:rsid w:val="001E3A40"/>
    <w:rsid w:val="001E3B87"/>
    <w:rsid w:val="001E572C"/>
    <w:rsid w:val="00203B5A"/>
    <w:rsid w:val="00205D77"/>
    <w:rsid w:val="00210B61"/>
    <w:rsid w:val="00222BF8"/>
    <w:rsid w:val="002238FE"/>
    <w:rsid w:val="00224EDA"/>
    <w:rsid w:val="00227DF7"/>
    <w:rsid w:val="00230559"/>
    <w:rsid w:val="002358AE"/>
    <w:rsid w:val="002363D5"/>
    <w:rsid w:val="00241942"/>
    <w:rsid w:val="00257CAB"/>
    <w:rsid w:val="00267379"/>
    <w:rsid w:val="002710AD"/>
    <w:rsid w:val="00273F69"/>
    <w:rsid w:val="00280C70"/>
    <w:rsid w:val="002813C6"/>
    <w:rsid w:val="0028176D"/>
    <w:rsid w:val="002840E0"/>
    <w:rsid w:val="00287EA2"/>
    <w:rsid w:val="002931C2"/>
    <w:rsid w:val="002A02AB"/>
    <w:rsid w:val="002A3D5D"/>
    <w:rsid w:val="002A44E9"/>
    <w:rsid w:val="002A64E8"/>
    <w:rsid w:val="002A784F"/>
    <w:rsid w:val="002B2EA2"/>
    <w:rsid w:val="002C5F56"/>
    <w:rsid w:val="002D3374"/>
    <w:rsid w:val="002D5431"/>
    <w:rsid w:val="002E681C"/>
    <w:rsid w:val="002E7DB7"/>
    <w:rsid w:val="002F3903"/>
    <w:rsid w:val="00304314"/>
    <w:rsid w:val="00305C73"/>
    <w:rsid w:val="00306803"/>
    <w:rsid w:val="003124B3"/>
    <w:rsid w:val="00325870"/>
    <w:rsid w:val="00326018"/>
    <w:rsid w:val="00327830"/>
    <w:rsid w:val="003316B2"/>
    <w:rsid w:val="003454D1"/>
    <w:rsid w:val="00345570"/>
    <w:rsid w:val="0034577C"/>
    <w:rsid w:val="003547B9"/>
    <w:rsid w:val="00355D5E"/>
    <w:rsid w:val="003622B5"/>
    <w:rsid w:val="003648CE"/>
    <w:rsid w:val="003654FD"/>
    <w:rsid w:val="0036568D"/>
    <w:rsid w:val="00371023"/>
    <w:rsid w:val="00371565"/>
    <w:rsid w:val="00376C38"/>
    <w:rsid w:val="00381FE2"/>
    <w:rsid w:val="00384B5F"/>
    <w:rsid w:val="00394F08"/>
    <w:rsid w:val="00397B69"/>
    <w:rsid w:val="003A338D"/>
    <w:rsid w:val="003A3DCB"/>
    <w:rsid w:val="003A6A16"/>
    <w:rsid w:val="003B38B3"/>
    <w:rsid w:val="003C0B8A"/>
    <w:rsid w:val="003C5D06"/>
    <w:rsid w:val="003C69D2"/>
    <w:rsid w:val="003D2373"/>
    <w:rsid w:val="003E640B"/>
    <w:rsid w:val="003E69AB"/>
    <w:rsid w:val="003E791C"/>
    <w:rsid w:val="003F39FD"/>
    <w:rsid w:val="003F5158"/>
    <w:rsid w:val="0040152B"/>
    <w:rsid w:val="004031FC"/>
    <w:rsid w:val="00403812"/>
    <w:rsid w:val="00403EE8"/>
    <w:rsid w:val="00410EDC"/>
    <w:rsid w:val="00415B05"/>
    <w:rsid w:val="00421D00"/>
    <w:rsid w:val="00425DD7"/>
    <w:rsid w:val="00430CC5"/>
    <w:rsid w:val="004364BA"/>
    <w:rsid w:val="00447D56"/>
    <w:rsid w:val="00451120"/>
    <w:rsid w:val="004626C1"/>
    <w:rsid w:val="004634F3"/>
    <w:rsid w:val="0046413C"/>
    <w:rsid w:val="00465120"/>
    <w:rsid w:val="00467136"/>
    <w:rsid w:val="0046731E"/>
    <w:rsid w:val="00467BA0"/>
    <w:rsid w:val="00471D7D"/>
    <w:rsid w:val="004743AB"/>
    <w:rsid w:val="004766E2"/>
    <w:rsid w:val="004822B2"/>
    <w:rsid w:val="004841B7"/>
    <w:rsid w:val="00484478"/>
    <w:rsid w:val="00485025"/>
    <w:rsid w:val="004907DE"/>
    <w:rsid w:val="00491E2F"/>
    <w:rsid w:val="00495890"/>
    <w:rsid w:val="00496465"/>
    <w:rsid w:val="004A1BC6"/>
    <w:rsid w:val="004A4422"/>
    <w:rsid w:val="004B2B14"/>
    <w:rsid w:val="004B4B5F"/>
    <w:rsid w:val="004B7E88"/>
    <w:rsid w:val="004C1E2D"/>
    <w:rsid w:val="004C1F2A"/>
    <w:rsid w:val="004C3149"/>
    <w:rsid w:val="004D046F"/>
    <w:rsid w:val="004D384D"/>
    <w:rsid w:val="004D4DB3"/>
    <w:rsid w:val="004E06C9"/>
    <w:rsid w:val="004E1A94"/>
    <w:rsid w:val="004E1F1D"/>
    <w:rsid w:val="004E21C7"/>
    <w:rsid w:val="004F3F96"/>
    <w:rsid w:val="004F5F1C"/>
    <w:rsid w:val="00503F5A"/>
    <w:rsid w:val="005126F3"/>
    <w:rsid w:val="00512FDB"/>
    <w:rsid w:val="00525E28"/>
    <w:rsid w:val="0052686C"/>
    <w:rsid w:val="005312AB"/>
    <w:rsid w:val="005331AA"/>
    <w:rsid w:val="005336B0"/>
    <w:rsid w:val="00533755"/>
    <w:rsid w:val="0053464B"/>
    <w:rsid w:val="00535936"/>
    <w:rsid w:val="00544B1B"/>
    <w:rsid w:val="00546A08"/>
    <w:rsid w:val="00546C4D"/>
    <w:rsid w:val="005472A2"/>
    <w:rsid w:val="00551F72"/>
    <w:rsid w:val="00555477"/>
    <w:rsid w:val="0056135A"/>
    <w:rsid w:val="0056311E"/>
    <w:rsid w:val="00563E37"/>
    <w:rsid w:val="005661B0"/>
    <w:rsid w:val="005669E3"/>
    <w:rsid w:val="0057153D"/>
    <w:rsid w:val="0058040A"/>
    <w:rsid w:val="005A04C0"/>
    <w:rsid w:val="005A0B18"/>
    <w:rsid w:val="005A0DA4"/>
    <w:rsid w:val="005A194D"/>
    <w:rsid w:val="005A39B4"/>
    <w:rsid w:val="005A52E1"/>
    <w:rsid w:val="005A60A3"/>
    <w:rsid w:val="005A7BBB"/>
    <w:rsid w:val="005A7DA4"/>
    <w:rsid w:val="005B04A1"/>
    <w:rsid w:val="005B4064"/>
    <w:rsid w:val="005C23A4"/>
    <w:rsid w:val="005C2E1B"/>
    <w:rsid w:val="005D16C1"/>
    <w:rsid w:val="005D1A49"/>
    <w:rsid w:val="005D69F3"/>
    <w:rsid w:val="005E1008"/>
    <w:rsid w:val="005E40FB"/>
    <w:rsid w:val="005E60DB"/>
    <w:rsid w:val="005F2DCF"/>
    <w:rsid w:val="005F6877"/>
    <w:rsid w:val="00601954"/>
    <w:rsid w:val="0060346C"/>
    <w:rsid w:val="00604126"/>
    <w:rsid w:val="006106D5"/>
    <w:rsid w:val="006117C0"/>
    <w:rsid w:val="006121B2"/>
    <w:rsid w:val="00613ABE"/>
    <w:rsid w:val="00617790"/>
    <w:rsid w:val="006179AA"/>
    <w:rsid w:val="00617A08"/>
    <w:rsid w:val="00622AD9"/>
    <w:rsid w:val="00624356"/>
    <w:rsid w:val="00626B7D"/>
    <w:rsid w:val="00630A18"/>
    <w:rsid w:val="006343AF"/>
    <w:rsid w:val="0064065E"/>
    <w:rsid w:val="006459E2"/>
    <w:rsid w:val="00653E92"/>
    <w:rsid w:val="006574C4"/>
    <w:rsid w:val="006642E9"/>
    <w:rsid w:val="00680D96"/>
    <w:rsid w:val="006817E0"/>
    <w:rsid w:val="0068249D"/>
    <w:rsid w:val="006908FA"/>
    <w:rsid w:val="00691712"/>
    <w:rsid w:val="00693D5D"/>
    <w:rsid w:val="006959DA"/>
    <w:rsid w:val="006A349B"/>
    <w:rsid w:val="006A35B0"/>
    <w:rsid w:val="006A372A"/>
    <w:rsid w:val="006A3E0E"/>
    <w:rsid w:val="006A55D7"/>
    <w:rsid w:val="006A5A20"/>
    <w:rsid w:val="006B1D56"/>
    <w:rsid w:val="006B431B"/>
    <w:rsid w:val="006B5224"/>
    <w:rsid w:val="006B76AC"/>
    <w:rsid w:val="006B77DC"/>
    <w:rsid w:val="006C1F17"/>
    <w:rsid w:val="006C6581"/>
    <w:rsid w:val="006D093F"/>
    <w:rsid w:val="006D2D8A"/>
    <w:rsid w:val="006D6BD2"/>
    <w:rsid w:val="006E19D5"/>
    <w:rsid w:val="006E3427"/>
    <w:rsid w:val="006E52B2"/>
    <w:rsid w:val="006F0790"/>
    <w:rsid w:val="006F204B"/>
    <w:rsid w:val="006F25C4"/>
    <w:rsid w:val="006F2898"/>
    <w:rsid w:val="00702A3B"/>
    <w:rsid w:val="00705B8F"/>
    <w:rsid w:val="007066EA"/>
    <w:rsid w:val="0073511C"/>
    <w:rsid w:val="00741335"/>
    <w:rsid w:val="0074232B"/>
    <w:rsid w:val="00747CED"/>
    <w:rsid w:val="00756F99"/>
    <w:rsid w:val="0076179C"/>
    <w:rsid w:val="00765392"/>
    <w:rsid w:val="007659E8"/>
    <w:rsid w:val="0077107A"/>
    <w:rsid w:val="00773905"/>
    <w:rsid w:val="00781847"/>
    <w:rsid w:val="00782063"/>
    <w:rsid w:val="00785E92"/>
    <w:rsid w:val="00792E4A"/>
    <w:rsid w:val="007A3096"/>
    <w:rsid w:val="007A43CF"/>
    <w:rsid w:val="007A6137"/>
    <w:rsid w:val="007B04B5"/>
    <w:rsid w:val="007B21B0"/>
    <w:rsid w:val="007B3407"/>
    <w:rsid w:val="007B7541"/>
    <w:rsid w:val="007C19F6"/>
    <w:rsid w:val="007C3FAE"/>
    <w:rsid w:val="007C4752"/>
    <w:rsid w:val="007C53DF"/>
    <w:rsid w:val="007C5AEF"/>
    <w:rsid w:val="007C6225"/>
    <w:rsid w:val="007D2961"/>
    <w:rsid w:val="007E452E"/>
    <w:rsid w:val="007E7A60"/>
    <w:rsid w:val="007F10F1"/>
    <w:rsid w:val="007F5DAF"/>
    <w:rsid w:val="007F5DE0"/>
    <w:rsid w:val="007F6A4C"/>
    <w:rsid w:val="008034DA"/>
    <w:rsid w:val="00806203"/>
    <w:rsid w:val="0081720A"/>
    <w:rsid w:val="00825B21"/>
    <w:rsid w:val="00825CC0"/>
    <w:rsid w:val="008274D9"/>
    <w:rsid w:val="008306F4"/>
    <w:rsid w:val="00831505"/>
    <w:rsid w:val="00833180"/>
    <w:rsid w:val="00834B9A"/>
    <w:rsid w:val="008374C6"/>
    <w:rsid w:val="00837985"/>
    <w:rsid w:val="00841E37"/>
    <w:rsid w:val="00842345"/>
    <w:rsid w:val="00842413"/>
    <w:rsid w:val="00842F5E"/>
    <w:rsid w:val="008449FA"/>
    <w:rsid w:val="00847158"/>
    <w:rsid w:val="00851D86"/>
    <w:rsid w:val="008555D1"/>
    <w:rsid w:val="008640ED"/>
    <w:rsid w:val="00866DC0"/>
    <w:rsid w:val="00867848"/>
    <w:rsid w:val="0087283A"/>
    <w:rsid w:val="00874A8B"/>
    <w:rsid w:val="0087566C"/>
    <w:rsid w:val="00881AEA"/>
    <w:rsid w:val="00885236"/>
    <w:rsid w:val="008937A9"/>
    <w:rsid w:val="0089450B"/>
    <w:rsid w:val="00896111"/>
    <w:rsid w:val="008A033F"/>
    <w:rsid w:val="008A682E"/>
    <w:rsid w:val="008A75EE"/>
    <w:rsid w:val="008A7F3D"/>
    <w:rsid w:val="008B036D"/>
    <w:rsid w:val="008B0EF7"/>
    <w:rsid w:val="008B1D4D"/>
    <w:rsid w:val="008B6C04"/>
    <w:rsid w:val="008C0A68"/>
    <w:rsid w:val="008C542F"/>
    <w:rsid w:val="008D2121"/>
    <w:rsid w:val="008E446D"/>
    <w:rsid w:val="008F343D"/>
    <w:rsid w:val="008F4931"/>
    <w:rsid w:val="008F6FBF"/>
    <w:rsid w:val="008F7B0C"/>
    <w:rsid w:val="00903B69"/>
    <w:rsid w:val="0091136C"/>
    <w:rsid w:val="00917930"/>
    <w:rsid w:val="00922D6C"/>
    <w:rsid w:val="0092317D"/>
    <w:rsid w:val="00931E07"/>
    <w:rsid w:val="00932E33"/>
    <w:rsid w:val="00941888"/>
    <w:rsid w:val="00946743"/>
    <w:rsid w:val="009501B5"/>
    <w:rsid w:val="0095047E"/>
    <w:rsid w:val="009518E7"/>
    <w:rsid w:val="00952C91"/>
    <w:rsid w:val="00956C12"/>
    <w:rsid w:val="00981E8B"/>
    <w:rsid w:val="00996B38"/>
    <w:rsid w:val="009A2A80"/>
    <w:rsid w:val="009A2CB9"/>
    <w:rsid w:val="009A337A"/>
    <w:rsid w:val="009A4C5F"/>
    <w:rsid w:val="009A5CA5"/>
    <w:rsid w:val="009A6830"/>
    <w:rsid w:val="009A6A8D"/>
    <w:rsid w:val="009C1274"/>
    <w:rsid w:val="009C2F59"/>
    <w:rsid w:val="009D28FD"/>
    <w:rsid w:val="009D6C52"/>
    <w:rsid w:val="009E20E1"/>
    <w:rsid w:val="009E31F3"/>
    <w:rsid w:val="009E4246"/>
    <w:rsid w:val="009F089C"/>
    <w:rsid w:val="009F0C96"/>
    <w:rsid w:val="009F460C"/>
    <w:rsid w:val="009F5051"/>
    <w:rsid w:val="009F5D59"/>
    <w:rsid w:val="009F6FFF"/>
    <w:rsid w:val="00A0341A"/>
    <w:rsid w:val="00A10A1F"/>
    <w:rsid w:val="00A11E9E"/>
    <w:rsid w:val="00A20FF4"/>
    <w:rsid w:val="00A23C07"/>
    <w:rsid w:val="00A2505C"/>
    <w:rsid w:val="00A255A9"/>
    <w:rsid w:val="00A27175"/>
    <w:rsid w:val="00A458FC"/>
    <w:rsid w:val="00A473E0"/>
    <w:rsid w:val="00A525F3"/>
    <w:rsid w:val="00A544F0"/>
    <w:rsid w:val="00A65039"/>
    <w:rsid w:val="00A8045D"/>
    <w:rsid w:val="00A824AB"/>
    <w:rsid w:val="00A84511"/>
    <w:rsid w:val="00A92BA2"/>
    <w:rsid w:val="00A9398C"/>
    <w:rsid w:val="00A9695B"/>
    <w:rsid w:val="00AA0CF0"/>
    <w:rsid w:val="00AA4627"/>
    <w:rsid w:val="00AA6109"/>
    <w:rsid w:val="00AA6E7B"/>
    <w:rsid w:val="00AB2E90"/>
    <w:rsid w:val="00AB6A14"/>
    <w:rsid w:val="00AC3F4F"/>
    <w:rsid w:val="00AC6531"/>
    <w:rsid w:val="00AD41C5"/>
    <w:rsid w:val="00AD5952"/>
    <w:rsid w:val="00AD7489"/>
    <w:rsid w:val="00AD752E"/>
    <w:rsid w:val="00AE1E54"/>
    <w:rsid w:val="00AE364D"/>
    <w:rsid w:val="00AE5AB7"/>
    <w:rsid w:val="00AE6432"/>
    <w:rsid w:val="00B04CAA"/>
    <w:rsid w:val="00B057BE"/>
    <w:rsid w:val="00B11E12"/>
    <w:rsid w:val="00B126DD"/>
    <w:rsid w:val="00B142A0"/>
    <w:rsid w:val="00B15125"/>
    <w:rsid w:val="00B210B3"/>
    <w:rsid w:val="00B24A03"/>
    <w:rsid w:val="00B264B9"/>
    <w:rsid w:val="00B26C4B"/>
    <w:rsid w:val="00B27889"/>
    <w:rsid w:val="00B33458"/>
    <w:rsid w:val="00B3730D"/>
    <w:rsid w:val="00B37A58"/>
    <w:rsid w:val="00B4425A"/>
    <w:rsid w:val="00B45BC9"/>
    <w:rsid w:val="00B4695D"/>
    <w:rsid w:val="00B46AC4"/>
    <w:rsid w:val="00B51271"/>
    <w:rsid w:val="00B53574"/>
    <w:rsid w:val="00B53EB2"/>
    <w:rsid w:val="00B57EE8"/>
    <w:rsid w:val="00B627F8"/>
    <w:rsid w:val="00B630A8"/>
    <w:rsid w:val="00B70193"/>
    <w:rsid w:val="00B725E8"/>
    <w:rsid w:val="00B84938"/>
    <w:rsid w:val="00B905CD"/>
    <w:rsid w:val="00B90C9B"/>
    <w:rsid w:val="00B9404A"/>
    <w:rsid w:val="00B94B0F"/>
    <w:rsid w:val="00B95539"/>
    <w:rsid w:val="00BA35B7"/>
    <w:rsid w:val="00BB0526"/>
    <w:rsid w:val="00BB4B50"/>
    <w:rsid w:val="00BC43BF"/>
    <w:rsid w:val="00BC4DB0"/>
    <w:rsid w:val="00BC5C24"/>
    <w:rsid w:val="00BC7585"/>
    <w:rsid w:val="00BD619B"/>
    <w:rsid w:val="00BE27DD"/>
    <w:rsid w:val="00BE545C"/>
    <w:rsid w:val="00BE7B5F"/>
    <w:rsid w:val="00BF34F7"/>
    <w:rsid w:val="00BF4A49"/>
    <w:rsid w:val="00BF73B9"/>
    <w:rsid w:val="00C021C8"/>
    <w:rsid w:val="00C022F0"/>
    <w:rsid w:val="00C02A77"/>
    <w:rsid w:val="00C066F1"/>
    <w:rsid w:val="00C106BA"/>
    <w:rsid w:val="00C12B79"/>
    <w:rsid w:val="00C12E54"/>
    <w:rsid w:val="00C15138"/>
    <w:rsid w:val="00C17DBD"/>
    <w:rsid w:val="00C262C6"/>
    <w:rsid w:val="00C4398F"/>
    <w:rsid w:val="00C46AEA"/>
    <w:rsid w:val="00C5308D"/>
    <w:rsid w:val="00C54194"/>
    <w:rsid w:val="00C57BC9"/>
    <w:rsid w:val="00C6621D"/>
    <w:rsid w:val="00C72682"/>
    <w:rsid w:val="00C733E6"/>
    <w:rsid w:val="00C7348D"/>
    <w:rsid w:val="00C80A70"/>
    <w:rsid w:val="00C8736F"/>
    <w:rsid w:val="00C9649A"/>
    <w:rsid w:val="00CA36FE"/>
    <w:rsid w:val="00CB16E5"/>
    <w:rsid w:val="00CB36DF"/>
    <w:rsid w:val="00CB4A73"/>
    <w:rsid w:val="00CC30FA"/>
    <w:rsid w:val="00CC3BB5"/>
    <w:rsid w:val="00CD55FD"/>
    <w:rsid w:val="00CD784A"/>
    <w:rsid w:val="00CE0C38"/>
    <w:rsid w:val="00CE0E5E"/>
    <w:rsid w:val="00CE5F89"/>
    <w:rsid w:val="00CE6359"/>
    <w:rsid w:val="00CF570C"/>
    <w:rsid w:val="00CF5B9A"/>
    <w:rsid w:val="00CF680E"/>
    <w:rsid w:val="00D04351"/>
    <w:rsid w:val="00D1067A"/>
    <w:rsid w:val="00D10FE1"/>
    <w:rsid w:val="00D12439"/>
    <w:rsid w:val="00D175B9"/>
    <w:rsid w:val="00D22319"/>
    <w:rsid w:val="00D23A0C"/>
    <w:rsid w:val="00D263DA"/>
    <w:rsid w:val="00D34A95"/>
    <w:rsid w:val="00D40482"/>
    <w:rsid w:val="00D504A8"/>
    <w:rsid w:val="00D642FF"/>
    <w:rsid w:val="00D678EA"/>
    <w:rsid w:val="00D769DC"/>
    <w:rsid w:val="00D849DE"/>
    <w:rsid w:val="00D85604"/>
    <w:rsid w:val="00D90388"/>
    <w:rsid w:val="00D90E27"/>
    <w:rsid w:val="00D911E5"/>
    <w:rsid w:val="00D92B21"/>
    <w:rsid w:val="00D93FE2"/>
    <w:rsid w:val="00D97F95"/>
    <w:rsid w:val="00DA1294"/>
    <w:rsid w:val="00DA35AE"/>
    <w:rsid w:val="00DA45B2"/>
    <w:rsid w:val="00DB3025"/>
    <w:rsid w:val="00DB4493"/>
    <w:rsid w:val="00DB654C"/>
    <w:rsid w:val="00DB742C"/>
    <w:rsid w:val="00DD1CA7"/>
    <w:rsid w:val="00DD443B"/>
    <w:rsid w:val="00DE374A"/>
    <w:rsid w:val="00DE7EBD"/>
    <w:rsid w:val="00DF0D49"/>
    <w:rsid w:val="00DF1FC3"/>
    <w:rsid w:val="00DF2796"/>
    <w:rsid w:val="00E01F8B"/>
    <w:rsid w:val="00E04A6C"/>
    <w:rsid w:val="00E07170"/>
    <w:rsid w:val="00E15AEC"/>
    <w:rsid w:val="00E15ED5"/>
    <w:rsid w:val="00E16CF6"/>
    <w:rsid w:val="00E1725D"/>
    <w:rsid w:val="00E27467"/>
    <w:rsid w:val="00E31267"/>
    <w:rsid w:val="00E33C3E"/>
    <w:rsid w:val="00E34704"/>
    <w:rsid w:val="00E35EC3"/>
    <w:rsid w:val="00E37186"/>
    <w:rsid w:val="00E423C8"/>
    <w:rsid w:val="00E47F2B"/>
    <w:rsid w:val="00E52871"/>
    <w:rsid w:val="00E53AD5"/>
    <w:rsid w:val="00E542DB"/>
    <w:rsid w:val="00E7289E"/>
    <w:rsid w:val="00E776C3"/>
    <w:rsid w:val="00E77926"/>
    <w:rsid w:val="00E8022C"/>
    <w:rsid w:val="00E82460"/>
    <w:rsid w:val="00E8787D"/>
    <w:rsid w:val="00E908BF"/>
    <w:rsid w:val="00EB1201"/>
    <w:rsid w:val="00EB201B"/>
    <w:rsid w:val="00EB4A04"/>
    <w:rsid w:val="00EC0C19"/>
    <w:rsid w:val="00EC2691"/>
    <w:rsid w:val="00EC68C8"/>
    <w:rsid w:val="00ED016F"/>
    <w:rsid w:val="00EE1161"/>
    <w:rsid w:val="00EE1D7B"/>
    <w:rsid w:val="00EE2B21"/>
    <w:rsid w:val="00EE2C35"/>
    <w:rsid w:val="00EE67D4"/>
    <w:rsid w:val="00EE7ABF"/>
    <w:rsid w:val="00EF10DD"/>
    <w:rsid w:val="00EF5441"/>
    <w:rsid w:val="00F03169"/>
    <w:rsid w:val="00F13215"/>
    <w:rsid w:val="00F167ED"/>
    <w:rsid w:val="00F214B2"/>
    <w:rsid w:val="00F22763"/>
    <w:rsid w:val="00F264C6"/>
    <w:rsid w:val="00F3018B"/>
    <w:rsid w:val="00F32DC8"/>
    <w:rsid w:val="00F41ABC"/>
    <w:rsid w:val="00F4790C"/>
    <w:rsid w:val="00F55658"/>
    <w:rsid w:val="00F560F2"/>
    <w:rsid w:val="00F6122D"/>
    <w:rsid w:val="00F64EED"/>
    <w:rsid w:val="00F76DED"/>
    <w:rsid w:val="00F85512"/>
    <w:rsid w:val="00F94C00"/>
    <w:rsid w:val="00F975DD"/>
    <w:rsid w:val="00F97A3B"/>
    <w:rsid w:val="00FA16A9"/>
    <w:rsid w:val="00FD482B"/>
    <w:rsid w:val="00FD5557"/>
    <w:rsid w:val="00FD734F"/>
    <w:rsid w:val="00FE080A"/>
    <w:rsid w:val="00FE4CFC"/>
    <w:rsid w:val="00FE4EBA"/>
    <w:rsid w:val="00FF2005"/>
    <w:rsid w:val="00FF6931"/>
    <w:rsid w:val="014C5D4B"/>
    <w:rsid w:val="01505940"/>
    <w:rsid w:val="0172D984"/>
    <w:rsid w:val="019065B1"/>
    <w:rsid w:val="01D3543F"/>
    <w:rsid w:val="0217DB2F"/>
    <w:rsid w:val="031A8DC7"/>
    <w:rsid w:val="03D2AE93"/>
    <w:rsid w:val="042027C1"/>
    <w:rsid w:val="057C5E08"/>
    <w:rsid w:val="0638EEE0"/>
    <w:rsid w:val="06EC534E"/>
    <w:rsid w:val="07301B4D"/>
    <w:rsid w:val="07C9AA67"/>
    <w:rsid w:val="0849210D"/>
    <w:rsid w:val="08CBEBAE"/>
    <w:rsid w:val="094AC4D8"/>
    <w:rsid w:val="0975A8CD"/>
    <w:rsid w:val="0A67BC0F"/>
    <w:rsid w:val="0A7C3535"/>
    <w:rsid w:val="0AEF10D3"/>
    <w:rsid w:val="0B4B2608"/>
    <w:rsid w:val="0B608F38"/>
    <w:rsid w:val="0C37401A"/>
    <w:rsid w:val="0C820D7C"/>
    <w:rsid w:val="0E148792"/>
    <w:rsid w:val="0F3B2D32"/>
    <w:rsid w:val="0F4160D9"/>
    <w:rsid w:val="1020BD79"/>
    <w:rsid w:val="105C2078"/>
    <w:rsid w:val="108AB199"/>
    <w:rsid w:val="109BF700"/>
    <w:rsid w:val="10E8386A"/>
    <w:rsid w:val="11319E46"/>
    <w:rsid w:val="116FD4F1"/>
    <w:rsid w:val="11E01B19"/>
    <w:rsid w:val="122F07FF"/>
    <w:rsid w:val="1272CDF4"/>
    <w:rsid w:val="12F76995"/>
    <w:rsid w:val="136EF6FE"/>
    <w:rsid w:val="13FAC2F4"/>
    <w:rsid w:val="140E9E55"/>
    <w:rsid w:val="146CA63D"/>
    <w:rsid w:val="150C49BE"/>
    <w:rsid w:val="151A31D0"/>
    <w:rsid w:val="152F919B"/>
    <w:rsid w:val="159A1BAF"/>
    <w:rsid w:val="15B33022"/>
    <w:rsid w:val="1762234F"/>
    <w:rsid w:val="186FC78C"/>
    <w:rsid w:val="18E20F78"/>
    <w:rsid w:val="1A03D06C"/>
    <w:rsid w:val="1AD5AFCE"/>
    <w:rsid w:val="1C71802F"/>
    <w:rsid w:val="1CBA751E"/>
    <w:rsid w:val="1D11161C"/>
    <w:rsid w:val="1D2187AC"/>
    <w:rsid w:val="1D9EA1DD"/>
    <w:rsid w:val="1DB5809B"/>
    <w:rsid w:val="1E22F9DD"/>
    <w:rsid w:val="1E56457F"/>
    <w:rsid w:val="1ED673E1"/>
    <w:rsid w:val="1F28F28F"/>
    <w:rsid w:val="1F4F00EB"/>
    <w:rsid w:val="1F5150FC"/>
    <w:rsid w:val="2013FEAE"/>
    <w:rsid w:val="205398C8"/>
    <w:rsid w:val="20DF4B5C"/>
    <w:rsid w:val="21455B91"/>
    <w:rsid w:val="214D338C"/>
    <w:rsid w:val="21B2F547"/>
    <w:rsid w:val="221A2F61"/>
    <w:rsid w:val="223AA9A3"/>
    <w:rsid w:val="225F655C"/>
    <w:rsid w:val="226335F8"/>
    <w:rsid w:val="23209C6D"/>
    <w:rsid w:val="240932C1"/>
    <w:rsid w:val="244ED133"/>
    <w:rsid w:val="25C09280"/>
    <w:rsid w:val="263457F1"/>
    <w:rsid w:val="2748D6B3"/>
    <w:rsid w:val="276D11D3"/>
    <w:rsid w:val="27BBDAC8"/>
    <w:rsid w:val="295100BB"/>
    <w:rsid w:val="29763582"/>
    <w:rsid w:val="29BFC965"/>
    <w:rsid w:val="2AB0FDC8"/>
    <w:rsid w:val="2B464E86"/>
    <w:rsid w:val="2B9C9E3A"/>
    <w:rsid w:val="2CA1A5C2"/>
    <w:rsid w:val="2CA82048"/>
    <w:rsid w:val="2D26DA21"/>
    <w:rsid w:val="2DA345F8"/>
    <w:rsid w:val="2DA8EC30"/>
    <w:rsid w:val="2DBE1FC6"/>
    <w:rsid w:val="2E61B846"/>
    <w:rsid w:val="2EB03148"/>
    <w:rsid w:val="2ED11269"/>
    <w:rsid w:val="2FB54127"/>
    <w:rsid w:val="3001985F"/>
    <w:rsid w:val="30420F5C"/>
    <w:rsid w:val="305F3154"/>
    <w:rsid w:val="31A2E722"/>
    <w:rsid w:val="31B5C401"/>
    <w:rsid w:val="31CAEB07"/>
    <w:rsid w:val="32FED303"/>
    <w:rsid w:val="3351EA24"/>
    <w:rsid w:val="338FA15A"/>
    <w:rsid w:val="347BF7EA"/>
    <w:rsid w:val="34F24D11"/>
    <w:rsid w:val="351DD763"/>
    <w:rsid w:val="356961E9"/>
    <w:rsid w:val="3593758E"/>
    <w:rsid w:val="361F92A5"/>
    <w:rsid w:val="37B398AC"/>
    <w:rsid w:val="382394DF"/>
    <w:rsid w:val="38FB642B"/>
    <w:rsid w:val="3A48E48F"/>
    <w:rsid w:val="3A646316"/>
    <w:rsid w:val="3A9E88C5"/>
    <w:rsid w:val="3AA65D0E"/>
    <w:rsid w:val="3AB15DD3"/>
    <w:rsid w:val="3C4A95ED"/>
    <w:rsid w:val="3C5104FE"/>
    <w:rsid w:val="3DA560D6"/>
    <w:rsid w:val="3E592666"/>
    <w:rsid w:val="3EAB27EE"/>
    <w:rsid w:val="3FF066B2"/>
    <w:rsid w:val="4046C758"/>
    <w:rsid w:val="40583326"/>
    <w:rsid w:val="410264E1"/>
    <w:rsid w:val="412BC361"/>
    <w:rsid w:val="41B14EC8"/>
    <w:rsid w:val="41F40387"/>
    <w:rsid w:val="42C7BCC8"/>
    <w:rsid w:val="42F7BBC0"/>
    <w:rsid w:val="4397C16E"/>
    <w:rsid w:val="4425E7C9"/>
    <w:rsid w:val="448F9060"/>
    <w:rsid w:val="44E8EF8A"/>
    <w:rsid w:val="45A3E2B6"/>
    <w:rsid w:val="45BCA346"/>
    <w:rsid w:val="45C1B82A"/>
    <w:rsid w:val="466084F2"/>
    <w:rsid w:val="46743945"/>
    <w:rsid w:val="46D8239C"/>
    <w:rsid w:val="47B15F45"/>
    <w:rsid w:val="47EAFB90"/>
    <w:rsid w:val="4863450B"/>
    <w:rsid w:val="49076E86"/>
    <w:rsid w:val="49CE3CAF"/>
    <w:rsid w:val="49D945BF"/>
    <w:rsid w:val="4A0702F2"/>
    <w:rsid w:val="4A26871E"/>
    <w:rsid w:val="4AA33EE7"/>
    <w:rsid w:val="4AF29697"/>
    <w:rsid w:val="4C30F9AE"/>
    <w:rsid w:val="4C3F0F48"/>
    <w:rsid w:val="4C68A73D"/>
    <w:rsid w:val="4D9673A9"/>
    <w:rsid w:val="4E04779E"/>
    <w:rsid w:val="4E6D518A"/>
    <w:rsid w:val="50764476"/>
    <w:rsid w:val="508F11C9"/>
    <w:rsid w:val="50F7767A"/>
    <w:rsid w:val="513759FF"/>
    <w:rsid w:val="5176C407"/>
    <w:rsid w:val="519EC3D6"/>
    <w:rsid w:val="51DD7431"/>
    <w:rsid w:val="51E9B66A"/>
    <w:rsid w:val="521214D7"/>
    <w:rsid w:val="523F0985"/>
    <w:rsid w:val="52FD2C84"/>
    <w:rsid w:val="530D9290"/>
    <w:rsid w:val="53E5761C"/>
    <w:rsid w:val="54E47F99"/>
    <w:rsid w:val="550700DA"/>
    <w:rsid w:val="56CFC210"/>
    <w:rsid w:val="56D1F9CC"/>
    <w:rsid w:val="57D788BE"/>
    <w:rsid w:val="5923EA2D"/>
    <w:rsid w:val="59CAE25A"/>
    <w:rsid w:val="59EDA02A"/>
    <w:rsid w:val="5A36D063"/>
    <w:rsid w:val="5A4CD0E0"/>
    <w:rsid w:val="5A555E5E"/>
    <w:rsid w:val="5B265B1E"/>
    <w:rsid w:val="5BB8F71D"/>
    <w:rsid w:val="5C72A666"/>
    <w:rsid w:val="5CA580E0"/>
    <w:rsid w:val="5CD61828"/>
    <w:rsid w:val="5DEADB5F"/>
    <w:rsid w:val="5E030F0C"/>
    <w:rsid w:val="5E1639B7"/>
    <w:rsid w:val="5E1D5FB0"/>
    <w:rsid w:val="5E7C9181"/>
    <w:rsid w:val="5F86ABC0"/>
    <w:rsid w:val="5FE123B1"/>
    <w:rsid w:val="6075F44A"/>
    <w:rsid w:val="60ED2D68"/>
    <w:rsid w:val="6143CF68"/>
    <w:rsid w:val="619E913B"/>
    <w:rsid w:val="621FBF36"/>
    <w:rsid w:val="623A662A"/>
    <w:rsid w:val="626F3EEF"/>
    <w:rsid w:val="62EB92CA"/>
    <w:rsid w:val="63A3FCC2"/>
    <w:rsid w:val="65039FC6"/>
    <w:rsid w:val="66D6AFEE"/>
    <w:rsid w:val="671C649D"/>
    <w:rsid w:val="67CE962E"/>
    <w:rsid w:val="67E7810C"/>
    <w:rsid w:val="67F2AB06"/>
    <w:rsid w:val="68974176"/>
    <w:rsid w:val="69CD9CDF"/>
    <w:rsid w:val="6A265BBF"/>
    <w:rsid w:val="6B439685"/>
    <w:rsid w:val="6B6869D1"/>
    <w:rsid w:val="6B9581A3"/>
    <w:rsid w:val="6BF7048B"/>
    <w:rsid w:val="6C1FD84F"/>
    <w:rsid w:val="6C4CC521"/>
    <w:rsid w:val="6C872DF0"/>
    <w:rsid w:val="6C908D20"/>
    <w:rsid w:val="6CFB69E7"/>
    <w:rsid w:val="6D080F38"/>
    <w:rsid w:val="6D6E8D48"/>
    <w:rsid w:val="6E1D2771"/>
    <w:rsid w:val="6EF2511C"/>
    <w:rsid w:val="70F21CC2"/>
    <w:rsid w:val="7284F189"/>
    <w:rsid w:val="7318F701"/>
    <w:rsid w:val="735E4F6C"/>
    <w:rsid w:val="73D557E1"/>
    <w:rsid w:val="7449CFE6"/>
    <w:rsid w:val="74BEBFFE"/>
    <w:rsid w:val="7558E780"/>
    <w:rsid w:val="76815DA1"/>
    <w:rsid w:val="76881533"/>
    <w:rsid w:val="76D8344A"/>
    <w:rsid w:val="773E0802"/>
    <w:rsid w:val="7754E265"/>
    <w:rsid w:val="77D5D468"/>
    <w:rsid w:val="77DB2D4D"/>
    <w:rsid w:val="780F1D1D"/>
    <w:rsid w:val="792ECF84"/>
    <w:rsid w:val="7B691D3E"/>
    <w:rsid w:val="7CA6B0EA"/>
    <w:rsid w:val="7D6C182E"/>
    <w:rsid w:val="7D7B8857"/>
    <w:rsid w:val="7DDC490C"/>
    <w:rsid w:val="7E003A24"/>
    <w:rsid w:val="7E313011"/>
    <w:rsid w:val="7E954BE3"/>
    <w:rsid w:val="7F4CB69D"/>
    <w:rsid w:val="7FC4F7E4"/>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7DD24"/>
  <w15:chartTrackingRefBased/>
  <w15:docId w15:val="{30338541-99D3-4C7C-BC36-D2626DFD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e"/>
    <w:qFormat/>
    <w:rsid w:val="00BB4B50"/>
    <w:rPr>
      <w:rFonts w:ascii="Arial" w:hAnsi="Arial"/>
      <w:sz w:val="24"/>
    </w:rPr>
  </w:style>
  <w:style w:type="paragraph" w:styleId="Titre1">
    <w:name w:val="heading 1"/>
    <w:basedOn w:val="Normal"/>
    <w:next w:val="Normal"/>
    <w:link w:val="Titre1Car"/>
    <w:uiPriority w:val="9"/>
    <w:qFormat/>
    <w:rsid w:val="006B1D56"/>
    <w:pPr>
      <w:keepNext/>
      <w:keepLines/>
      <w:spacing w:before="240" w:after="600"/>
      <w:jc w:val="center"/>
      <w:outlineLvl w:val="0"/>
    </w:pPr>
    <w:rPr>
      <w:rFonts w:eastAsiaTheme="majorEastAsia" w:cstheme="majorBidi"/>
      <w:b/>
      <w:sz w:val="32"/>
      <w:szCs w:val="32"/>
      <w:u w:val="single"/>
    </w:rPr>
  </w:style>
  <w:style w:type="paragraph" w:styleId="Titre2">
    <w:name w:val="heading 2"/>
    <w:aliases w:val="Titre 1 bis"/>
    <w:basedOn w:val="Normal"/>
    <w:next w:val="Normal"/>
    <w:link w:val="Titre2Car"/>
    <w:autoRedefine/>
    <w:uiPriority w:val="9"/>
    <w:unhideWhenUsed/>
    <w:qFormat/>
    <w:rsid w:val="00881AEA"/>
    <w:pPr>
      <w:keepNext/>
      <w:keepLines/>
      <w:numPr>
        <w:numId w:val="32"/>
      </w:numPr>
      <w:spacing w:before="360" w:after="240"/>
      <w:outlineLvl w:val="1"/>
    </w:pPr>
    <w:rPr>
      <w:rFonts w:eastAsiaTheme="majorEastAsia" w:cstheme="majorBidi"/>
      <w:color w:val="DA291C"/>
      <w:sz w:val="36"/>
      <w:szCs w:val="26"/>
    </w:rPr>
  </w:style>
  <w:style w:type="paragraph" w:styleId="Titre3">
    <w:name w:val="heading 3"/>
    <w:aliases w:val="Paragraphe 4"/>
    <w:basedOn w:val="Normal"/>
    <w:next w:val="Normal"/>
    <w:link w:val="Titre3Car"/>
    <w:uiPriority w:val="9"/>
    <w:unhideWhenUsed/>
    <w:qFormat/>
    <w:rsid w:val="00C8736F"/>
    <w:pPr>
      <w:keepNext/>
      <w:keepLines/>
      <w:numPr>
        <w:numId w:val="2"/>
      </w:numPr>
      <w:spacing w:before="120" w:after="240"/>
      <w:ind w:left="527" w:hanging="357"/>
      <w:outlineLvl w:val="2"/>
    </w:pPr>
    <w:rPr>
      <w:rFonts w:eastAsiaTheme="majorEastAsia" w:cstheme="majorBidi"/>
      <w:color w:val="2E74B5" w:themeColor="accent1" w:themeShade="BF"/>
      <w:sz w:val="22"/>
      <w:szCs w:val="24"/>
    </w:rPr>
  </w:style>
  <w:style w:type="paragraph" w:styleId="Titre4">
    <w:name w:val="heading 4"/>
    <w:aliases w:val="Faux titre"/>
    <w:basedOn w:val="Normal"/>
    <w:next w:val="Normal"/>
    <w:link w:val="Titre4Car"/>
    <w:autoRedefine/>
    <w:uiPriority w:val="9"/>
    <w:unhideWhenUsed/>
    <w:qFormat/>
    <w:rsid w:val="00B627F8"/>
    <w:pPr>
      <w:keepNext/>
      <w:keepLines/>
      <w:spacing w:before="360"/>
      <w:outlineLvl w:val="3"/>
    </w:pPr>
    <w:rPr>
      <w:rFonts w:eastAsiaTheme="majorEastAsia" w:cstheme="majorBidi"/>
      <w:iCs/>
      <w:color w:val="2E74B5"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1D56"/>
    <w:rPr>
      <w:rFonts w:ascii="Arial" w:eastAsiaTheme="majorEastAsia" w:hAnsi="Arial" w:cstheme="majorBidi"/>
      <w:b/>
      <w:sz w:val="32"/>
      <w:szCs w:val="32"/>
      <w:u w:val="single"/>
    </w:rPr>
  </w:style>
  <w:style w:type="paragraph" w:customStyle="1" w:styleId="Titre2bis">
    <w:name w:val="Titre 2 bis"/>
    <w:basedOn w:val="Introduction"/>
    <w:next w:val="Normal"/>
    <w:link w:val="Titre2bisCar"/>
    <w:autoRedefine/>
    <w:qFormat/>
    <w:rsid w:val="006121B2"/>
    <w:pPr>
      <w:numPr>
        <w:ilvl w:val="1"/>
        <w:numId w:val="32"/>
      </w:numPr>
      <w:outlineLvl w:val="1"/>
    </w:pPr>
  </w:style>
  <w:style w:type="paragraph" w:styleId="Lgende">
    <w:name w:val="caption"/>
    <w:basedOn w:val="Normal"/>
    <w:next w:val="Normal"/>
    <w:uiPriority w:val="35"/>
    <w:unhideWhenUsed/>
    <w:qFormat/>
    <w:rsid w:val="00BC7585"/>
    <w:pPr>
      <w:spacing w:after="200" w:line="240" w:lineRule="auto"/>
    </w:pPr>
    <w:rPr>
      <w:i/>
      <w:iCs/>
      <w:color w:val="44546A" w:themeColor="text2"/>
      <w:sz w:val="18"/>
      <w:szCs w:val="18"/>
    </w:rPr>
  </w:style>
  <w:style w:type="character" w:styleId="Rfrencelgre">
    <w:name w:val="Subtle Reference"/>
    <w:basedOn w:val="Policepardfaut"/>
    <w:uiPriority w:val="31"/>
    <w:qFormat/>
    <w:rsid w:val="00AD7489"/>
    <w:rPr>
      <w:smallCaps/>
      <w:color w:val="5A5A5A" w:themeColor="text1" w:themeTint="A5"/>
    </w:rPr>
  </w:style>
  <w:style w:type="character" w:styleId="Textedelespacerserv">
    <w:name w:val="Placeholder Text"/>
    <w:basedOn w:val="Policepardfaut"/>
    <w:uiPriority w:val="99"/>
    <w:semiHidden/>
    <w:rsid w:val="00AD7489"/>
    <w:rPr>
      <w:color w:val="808080"/>
    </w:rPr>
  </w:style>
  <w:style w:type="paragraph" w:styleId="En-tte">
    <w:name w:val="header"/>
    <w:basedOn w:val="Normal"/>
    <w:link w:val="En-tteCar"/>
    <w:uiPriority w:val="99"/>
    <w:unhideWhenUsed/>
    <w:rsid w:val="005472A2"/>
    <w:pPr>
      <w:tabs>
        <w:tab w:val="center" w:pos="4536"/>
        <w:tab w:val="right" w:pos="9072"/>
      </w:tabs>
      <w:spacing w:after="0" w:line="240" w:lineRule="auto"/>
    </w:pPr>
  </w:style>
  <w:style w:type="character" w:customStyle="1" w:styleId="En-tteCar">
    <w:name w:val="En-tête Car"/>
    <w:basedOn w:val="Policepardfaut"/>
    <w:link w:val="En-tte"/>
    <w:uiPriority w:val="99"/>
    <w:rsid w:val="005472A2"/>
    <w:rPr>
      <w:rFonts w:ascii="Arial" w:hAnsi="Arial"/>
      <w:sz w:val="20"/>
    </w:rPr>
  </w:style>
  <w:style w:type="paragraph" w:styleId="Pieddepage">
    <w:name w:val="footer"/>
    <w:basedOn w:val="Normal"/>
    <w:link w:val="PieddepageCar"/>
    <w:uiPriority w:val="99"/>
    <w:unhideWhenUsed/>
    <w:rsid w:val="005472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2A2"/>
    <w:rPr>
      <w:rFonts w:ascii="Arial" w:hAnsi="Arial"/>
      <w:sz w:val="20"/>
    </w:rPr>
  </w:style>
  <w:style w:type="character" w:customStyle="1" w:styleId="Titre2Car">
    <w:name w:val="Titre 2 Car"/>
    <w:aliases w:val="Titre 1 bis Car"/>
    <w:basedOn w:val="Policepardfaut"/>
    <w:link w:val="Titre2"/>
    <w:uiPriority w:val="9"/>
    <w:rsid w:val="00881AEA"/>
    <w:rPr>
      <w:rFonts w:ascii="Arial" w:eastAsiaTheme="majorEastAsia" w:hAnsi="Arial" w:cstheme="majorBidi"/>
      <w:color w:val="DA291C"/>
      <w:sz w:val="36"/>
      <w:szCs w:val="26"/>
    </w:rPr>
  </w:style>
  <w:style w:type="paragraph" w:styleId="En-ttedetabledesmatires">
    <w:name w:val="TOC Heading"/>
    <w:basedOn w:val="Titre1"/>
    <w:next w:val="Normal"/>
    <w:uiPriority w:val="39"/>
    <w:unhideWhenUsed/>
    <w:qFormat/>
    <w:rsid w:val="00467136"/>
    <w:pPr>
      <w:jc w:val="left"/>
      <w:outlineLvl w:val="9"/>
    </w:pPr>
    <w:rPr>
      <w:rFonts w:asciiTheme="majorHAnsi" w:hAnsiTheme="majorHAnsi"/>
      <w:b w:val="0"/>
      <w:color w:val="2E74B5" w:themeColor="accent1" w:themeShade="BF"/>
      <w:u w:val="none"/>
      <w:lang w:eastAsia="fr-CH"/>
    </w:rPr>
  </w:style>
  <w:style w:type="paragraph" w:styleId="TM1">
    <w:name w:val="toc 1"/>
    <w:basedOn w:val="Normal"/>
    <w:next w:val="Normal"/>
    <w:autoRedefine/>
    <w:uiPriority w:val="39"/>
    <w:unhideWhenUsed/>
    <w:rsid w:val="00B627F8"/>
    <w:pPr>
      <w:tabs>
        <w:tab w:val="left" w:pos="480"/>
        <w:tab w:val="right" w:leader="dot" w:pos="9062"/>
      </w:tabs>
      <w:spacing w:after="100"/>
    </w:pPr>
  </w:style>
  <w:style w:type="character" w:styleId="Lienhypertexte">
    <w:name w:val="Hyperlink"/>
    <w:basedOn w:val="Policepardfaut"/>
    <w:uiPriority w:val="99"/>
    <w:unhideWhenUsed/>
    <w:rsid w:val="00467136"/>
    <w:rPr>
      <w:color w:val="0563C1" w:themeColor="hyperlink"/>
      <w:u w:val="single"/>
    </w:rPr>
  </w:style>
  <w:style w:type="table" w:styleId="Grilledutableau">
    <w:name w:val="Table Grid"/>
    <w:basedOn w:val="TableauNormal"/>
    <w:uiPriority w:val="39"/>
    <w:rsid w:val="00F22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F22763"/>
    <w:rPr>
      <w:b/>
      <w:bCs/>
      <w:smallCaps/>
      <w:color w:val="5B9BD5" w:themeColor="accent1"/>
      <w:spacing w:val="5"/>
    </w:rPr>
  </w:style>
  <w:style w:type="character" w:styleId="Titredulivre">
    <w:name w:val="Book Title"/>
    <w:basedOn w:val="Policepardfaut"/>
    <w:uiPriority w:val="33"/>
    <w:qFormat/>
    <w:rsid w:val="00F22763"/>
    <w:rPr>
      <w:b/>
      <w:bCs/>
      <w:i/>
      <w:iCs/>
      <w:spacing w:val="5"/>
    </w:rPr>
  </w:style>
  <w:style w:type="paragraph" w:styleId="Citationintense">
    <w:name w:val="Intense Quote"/>
    <w:basedOn w:val="Normal"/>
    <w:next w:val="Normal"/>
    <w:link w:val="CitationintenseCar"/>
    <w:uiPriority w:val="30"/>
    <w:qFormat/>
    <w:rsid w:val="00F2276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F22763"/>
    <w:rPr>
      <w:rFonts w:ascii="Arial" w:hAnsi="Arial"/>
      <w:i/>
      <w:iCs/>
      <w:color w:val="5B9BD5" w:themeColor="accent1"/>
      <w:sz w:val="20"/>
    </w:rPr>
  </w:style>
  <w:style w:type="paragraph" w:styleId="Titre">
    <w:name w:val="Title"/>
    <w:basedOn w:val="Normal"/>
    <w:next w:val="Normal"/>
    <w:link w:val="TitreCar"/>
    <w:uiPriority w:val="10"/>
    <w:qFormat/>
    <w:rsid w:val="00F22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2763"/>
    <w:rPr>
      <w:rFonts w:asciiTheme="majorHAnsi" w:eastAsiaTheme="majorEastAsia" w:hAnsiTheme="majorHAnsi" w:cstheme="majorBidi"/>
      <w:spacing w:val="-10"/>
      <w:kern w:val="28"/>
      <w:sz w:val="56"/>
      <w:szCs w:val="56"/>
    </w:rPr>
  </w:style>
  <w:style w:type="character" w:customStyle="1" w:styleId="Titre3Car">
    <w:name w:val="Titre 3 Car"/>
    <w:aliases w:val="Paragraphe 4 Car"/>
    <w:basedOn w:val="Policepardfaut"/>
    <w:link w:val="Titre3"/>
    <w:uiPriority w:val="9"/>
    <w:rsid w:val="00C8736F"/>
    <w:rPr>
      <w:rFonts w:ascii="Arial" w:eastAsiaTheme="majorEastAsia" w:hAnsi="Arial" w:cstheme="majorBidi"/>
      <w:color w:val="2E74B5" w:themeColor="accent1" w:themeShade="BF"/>
      <w:szCs w:val="24"/>
    </w:rPr>
  </w:style>
  <w:style w:type="paragraph" w:styleId="Paragraphedeliste">
    <w:name w:val="List Paragraph"/>
    <w:aliases w:val="Puce"/>
    <w:basedOn w:val="Normal"/>
    <w:uiPriority w:val="34"/>
    <w:qFormat/>
    <w:rsid w:val="00741335"/>
    <w:pPr>
      <w:numPr>
        <w:numId w:val="8"/>
      </w:numPr>
      <w:contextualSpacing/>
    </w:pPr>
  </w:style>
  <w:style w:type="paragraph" w:styleId="TM2">
    <w:name w:val="toc 2"/>
    <w:basedOn w:val="Normal"/>
    <w:next w:val="Normal"/>
    <w:autoRedefine/>
    <w:uiPriority w:val="39"/>
    <w:unhideWhenUsed/>
    <w:rsid w:val="00A544F0"/>
    <w:pPr>
      <w:tabs>
        <w:tab w:val="left" w:pos="851"/>
        <w:tab w:val="left" w:pos="1418"/>
        <w:tab w:val="left" w:pos="1985"/>
        <w:tab w:val="right" w:leader="dot" w:pos="9062"/>
      </w:tabs>
      <w:spacing w:after="100"/>
      <w:ind w:left="180"/>
    </w:pPr>
  </w:style>
  <w:style w:type="character" w:styleId="Lienhypertextesuivivisit">
    <w:name w:val="FollowedHyperlink"/>
    <w:basedOn w:val="Policepardfaut"/>
    <w:uiPriority w:val="99"/>
    <w:semiHidden/>
    <w:unhideWhenUsed/>
    <w:rsid w:val="00653E92"/>
    <w:rPr>
      <w:color w:val="954F72" w:themeColor="followedHyperlink"/>
      <w:u w:val="single"/>
    </w:rPr>
  </w:style>
  <w:style w:type="paragraph" w:customStyle="1" w:styleId="Introduction">
    <w:name w:val="Introduction"/>
    <w:basedOn w:val="Titre3"/>
    <w:link w:val="IntroductionCar"/>
    <w:qFormat/>
    <w:rsid w:val="00881AEA"/>
    <w:pPr>
      <w:numPr>
        <w:numId w:val="9"/>
      </w:numPr>
      <w:spacing w:before="360"/>
    </w:pPr>
    <w:rPr>
      <w:color w:val="DA291C"/>
      <w:sz w:val="28"/>
    </w:rPr>
  </w:style>
  <w:style w:type="character" w:customStyle="1" w:styleId="IntroductionCar">
    <w:name w:val="Introduction Car"/>
    <w:basedOn w:val="Titre3Car"/>
    <w:link w:val="Introduction"/>
    <w:rsid w:val="00881AEA"/>
    <w:rPr>
      <w:rFonts w:ascii="Arial" w:eastAsiaTheme="majorEastAsia" w:hAnsi="Arial" w:cstheme="majorBidi"/>
      <w:color w:val="DA291C"/>
      <w:sz w:val="28"/>
      <w:szCs w:val="24"/>
    </w:rPr>
  </w:style>
  <w:style w:type="paragraph" w:styleId="TM3">
    <w:name w:val="toc 3"/>
    <w:basedOn w:val="Normal"/>
    <w:next w:val="Normal"/>
    <w:autoRedefine/>
    <w:uiPriority w:val="39"/>
    <w:unhideWhenUsed/>
    <w:rsid w:val="00DB654C"/>
    <w:pPr>
      <w:spacing w:after="100"/>
      <w:ind w:left="480"/>
    </w:pPr>
  </w:style>
  <w:style w:type="paragraph" w:styleId="Sous-titre">
    <w:name w:val="Subtitle"/>
    <w:basedOn w:val="Normal"/>
    <w:link w:val="Sous-titreCar"/>
    <w:qFormat/>
    <w:rsid w:val="004B4B5F"/>
    <w:pPr>
      <w:spacing w:after="0" w:line="240" w:lineRule="auto"/>
    </w:pPr>
    <w:rPr>
      <w:rFonts w:eastAsia="Times New Roman" w:cs="Arial"/>
      <w:b/>
      <w:bCs/>
      <w:i/>
      <w:iCs/>
      <w:szCs w:val="20"/>
      <w:lang w:val="fr-FR" w:eastAsia="fr-FR"/>
    </w:rPr>
  </w:style>
  <w:style w:type="character" w:customStyle="1" w:styleId="Sous-titreCar">
    <w:name w:val="Sous-titre Car"/>
    <w:basedOn w:val="Policepardfaut"/>
    <w:link w:val="Sous-titre"/>
    <w:rsid w:val="004B4B5F"/>
    <w:rPr>
      <w:rFonts w:ascii="Arial" w:eastAsia="Times New Roman" w:hAnsi="Arial" w:cs="Arial"/>
      <w:b/>
      <w:bCs/>
      <w:i/>
      <w:iCs/>
      <w:sz w:val="24"/>
      <w:szCs w:val="20"/>
      <w:lang w:val="fr-FR" w:eastAsia="fr-FR"/>
    </w:rPr>
  </w:style>
  <w:style w:type="character" w:styleId="Marquedecommentaire">
    <w:name w:val="annotation reference"/>
    <w:basedOn w:val="Policepardfaut"/>
    <w:uiPriority w:val="99"/>
    <w:semiHidden/>
    <w:unhideWhenUsed/>
    <w:rsid w:val="00842F5E"/>
    <w:rPr>
      <w:sz w:val="16"/>
      <w:szCs w:val="16"/>
    </w:rPr>
  </w:style>
  <w:style w:type="paragraph" w:styleId="Commentaire">
    <w:name w:val="annotation text"/>
    <w:basedOn w:val="Normal"/>
    <w:link w:val="CommentaireCar"/>
    <w:uiPriority w:val="99"/>
    <w:semiHidden/>
    <w:unhideWhenUsed/>
    <w:rsid w:val="00842F5E"/>
    <w:pPr>
      <w:spacing w:line="240" w:lineRule="auto"/>
    </w:pPr>
    <w:rPr>
      <w:sz w:val="20"/>
      <w:szCs w:val="20"/>
    </w:rPr>
  </w:style>
  <w:style w:type="character" w:customStyle="1" w:styleId="CommentaireCar">
    <w:name w:val="Commentaire Car"/>
    <w:basedOn w:val="Policepardfaut"/>
    <w:link w:val="Commentaire"/>
    <w:uiPriority w:val="99"/>
    <w:semiHidden/>
    <w:rsid w:val="00842F5E"/>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842F5E"/>
    <w:rPr>
      <w:b/>
      <w:bCs/>
    </w:rPr>
  </w:style>
  <w:style w:type="character" w:customStyle="1" w:styleId="ObjetducommentaireCar">
    <w:name w:val="Objet du commentaire Car"/>
    <w:basedOn w:val="CommentaireCar"/>
    <w:link w:val="Objetducommentaire"/>
    <w:uiPriority w:val="99"/>
    <w:semiHidden/>
    <w:rsid w:val="00842F5E"/>
    <w:rPr>
      <w:rFonts w:ascii="Arial" w:hAnsi="Arial"/>
      <w:b/>
      <w:bCs/>
      <w:sz w:val="20"/>
      <w:szCs w:val="20"/>
    </w:rPr>
  </w:style>
  <w:style w:type="paragraph" w:styleId="Textedebulles">
    <w:name w:val="Balloon Text"/>
    <w:basedOn w:val="Normal"/>
    <w:link w:val="TextedebullesCar"/>
    <w:uiPriority w:val="99"/>
    <w:semiHidden/>
    <w:unhideWhenUsed/>
    <w:rsid w:val="00842F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42F5E"/>
    <w:rPr>
      <w:rFonts w:ascii="Segoe UI" w:hAnsi="Segoe UI" w:cs="Segoe UI"/>
      <w:sz w:val="18"/>
      <w:szCs w:val="18"/>
    </w:rPr>
  </w:style>
  <w:style w:type="numbering" w:customStyle="1" w:styleId="Style1">
    <w:name w:val="Style1"/>
    <w:uiPriority w:val="99"/>
    <w:rsid w:val="00B27889"/>
    <w:pPr>
      <w:numPr>
        <w:numId w:val="32"/>
      </w:numPr>
    </w:pPr>
  </w:style>
  <w:style w:type="character" w:customStyle="1" w:styleId="Titre4Car">
    <w:name w:val="Titre 4 Car"/>
    <w:aliases w:val="Faux titre Car"/>
    <w:basedOn w:val="Policepardfaut"/>
    <w:link w:val="Titre4"/>
    <w:uiPriority w:val="9"/>
    <w:rsid w:val="00B627F8"/>
    <w:rPr>
      <w:rFonts w:ascii="Arial" w:eastAsiaTheme="majorEastAsia" w:hAnsi="Arial" w:cstheme="majorBidi"/>
      <w:iCs/>
      <w:color w:val="2E74B5" w:themeColor="accent1" w:themeShade="BF"/>
      <w:sz w:val="28"/>
    </w:rPr>
  </w:style>
  <w:style w:type="table" w:styleId="TableauGrille2-Accentuation2">
    <w:name w:val="Grid Table 2 Accent 2"/>
    <w:basedOn w:val="TableauNormal"/>
    <w:uiPriority w:val="47"/>
    <w:rsid w:val="00F76DE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
    <w:name w:val="Grid Table 2"/>
    <w:basedOn w:val="TableauNormal"/>
    <w:uiPriority w:val="47"/>
    <w:rsid w:val="00F76DE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76DED"/>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2">
    <w:name w:val="Style2"/>
    <w:basedOn w:val="Normal"/>
    <w:link w:val="Style2Car"/>
    <w:rsid w:val="003F39FD"/>
  </w:style>
  <w:style w:type="character" w:customStyle="1" w:styleId="Style2Car">
    <w:name w:val="Style2 Car"/>
    <w:basedOn w:val="Policepardfaut"/>
    <w:link w:val="Style2"/>
    <w:rsid w:val="003F39FD"/>
    <w:rPr>
      <w:rFonts w:ascii="Arial" w:hAnsi="Arial"/>
      <w:sz w:val="24"/>
    </w:rPr>
  </w:style>
  <w:style w:type="paragraph" w:customStyle="1" w:styleId="Style3">
    <w:name w:val="Style3"/>
    <w:basedOn w:val="Titre2bis"/>
    <w:link w:val="Style3Car"/>
    <w:qFormat/>
    <w:rsid w:val="003F39FD"/>
    <w:pPr>
      <w:numPr>
        <w:ilvl w:val="0"/>
        <w:numId w:val="49"/>
      </w:numPr>
    </w:pPr>
    <w:rPr>
      <w:sz w:val="24"/>
    </w:rPr>
  </w:style>
  <w:style w:type="character" w:customStyle="1" w:styleId="Titre2bisCar">
    <w:name w:val="Titre 2 bis Car"/>
    <w:basedOn w:val="IntroductionCar"/>
    <w:link w:val="Titre2bis"/>
    <w:rsid w:val="003F39FD"/>
    <w:rPr>
      <w:rFonts w:ascii="Arial" w:eastAsiaTheme="majorEastAsia" w:hAnsi="Arial" w:cstheme="majorBidi"/>
      <w:color w:val="DA291C"/>
      <w:sz w:val="28"/>
      <w:szCs w:val="24"/>
    </w:rPr>
  </w:style>
  <w:style w:type="character" w:customStyle="1" w:styleId="Style3Car">
    <w:name w:val="Style3 Car"/>
    <w:basedOn w:val="Titre2bisCar"/>
    <w:link w:val="Style3"/>
    <w:rsid w:val="003F39FD"/>
    <w:rPr>
      <w:rFonts w:ascii="Arial" w:eastAsiaTheme="majorEastAsia" w:hAnsi="Arial" w:cstheme="majorBidi"/>
      <w:color w:val="DA291C"/>
      <w:sz w:val="24"/>
      <w:szCs w:val="24"/>
    </w:rPr>
  </w:style>
  <w:style w:type="paragraph" w:styleId="NormalWeb">
    <w:name w:val="Normal (Web)"/>
    <w:basedOn w:val="Normal"/>
    <w:uiPriority w:val="99"/>
    <w:semiHidden/>
    <w:unhideWhenUsed/>
    <w:rsid w:val="00782063"/>
    <w:pPr>
      <w:spacing w:before="100" w:beforeAutospacing="1" w:after="100" w:afterAutospacing="1" w:line="240" w:lineRule="auto"/>
    </w:pPr>
    <w:rPr>
      <w:rFonts w:ascii="Times New Roman" w:eastAsia="Times New Roman" w:hAnsi="Times New Roman" w:cs="Times New Roman"/>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317771">
      <w:bodyDiv w:val="1"/>
      <w:marLeft w:val="0"/>
      <w:marRight w:val="0"/>
      <w:marTop w:val="0"/>
      <w:marBottom w:val="0"/>
      <w:divBdr>
        <w:top w:val="none" w:sz="0" w:space="0" w:color="auto"/>
        <w:left w:val="none" w:sz="0" w:space="0" w:color="auto"/>
        <w:bottom w:val="none" w:sz="0" w:space="0" w:color="auto"/>
        <w:right w:val="none" w:sz="0" w:space="0" w:color="auto"/>
      </w:divBdr>
    </w:div>
    <w:div w:id="153878551">
      <w:bodyDiv w:val="1"/>
      <w:marLeft w:val="0"/>
      <w:marRight w:val="0"/>
      <w:marTop w:val="0"/>
      <w:marBottom w:val="0"/>
      <w:divBdr>
        <w:top w:val="none" w:sz="0" w:space="0" w:color="auto"/>
        <w:left w:val="none" w:sz="0" w:space="0" w:color="auto"/>
        <w:bottom w:val="none" w:sz="0" w:space="0" w:color="auto"/>
        <w:right w:val="none" w:sz="0" w:space="0" w:color="auto"/>
      </w:divBdr>
      <w:divsChild>
        <w:div w:id="649136165">
          <w:marLeft w:val="0"/>
          <w:marRight w:val="0"/>
          <w:marTop w:val="0"/>
          <w:marBottom w:val="0"/>
          <w:divBdr>
            <w:top w:val="none" w:sz="0" w:space="0" w:color="auto"/>
            <w:left w:val="none" w:sz="0" w:space="0" w:color="auto"/>
            <w:bottom w:val="none" w:sz="0" w:space="0" w:color="auto"/>
            <w:right w:val="none" w:sz="0" w:space="0" w:color="auto"/>
          </w:divBdr>
        </w:div>
      </w:divsChild>
    </w:div>
    <w:div w:id="196817271">
      <w:bodyDiv w:val="1"/>
      <w:marLeft w:val="0"/>
      <w:marRight w:val="0"/>
      <w:marTop w:val="0"/>
      <w:marBottom w:val="0"/>
      <w:divBdr>
        <w:top w:val="none" w:sz="0" w:space="0" w:color="auto"/>
        <w:left w:val="none" w:sz="0" w:space="0" w:color="auto"/>
        <w:bottom w:val="none" w:sz="0" w:space="0" w:color="auto"/>
        <w:right w:val="none" w:sz="0" w:space="0" w:color="auto"/>
      </w:divBdr>
    </w:div>
    <w:div w:id="201552821">
      <w:bodyDiv w:val="1"/>
      <w:marLeft w:val="0"/>
      <w:marRight w:val="0"/>
      <w:marTop w:val="0"/>
      <w:marBottom w:val="0"/>
      <w:divBdr>
        <w:top w:val="none" w:sz="0" w:space="0" w:color="auto"/>
        <w:left w:val="none" w:sz="0" w:space="0" w:color="auto"/>
        <w:bottom w:val="none" w:sz="0" w:space="0" w:color="auto"/>
        <w:right w:val="none" w:sz="0" w:space="0" w:color="auto"/>
      </w:divBdr>
      <w:divsChild>
        <w:div w:id="1110318616">
          <w:marLeft w:val="0"/>
          <w:marRight w:val="0"/>
          <w:marTop w:val="0"/>
          <w:marBottom w:val="0"/>
          <w:divBdr>
            <w:top w:val="none" w:sz="0" w:space="0" w:color="auto"/>
            <w:left w:val="none" w:sz="0" w:space="0" w:color="auto"/>
            <w:bottom w:val="none" w:sz="0" w:space="0" w:color="auto"/>
            <w:right w:val="none" w:sz="0" w:space="0" w:color="auto"/>
          </w:divBdr>
        </w:div>
      </w:divsChild>
    </w:div>
    <w:div w:id="320888289">
      <w:bodyDiv w:val="1"/>
      <w:marLeft w:val="0"/>
      <w:marRight w:val="0"/>
      <w:marTop w:val="0"/>
      <w:marBottom w:val="0"/>
      <w:divBdr>
        <w:top w:val="none" w:sz="0" w:space="0" w:color="auto"/>
        <w:left w:val="none" w:sz="0" w:space="0" w:color="auto"/>
        <w:bottom w:val="none" w:sz="0" w:space="0" w:color="auto"/>
        <w:right w:val="none" w:sz="0" w:space="0" w:color="auto"/>
      </w:divBdr>
    </w:div>
    <w:div w:id="352265374">
      <w:bodyDiv w:val="1"/>
      <w:marLeft w:val="0"/>
      <w:marRight w:val="0"/>
      <w:marTop w:val="0"/>
      <w:marBottom w:val="0"/>
      <w:divBdr>
        <w:top w:val="none" w:sz="0" w:space="0" w:color="auto"/>
        <w:left w:val="none" w:sz="0" w:space="0" w:color="auto"/>
        <w:bottom w:val="none" w:sz="0" w:space="0" w:color="auto"/>
        <w:right w:val="none" w:sz="0" w:space="0" w:color="auto"/>
      </w:divBdr>
      <w:divsChild>
        <w:div w:id="159276723">
          <w:marLeft w:val="0"/>
          <w:marRight w:val="0"/>
          <w:marTop w:val="0"/>
          <w:marBottom w:val="0"/>
          <w:divBdr>
            <w:top w:val="none" w:sz="0" w:space="0" w:color="auto"/>
            <w:left w:val="none" w:sz="0" w:space="0" w:color="auto"/>
            <w:bottom w:val="none" w:sz="0" w:space="0" w:color="auto"/>
            <w:right w:val="none" w:sz="0" w:space="0" w:color="auto"/>
          </w:divBdr>
        </w:div>
      </w:divsChild>
    </w:div>
    <w:div w:id="497615540">
      <w:bodyDiv w:val="1"/>
      <w:marLeft w:val="0"/>
      <w:marRight w:val="0"/>
      <w:marTop w:val="0"/>
      <w:marBottom w:val="0"/>
      <w:divBdr>
        <w:top w:val="none" w:sz="0" w:space="0" w:color="auto"/>
        <w:left w:val="none" w:sz="0" w:space="0" w:color="auto"/>
        <w:bottom w:val="none" w:sz="0" w:space="0" w:color="auto"/>
        <w:right w:val="none" w:sz="0" w:space="0" w:color="auto"/>
      </w:divBdr>
    </w:div>
    <w:div w:id="918249866">
      <w:bodyDiv w:val="1"/>
      <w:marLeft w:val="0"/>
      <w:marRight w:val="0"/>
      <w:marTop w:val="0"/>
      <w:marBottom w:val="0"/>
      <w:divBdr>
        <w:top w:val="none" w:sz="0" w:space="0" w:color="auto"/>
        <w:left w:val="none" w:sz="0" w:space="0" w:color="auto"/>
        <w:bottom w:val="none" w:sz="0" w:space="0" w:color="auto"/>
        <w:right w:val="none" w:sz="0" w:space="0" w:color="auto"/>
      </w:divBdr>
    </w:div>
    <w:div w:id="1347712210">
      <w:bodyDiv w:val="1"/>
      <w:marLeft w:val="0"/>
      <w:marRight w:val="0"/>
      <w:marTop w:val="0"/>
      <w:marBottom w:val="0"/>
      <w:divBdr>
        <w:top w:val="none" w:sz="0" w:space="0" w:color="auto"/>
        <w:left w:val="none" w:sz="0" w:space="0" w:color="auto"/>
        <w:bottom w:val="none" w:sz="0" w:space="0" w:color="auto"/>
        <w:right w:val="none" w:sz="0" w:space="0" w:color="auto"/>
      </w:divBdr>
      <w:divsChild>
        <w:div w:id="1226525470">
          <w:marLeft w:val="0"/>
          <w:marRight w:val="0"/>
          <w:marTop w:val="0"/>
          <w:marBottom w:val="0"/>
          <w:divBdr>
            <w:top w:val="none" w:sz="0" w:space="0" w:color="auto"/>
            <w:left w:val="none" w:sz="0" w:space="0" w:color="auto"/>
            <w:bottom w:val="none" w:sz="0" w:space="0" w:color="auto"/>
            <w:right w:val="none" w:sz="0" w:space="0" w:color="auto"/>
          </w:divBdr>
        </w:div>
      </w:divsChild>
    </w:div>
    <w:div w:id="1348866987">
      <w:bodyDiv w:val="1"/>
      <w:marLeft w:val="0"/>
      <w:marRight w:val="0"/>
      <w:marTop w:val="0"/>
      <w:marBottom w:val="0"/>
      <w:divBdr>
        <w:top w:val="none" w:sz="0" w:space="0" w:color="auto"/>
        <w:left w:val="none" w:sz="0" w:space="0" w:color="auto"/>
        <w:bottom w:val="none" w:sz="0" w:space="0" w:color="auto"/>
        <w:right w:val="none" w:sz="0" w:space="0" w:color="auto"/>
      </w:divBdr>
    </w:div>
    <w:div w:id="1369404792">
      <w:bodyDiv w:val="1"/>
      <w:marLeft w:val="0"/>
      <w:marRight w:val="0"/>
      <w:marTop w:val="0"/>
      <w:marBottom w:val="0"/>
      <w:divBdr>
        <w:top w:val="none" w:sz="0" w:space="0" w:color="auto"/>
        <w:left w:val="none" w:sz="0" w:space="0" w:color="auto"/>
        <w:bottom w:val="none" w:sz="0" w:space="0" w:color="auto"/>
        <w:right w:val="none" w:sz="0" w:space="0" w:color="auto"/>
      </w:divBdr>
    </w:div>
    <w:div w:id="1461461674">
      <w:bodyDiv w:val="1"/>
      <w:marLeft w:val="0"/>
      <w:marRight w:val="0"/>
      <w:marTop w:val="0"/>
      <w:marBottom w:val="0"/>
      <w:divBdr>
        <w:top w:val="none" w:sz="0" w:space="0" w:color="auto"/>
        <w:left w:val="none" w:sz="0" w:space="0" w:color="auto"/>
        <w:bottom w:val="none" w:sz="0" w:space="0" w:color="auto"/>
        <w:right w:val="none" w:sz="0" w:space="0" w:color="auto"/>
      </w:divBdr>
      <w:divsChild>
        <w:div w:id="1213930794">
          <w:marLeft w:val="0"/>
          <w:marRight w:val="0"/>
          <w:marTop w:val="0"/>
          <w:marBottom w:val="0"/>
          <w:divBdr>
            <w:top w:val="none" w:sz="0" w:space="0" w:color="auto"/>
            <w:left w:val="none" w:sz="0" w:space="0" w:color="auto"/>
            <w:bottom w:val="none" w:sz="0" w:space="0" w:color="auto"/>
            <w:right w:val="none" w:sz="0" w:space="0" w:color="auto"/>
          </w:divBdr>
        </w:div>
      </w:divsChild>
    </w:div>
    <w:div w:id="1490513667">
      <w:bodyDiv w:val="1"/>
      <w:marLeft w:val="0"/>
      <w:marRight w:val="0"/>
      <w:marTop w:val="0"/>
      <w:marBottom w:val="0"/>
      <w:divBdr>
        <w:top w:val="none" w:sz="0" w:space="0" w:color="auto"/>
        <w:left w:val="none" w:sz="0" w:space="0" w:color="auto"/>
        <w:bottom w:val="none" w:sz="0" w:space="0" w:color="auto"/>
        <w:right w:val="none" w:sz="0" w:space="0" w:color="auto"/>
      </w:divBdr>
    </w:div>
    <w:div w:id="1494180716">
      <w:bodyDiv w:val="1"/>
      <w:marLeft w:val="0"/>
      <w:marRight w:val="0"/>
      <w:marTop w:val="0"/>
      <w:marBottom w:val="0"/>
      <w:divBdr>
        <w:top w:val="none" w:sz="0" w:space="0" w:color="auto"/>
        <w:left w:val="none" w:sz="0" w:space="0" w:color="auto"/>
        <w:bottom w:val="none" w:sz="0" w:space="0" w:color="auto"/>
        <w:right w:val="none" w:sz="0" w:space="0" w:color="auto"/>
      </w:divBdr>
      <w:divsChild>
        <w:div w:id="1855074476">
          <w:marLeft w:val="0"/>
          <w:marRight w:val="0"/>
          <w:marTop w:val="0"/>
          <w:marBottom w:val="0"/>
          <w:divBdr>
            <w:top w:val="none" w:sz="0" w:space="0" w:color="auto"/>
            <w:left w:val="none" w:sz="0" w:space="0" w:color="auto"/>
            <w:bottom w:val="none" w:sz="0" w:space="0" w:color="auto"/>
            <w:right w:val="none" w:sz="0" w:space="0" w:color="auto"/>
          </w:divBdr>
        </w:div>
      </w:divsChild>
    </w:div>
    <w:div w:id="214396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68CCC7A6C44645BE28A63881907ED4"/>
        <w:category>
          <w:name w:val="Général"/>
          <w:gallery w:val="placeholder"/>
        </w:category>
        <w:types>
          <w:type w:val="bbPlcHdr"/>
        </w:types>
        <w:behaviors>
          <w:behavior w:val="content"/>
        </w:behaviors>
        <w:guid w:val="{A8417AC1-560E-4903-9182-FFCF3EFBC212}"/>
      </w:docPartPr>
      <w:docPartBody>
        <w:p w:rsidR="00704170" w:rsidRDefault="002D46D6" w:rsidP="002D46D6">
          <w:pPr>
            <w:pStyle w:val="2568CCC7A6C44645BE28A63881907ED4"/>
          </w:pPr>
          <w:r w:rsidRPr="004C7C5E">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EE"/>
    <w:rsid w:val="00142CE0"/>
    <w:rsid w:val="00171A4E"/>
    <w:rsid w:val="0021494F"/>
    <w:rsid w:val="00264746"/>
    <w:rsid w:val="00270B16"/>
    <w:rsid w:val="0028176D"/>
    <w:rsid w:val="00287EA2"/>
    <w:rsid w:val="002D46D6"/>
    <w:rsid w:val="00356F17"/>
    <w:rsid w:val="00370657"/>
    <w:rsid w:val="00370761"/>
    <w:rsid w:val="00371405"/>
    <w:rsid w:val="003C5BEE"/>
    <w:rsid w:val="004471F3"/>
    <w:rsid w:val="004A4422"/>
    <w:rsid w:val="004A5F71"/>
    <w:rsid w:val="004D3186"/>
    <w:rsid w:val="005336B0"/>
    <w:rsid w:val="005C28D1"/>
    <w:rsid w:val="005C2B3B"/>
    <w:rsid w:val="005C7ADD"/>
    <w:rsid w:val="005D4E68"/>
    <w:rsid w:val="006E4472"/>
    <w:rsid w:val="00704170"/>
    <w:rsid w:val="007C1C35"/>
    <w:rsid w:val="00801F92"/>
    <w:rsid w:val="00887293"/>
    <w:rsid w:val="008B036D"/>
    <w:rsid w:val="008C542F"/>
    <w:rsid w:val="009B0E40"/>
    <w:rsid w:val="00A4219B"/>
    <w:rsid w:val="00A95BF9"/>
    <w:rsid w:val="00AC3F16"/>
    <w:rsid w:val="00B1729D"/>
    <w:rsid w:val="00B5339E"/>
    <w:rsid w:val="00C03481"/>
    <w:rsid w:val="00C0722B"/>
    <w:rsid w:val="00C5061B"/>
    <w:rsid w:val="00C51FB9"/>
    <w:rsid w:val="00D31FDB"/>
    <w:rsid w:val="00D5247B"/>
    <w:rsid w:val="00DB038C"/>
    <w:rsid w:val="00DB4B69"/>
    <w:rsid w:val="00DD3722"/>
    <w:rsid w:val="00E5248C"/>
    <w:rsid w:val="00E57C89"/>
    <w:rsid w:val="00E94DCF"/>
    <w:rsid w:val="00ED263E"/>
    <w:rsid w:val="00F44137"/>
    <w:rsid w:val="00F91052"/>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D46D6"/>
    <w:rPr>
      <w:color w:val="808080"/>
    </w:rPr>
  </w:style>
  <w:style w:type="paragraph" w:customStyle="1" w:styleId="2568CCC7A6C44645BE28A63881907ED4">
    <w:name w:val="2568CCC7A6C44645BE28A63881907ED4"/>
    <w:rsid w:val="002D46D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DCB79-CA3E-432C-AF7D-8D203182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972</Words>
  <Characters>5348</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SIS2</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Demont K. / Graf C.</dc:creator>
  <cp:keywords/>
  <dc:description/>
  <cp:lastModifiedBy>Graf Calvin</cp:lastModifiedBy>
  <cp:revision>126</cp:revision>
  <cp:lastPrinted>2024-05-22T21:21:00Z</cp:lastPrinted>
  <dcterms:created xsi:type="dcterms:W3CDTF">2024-03-19T19:45:00Z</dcterms:created>
  <dcterms:modified xsi:type="dcterms:W3CDTF">2024-06-11T23:36:00Z</dcterms:modified>
</cp:coreProperties>
</file>