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Auxiliary Tips, Trick, and Information</w:t>
      </w:r>
    </w:p>
    <w:p w:rsidR="00000000" w:rsidDel="00000000" w:rsidP="00000000" w:rsidRDefault="00000000" w:rsidRPr="00000000" w14:paraId="00000002">
      <w:pPr>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Family Discount</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Another way to work in a price cut. Only get so many a year, but don’t have any family or friends who need it. Would be willing to offer it to the client if they are serious about the job. Ask for something in return, such as three people who may be interested in a roof.</w:t>
      </w:r>
    </w:p>
    <w:p w:rsidR="00000000" w:rsidDel="00000000" w:rsidP="00000000" w:rsidRDefault="00000000" w:rsidRPr="00000000" w14:paraId="0000000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Marketing Budget</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a price cut that can be used on anyone who has a nice home. Compliment them again on how nice the property is, tell them it would be a great job for our company. Can even mention that because of the marketing amount we are taking a technical “loss” on the job. We will of course want to take some extra photos, put a sign or two up, etc.</w:t>
      </w:r>
    </w:p>
    <w:p w:rsidR="00000000" w:rsidDel="00000000" w:rsidP="00000000" w:rsidRDefault="00000000" w:rsidRPr="00000000" w14:paraId="0000000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Grants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Elderly? Veteran? Have you served in a public service? Qualified customers can put some of the grants that we are given quarterly towards the price of their roof. Make sure the client is serious about the roof because it takes some effort and paperwork to put these grants in their name and only so many are allotted to us.</w:t>
      </w:r>
    </w:p>
    <w:p w:rsidR="00000000" w:rsidDel="00000000" w:rsidP="00000000" w:rsidRDefault="00000000" w:rsidRPr="00000000" w14:paraId="00000008">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Price Categories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Ask what bracket of monthly payment would work best for them, and offer ranges (100-300, 300-500, 500+, etc). Once the client confirms a number, then by their own admission they lock themselves in if you can meet the range or sell the product properly (I know you wanted X, we have you just above that at Y, so that’s pretty good).</w:t>
      </w:r>
    </w:p>
    <w:p w:rsidR="00000000" w:rsidDel="00000000" w:rsidP="00000000" w:rsidRDefault="00000000" w:rsidRPr="00000000" w14:paraId="0000000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Streaking on Roof</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If you see streaking on the roof of the home, that is not just wear and tear it is in fact a form of algae, called Gleocapsa Magma. That algae over time eats away at any organic material (such as the tar/felt paper used as underlayment on cheaper roofs) and is an early sign of degradation. Our roofs have slow release copper baked into them to prevent such things, and Timberline has specific warranties for it.</w:t>
      </w:r>
    </w:p>
    <w:p w:rsidR="00000000" w:rsidDel="00000000" w:rsidP="00000000" w:rsidRDefault="00000000" w:rsidRPr="00000000" w14:paraId="0000000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Decades Old Business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We’re here, we aren’t going anywhere. This will make the warranty more valuable and means we will actually be available in the future for repairs.</w:t>
      </w:r>
    </w:p>
    <w:p w:rsidR="00000000" w:rsidDel="00000000" w:rsidP="00000000" w:rsidRDefault="00000000" w:rsidRPr="00000000" w14:paraId="0000000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Color Concerns/UV Protection</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Our shingles, unlike those in the past, have UV protection baked into them during manufacturing. Cheaper shingles have a UV protection that is applied to them after the shingles are baked that wears off faster. The UV protection means that whether they choose a dark shingle or light shingle, it will reflect sunlight and not make the house too hot or cold.</w:t>
      </w:r>
    </w:p>
    <w:p w:rsidR="00000000" w:rsidDel="00000000" w:rsidP="00000000" w:rsidRDefault="00000000" w:rsidRPr="00000000" w14:paraId="0000001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No Ridge Vents/ Gable Vent</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When looking at image, if you do not see ridge vents on the current home they likely have what is called a gable vent (the squarish vent is usually located on the side of the home). Gable vents are not as effective as our ridge vents. We all know heat rises, with ridge vents it allows both heat and moisture to escape far more effectively. This helps avoid any mold or mildew as well as making heating and cooling the home more efficient (if you want to push it tell them customers often see a 10-20% decrease in heating/cooling costs).</w:t>
      </w:r>
    </w:p>
    <w:p w:rsidR="00000000" w:rsidDel="00000000" w:rsidP="00000000" w:rsidRDefault="00000000" w:rsidRPr="00000000" w14:paraId="00000012">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3 Tab Shingles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These are what we refer to as builder’s grade shingles. The shingles themselves have roughly 60-70% less asphalt per shingle than our 5 tab shingles, as well as problematic seams. Those seams expand and contract with the seasons which can cause a loss of integrity as well as lead to moisture working its way in leading to mold and/or mildew.</w:t>
      </w:r>
    </w:p>
    <w:p w:rsidR="00000000" w:rsidDel="00000000" w:rsidP="00000000" w:rsidRDefault="00000000" w:rsidRPr="00000000" w14:paraId="0000001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Compliments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Put butter on the bread. Compliment the home when calling as soon as you get a visual. Compliment them again on their decision to get a roof (way to be proactive, this is a wise move, etc).</w:t>
      </w:r>
    </w:p>
    <w:p w:rsidR="00000000" w:rsidDel="00000000" w:rsidP="00000000" w:rsidRDefault="00000000" w:rsidRPr="00000000" w14:paraId="0000001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Warranty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Our product has both a manufacturer and a labor warranty. A labor warranty on a roof for 30 years (or 50 if you upsell) is all but unheard of. A manufacturer’s warranty is only good if you can prove there was a defect with the product, and there has not been a major shingle recall in 30 years. Our fully licensed and insured installer’s warranty is what is going to be key in avoiding any issues for repairs moving forward.</w:t>
      </w:r>
    </w:p>
    <w:p w:rsidR="00000000" w:rsidDel="00000000" w:rsidP="00000000" w:rsidRDefault="00000000" w:rsidRPr="00000000" w14:paraId="00000018">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Do It For the Next Guy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Our warranties are fully transferable. The customer isn’t just making the right move now, they are paying it ahead. Even if they stay another 10 years in the home they have a valuable warranty that saves them from losing out during settlement. If they leave it to a family member, it’s that much time the member won’t have to worry about the roof.</w:t>
      </w:r>
    </w:p>
    <w:p w:rsidR="00000000" w:rsidDel="00000000" w:rsidP="00000000" w:rsidRDefault="00000000" w:rsidRPr="00000000" w14:paraId="0000001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Tech Advantage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With our satellite technology we don’t have to schedule an intrusive visit that can take hours or crawl all over the roof. We can quickly and digitally use a satellite to get a precise measurement.</w:t>
      </w:r>
    </w:p>
    <w:p w:rsidR="00000000" w:rsidDel="00000000" w:rsidP="00000000" w:rsidRDefault="00000000" w:rsidRPr="00000000" w14:paraId="0000001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Proof of Quality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Our roofing system is tested in Dade, Miami to specifically deal with extensive heat and wind. Most roofing systems are not even legally allowed to be put on a home in that area. Ours is recommended.</w:t>
      </w:r>
    </w:p>
    <w:p w:rsidR="00000000" w:rsidDel="00000000" w:rsidP="00000000" w:rsidRDefault="00000000" w:rsidRPr="00000000" w14:paraId="0000001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Familiarity/Appeal to Comfort Zone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Most people have no idea what a roof will/should cost and will be reluctant to pull the trigger because of this. Point out that just as gas, milk, and food have all risen in cost, so too have wood, shingles, etc. The truth is it will never be cheaper than it is right now, don’t let the rood become something you end up overpaying for.</w:t>
      </w:r>
    </w:p>
    <w:p w:rsidR="00000000" w:rsidDel="00000000" w:rsidP="00000000" w:rsidRDefault="00000000" w:rsidRPr="00000000" w14:paraId="0000002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Liquidity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If you were to get hurt tomorrow, could you pay for it? Could you still pay for it if you put up thousands of dollars for a roof? By alleviating the burden of cost, you can lighten the stress of emergencies and keep funds available for other emergencies or necessities.</w:t>
      </w:r>
    </w:p>
    <w:p w:rsidR="00000000" w:rsidDel="00000000" w:rsidP="00000000" w:rsidRDefault="00000000" w:rsidRPr="00000000" w14:paraId="00000022">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Homeowner’s Insurance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Not a guarantee by any means, but many of our customers receive a break on monthly pricing after receiving a certificate of completion, since the insurance company knows its a nice new roof and the warranty puts much of the burden on us not them.</w:t>
      </w:r>
    </w:p>
    <w:p w:rsidR="00000000" w:rsidDel="00000000" w:rsidP="00000000" w:rsidRDefault="00000000" w:rsidRPr="00000000" w14:paraId="0000002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Skylights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Think about it, it is quite literally a hole in your roof. This will always lead to long term integrity issues. If they are adamant, you can tell them our crews will get up there and check it out. If its an issue we will take whatever steps are needed.</w:t>
      </w:r>
    </w:p>
    <w:p w:rsidR="00000000" w:rsidDel="00000000" w:rsidP="00000000" w:rsidRDefault="00000000" w:rsidRPr="00000000" w14:paraId="0000002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Geography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With where you are located, I could not in good faith recommend a 3 tab shingle, etc. Perhaps point to the upcoming hurricane season or that snow is coming soon. Use the weather to pressure them into feeling they need to be prepared as soon as possible.</w:t>
      </w:r>
    </w:p>
    <w:p w:rsidR="00000000" w:rsidDel="00000000" w:rsidP="00000000" w:rsidRDefault="00000000" w:rsidRPr="00000000" w14:paraId="00000028">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Multiple Quotes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6"/>
          <w:szCs w:val="26"/>
          <w:rtl w:val="0"/>
        </w:rPr>
        <w:t xml:space="preserve">Apples to apples, no one can match the product we have for the price we are offering it. Why don’t we lock in your price today, and I will give you a full week. If you can find better I will…(offer them a $50 gift card or something to their favorite restaurant etc)</w:t>
      </w:r>
    </w:p>
    <w:p w:rsidR="00000000" w:rsidDel="00000000" w:rsidP="00000000" w:rsidRDefault="00000000" w:rsidRPr="00000000" w14:paraId="0000002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G.A.F.</w:t>
      </w:r>
      <w:r w:rsidDel="00000000" w:rsidR="00000000" w:rsidRPr="00000000">
        <w:rPr>
          <w:rFonts w:ascii="Times New Roman" w:cs="Times New Roman" w:eastAsia="Times New Roman" w:hAnsi="Times New Roman"/>
          <w:sz w:val="28"/>
          <w:szCs w:val="28"/>
          <w:rtl w:val="0"/>
        </w:rPr>
        <w:t xml:space="preserve"> (stands for General Aniline and Film) - </w:t>
      </w:r>
      <w:r w:rsidDel="00000000" w:rsidR="00000000" w:rsidRPr="00000000">
        <w:rPr>
          <w:rFonts w:ascii="Times New Roman" w:cs="Times New Roman" w:eastAsia="Times New Roman" w:hAnsi="Times New Roman"/>
          <w:sz w:val="26"/>
          <w:szCs w:val="26"/>
          <w:rtl w:val="0"/>
        </w:rPr>
        <w:t xml:space="preserve">They are the only vertically integrated company in the world. They own the entire process from top down and are manufactured 100% in the USA. They are the largest manufacturer in the world and are the number one in the country. They have been the established leading name in shingles and roofing systems since the 1800s.</w:t>
      </w:r>
    </w:p>
    <w:p w:rsidR="00000000" w:rsidDel="00000000" w:rsidP="00000000" w:rsidRDefault="00000000" w:rsidRPr="00000000" w14:paraId="0000002C">
      <w:pPr>
        <w:ind w:left="720" w:firstLine="0"/>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