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A1687" w14:textId="77777777" w:rsidR="00572FB5" w:rsidRDefault="00572FB5">
      <w:r>
        <w:t>CS1</w:t>
      </w:r>
    </w:p>
    <w:p w14:paraId="463F191A" w14:textId="77777777" w:rsidR="00572FB5" w:rsidRDefault="00572FB5">
      <w:r>
        <w:t>Final grade can only be 10% more than your lowest homework, test, or lab grade</w:t>
      </w:r>
    </w:p>
    <w:p w14:paraId="7DB2CF09" w14:textId="77777777" w:rsidR="00572FB5" w:rsidRDefault="00572FB5">
      <w:r>
        <w:t>Grade for an assignment becomes final after one week</w:t>
      </w:r>
    </w:p>
    <w:p w14:paraId="4FBD8F3E" w14:textId="77777777" w:rsidR="00572FB5" w:rsidRDefault="00572FB5">
      <w:r>
        <w:t>Lab material is not posted online</w:t>
      </w:r>
    </w:p>
    <w:p w14:paraId="362D2AD8" w14:textId="77777777" w:rsidR="00572FB5" w:rsidRDefault="00572FB5">
      <w:r>
        <w:t>Lab assignments are due on Tuesday 11:59 pm of the following week</w:t>
      </w:r>
    </w:p>
    <w:p w14:paraId="7DD17AD4" w14:textId="77777777" w:rsidR="00572FB5" w:rsidRDefault="00572FB5">
      <w:r>
        <w:t>However, you can do a late box submission up to eight hours after the deadline for a 20% grade penalty</w:t>
      </w:r>
    </w:p>
    <w:p w14:paraId="68621977" w14:textId="77777777" w:rsidR="00572FB5" w:rsidRDefault="00572FB5">
      <w:r>
        <w:t>The 20% penalty applies only to the implementation portion of the lab; your score for the problem-solving is unaffected</w:t>
      </w:r>
    </w:p>
    <w:p w14:paraId="1677CD37" w14:textId="77777777" w:rsidR="00572FB5" w:rsidRDefault="00572FB5">
      <w:r>
        <w:t>Recitation meets in a classroom during the second scheduled hour</w:t>
      </w:r>
    </w:p>
    <w:p w14:paraId="0D086870" w14:textId="77777777" w:rsidR="00572FB5" w:rsidRDefault="00572FB5">
      <w:r>
        <w:t>Recitation is required for all students</w:t>
      </w:r>
    </w:p>
    <w:p w14:paraId="169B3FAC" w14:textId="77777777" w:rsidR="00572FB5" w:rsidRDefault="00572FB5">
      <w:r>
        <w:t>Homework for the week is posted through a link on the course website</w:t>
      </w:r>
    </w:p>
    <w:p w14:paraId="5CE658B0" w14:textId="77777777" w:rsidR="00572FB5" w:rsidRDefault="00572FB5">
      <w:r>
        <w:t>It is due Sat at 11:59 pm</w:t>
      </w:r>
    </w:p>
    <w:p w14:paraId="0BE5426A" w14:textId="77777777" w:rsidR="00572FB5" w:rsidRDefault="00572FB5">
      <w:r>
        <w:t>Late box submission up to two hours after the deadline for a 20% penalty</w:t>
      </w:r>
    </w:p>
    <w:p w14:paraId="75319440" w14:textId="77777777" w:rsidR="00572FB5" w:rsidRDefault="007B4E08">
      <w:r>
        <w:t>It must be submitted electronically online</w:t>
      </w:r>
    </w:p>
    <w:p w14:paraId="0A1160DA" w14:textId="77777777" w:rsidR="007B4E08" w:rsidRDefault="007B4E08">
      <w:r>
        <w:t>Two midterms and one final</w:t>
      </w:r>
    </w:p>
    <w:p w14:paraId="57BD3993" w14:textId="77777777" w:rsidR="007B4E08" w:rsidRDefault="007B4E08">
      <w:r>
        <w:t>Midterm – Written and practical</w:t>
      </w:r>
    </w:p>
    <w:p w14:paraId="1156A6F4" w14:textId="77777777" w:rsidR="007B4E08" w:rsidRDefault="007B4E08">
      <w:r>
        <w:t>Final – Written</w:t>
      </w:r>
    </w:p>
    <w:p w14:paraId="444F9D5B" w14:textId="77777777" w:rsidR="007B4E08" w:rsidRDefault="008C135F">
      <w:r>
        <w:t>You can reschedule the final exam if you have three or more on one day</w:t>
      </w:r>
    </w:p>
    <w:p w14:paraId="3D54872C" w14:textId="77777777" w:rsidR="008C135F" w:rsidRDefault="008C135F">
      <w:r>
        <w:t>Getting Help</w:t>
      </w:r>
    </w:p>
    <w:p w14:paraId="6ED27807" w14:textId="77777777" w:rsidR="008C135F" w:rsidRDefault="008C135F">
      <w:r>
        <w:t>Your lecture instructor during posted office hours or by appointment</w:t>
      </w:r>
    </w:p>
    <w:p w14:paraId="1B53849B" w14:textId="77777777" w:rsidR="008C135F" w:rsidRDefault="008C135F">
      <w:r>
        <w:t xml:space="preserve">Student Lab Instructors (SLIs) </w:t>
      </w:r>
    </w:p>
    <w:p w14:paraId="6E12DCB0" w14:textId="77777777" w:rsidR="008C135F" w:rsidRDefault="008C135F">
      <w:r>
        <w:t>Teaching Assistants</w:t>
      </w:r>
    </w:p>
    <w:p w14:paraId="64A9367C" w14:textId="77777777" w:rsidR="008C135F" w:rsidRDefault="008C135F">
      <w:r>
        <w:t>Supplemental Instructors</w:t>
      </w:r>
    </w:p>
    <w:p w14:paraId="4A9C1846" w14:textId="77777777" w:rsidR="008C135F" w:rsidRDefault="008C135F">
      <w:r>
        <w:t>The Computer Science Student Center</w:t>
      </w:r>
    </w:p>
    <w:p w14:paraId="615C1E7A" w14:textId="77777777" w:rsidR="008C135F" w:rsidRDefault="008C135F" w:rsidP="008C135F">
      <w:r>
        <w:t>You can withdraw with a grade of W on or before the Friday of the 12</w:t>
      </w:r>
      <w:r w:rsidRPr="008C135F">
        <w:rPr>
          <w:vertAlign w:val="superscript"/>
        </w:rPr>
        <w:t>th</w:t>
      </w:r>
      <w:r>
        <w:t xml:space="preserve"> week of the term</w:t>
      </w:r>
    </w:p>
    <w:p w14:paraId="260A217D" w14:textId="35DBE9ED" w:rsidR="008C135F" w:rsidRDefault="009C6BF2" w:rsidP="008C135F">
      <w:r>
        <w:t>Group A ICL-5</w:t>
      </w:r>
    </w:p>
    <w:p w14:paraId="50A9FD3E" w14:textId="7868CC8A" w:rsidR="00267868" w:rsidRDefault="00267868" w:rsidP="008C135F"/>
    <w:p w14:paraId="677BCCA8" w14:textId="0F1F968E" w:rsidR="00267868" w:rsidRPr="008C135F" w:rsidRDefault="00267868" w:rsidP="008C135F">
      <w:r>
        <w:t>Download Python 3 and PyCharm</w:t>
      </w:r>
      <w:bookmarkStart w:id="0" w:name="_GoBack"/>
      <w:bookmarkEnd w:id="0"/>
    </w:p>
    <w:sectPr w:rsidR="00267868" w:rsidRPr="008C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B5"/>
    <w:rsid w:val="00267868"/>
    <w:rsid w:val="00572FB5"/>
    <w:rsid w:val="007B4E08"/>
    <w:rsid w:val="008C135F"/>
    <w:rsid w:val="009C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8902"/>
  <w15:chartTrackingRefBased/>
  <w15:docId w15:val="{359311FE-2DE6-445F-9415-78B6C349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Wu</dc:creator>
  <cp:keywords/>
  <dc:description/>
  <cp:lastModifiedBy>Calvin Wu</cp:lastModifiedBy>
  <cp:revision>2</cp:revision>
  <dcterms:created xsi:type="dcterms:W3CDTF">2015-08-24T14:13:00Z</dcterms:created>
  <dcterms:modified xsi:type="dcterms:W3CDTF">2015-08-24T15:26:00Z</dcterms:modified>
</cp:coreProperties>
</file>