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280" w:after="100"/>
      </w:pPr>
      <w:r>
        <w:rPr>
          <w:rFonts w:ascii="Hiragino Sans GB" w:hAnsi="Hiragino Sans GB" w:eastAsia="Hiragino Sans GB" w:cs="Hiragino Sans GB"/>
          <w:b/>
          <w:color w:val="1F4D78"/>
          <w:sz w:val="50"/>
        </w:rPr>
        <w:t>飞书 Aily 文件归档工作流</w:t>
      </w:r>
    </w:p>
    <w:p>
      <w:pPr>
        <w:widowControl/>
        <w:spacing w:after="400"/>
      </w:pPr>
      <w:r>
        <w:rPr>
          <w:rFonts w:ascii="Hiragino Sans GB" w:hAnsi="Hiragino Sans GB" w:eastAsia="Hiragino Sans GB" w:cs="Hiragino Sans GB"/>
          <w:b/>
          <w:color w:val="2E74B5"/>
          <w:sz w:val="36"/>
        </w:rPr>
        <w:t>节点逻辑与会议演示说明</w:t>
      </w:r>
    </w:p>
    <w:p>
      <w:pPr>
        <w:keepLines/>
        <w:widowControl/>
        <w:spacing w:before="0" w:after="120" w:line="300" w:lineRule="auto"/>
      </w:pPr>
      <w:r>
        <w:rPr>
          <w:rFonts w:ascii="Hiragino Sans GB" w:hAnsi="Hiragino Sans GB" w:eastAsia="Hiragino Sans GB" w:cs="Hiragino Sans GB"/>
          <w:color w:val="203040"/>
        </w:rPr>
        <w:t>用途：用于会议中解释当前工作流为什么采用技能 A / 技能 B 双技能结构，以及每个 Aily 节点、Python 节点、卡片和 Base 状态转换分别承担什么职责。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Hiragino Sans GB" w:hAnsi="Hiragino Sans GB" w:eastAsia="Hiragino Sans GB" w:cs="Hiragino Sans GB"/>
                <w:b/>
                <w:color w:val="1F4D78"/>
                <w:sz w:val="19"/>
              </w:rPr>
              <w:t>项目项</w:t>
            </w:r>
          </w:p>
        </w:tc>
        <w:tc>
          <w:tcPr>
            <w:tcW w:type="dxa" w:w="72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Hiragino Sans GB" w:hAnsi="Hiragino Sans GB" w:eastAsia="Hiragino Sans GB" w:cs="Hiragino Sans GB"/>
                <w:b/>
                <w:color w:val="1F4D78"/>
                <w:sz w:val="19"/>
              </w:rPr>
              <w:t>当前情况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20"/>
              </w:rPr>
              <w:t>技能 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20"/>
              </w:rPr>
              <w:t>已跑通；能够创建请求并发送卡片 1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20"/>
              </w:rPr>
              <w:t>技能 B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20"/>
              </w:rPr>
              <w:t>已能被卡片 1 触发并收到开始参数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20"/>
              </w:rPr>
              <w:t>卡片连接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20"/>
              </w:rPr>
              <w:t>卡片 1 已连接；卡片 2、卡片 3、卡片 4 尚未完成连接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20"/>
              </w:rPr>
              <w:t>当前重点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20"/>
              </w:rPr>
              <w:t>按状态流程图完成技能 B 的目录、确认、上传与结果分支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20"/>
              </w:rPr>
              <w:t>文档日期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20"/>
              </w:rPr>
              <w:t>2026-07-30</w:t>
            </w:r>
          </w:p>
        </w:tc>
      </w:tr>
    </w:tbl>
    <w:p>
      <w:pPr>
        <w:widowControl/>
        <w:spacing w:after="40"/>
      </w:pPr>
    </w:p>
    <w:p>
      <w:pPr>
        <w:spacing w:before="80" w:after="160" w:line="283" w:lineRule="auto"/>
        <w:ind w:left="173" w:right="173"/>
        <w:keepLines/>
        <w:widowControl/>
        <w:shd w:fill="EAF5EC"/>
      </w:pPr>
      <w:r>
        <w:rPr>
          <w:rFonts w:ascii="Hiragino Sans GB" w:hAnsi="Hiragino Sans GB" w:eastAsia="Hiragino Sans GB" w:cs="Hiragino Sans GB"/>
          <w:b/>
          <w:color w:val="1F4D78"/>
        </w:rPr>
        <w:t xml:space="preserve">演示口径　</w:t>
      </w:r>
      <w:r>
        <w:rPr>
          <w:rFonts w:ascii="Hiragino Sans GB" w:hAnsi="Hiragino Sans GB" w:eastAsia="Hiragino Sans GB" w:cs="Hiragino Sans GB"/>
          <w:color w:val="203040"/>
        </w:rPr>
        <w:t>目前已经证明“群消息 → 技能 A → 卡片 1 → 技能 B”这条主链路成立。后续工作不是推翻现有结构，而是在技能 B 内按 action 和 status 补齐卡片 2、3、4。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  <w:b/>
          <w:color w:val="2E74B5"/>
          <w:sz w:val="26"/>
        </w:rPr>
        <w:t>阅读结构</w:t>
      </w:r>
    </w:p>
    <w:p>
      <w:pPr>
        <w:keepLines/>
        <w:widowControl/>
        <w:spacing w:before="0" w:after="80" w:line="300" w:lineRule="auto"/>
      </w:pPr>
      <w:r>
        <w:rPr>
          <w:rFonts w:ascii="Hiragino Sans GB" w:hAnsi="Hiragino Sans GB" w:eastAsia="Hiragino Sans GB" w:cs="Hiragino Sans GB"/>
          <w:color w:val="203040"/>
        </w:rPr>
        <w:t>1. 先讲总体业务逻辑、双技能分工和状态机。</w:t>
      </w:r>
    </w:p>
    <w:p>
      <w:pPr>
        <w:keepLines/>
        <w:widowControl/>
        <w:spacing w:before="0" w:after="80" w:line="300" w:lineRule="auto"/>
      </w:pPr>
      <w:r>
        <w:rPr>
          <w:rFonts w:ascii="Hiragino Sans GB" w:hAnsi="Hiragino Sans GB" w:eastAsia="Hiragino Sans GB" w:cs="Hiragino Sans GB"/>
          <w:color w:val="203040"/>
        </w:rPr>
        <w:t>2. 再逐个讲技能 A 的节点为什么这样连接。</w:t>
      </w:r>
    </w:p>
    <w:p>
      <w:pPr>
        <w:keepLines/>
        <w:widowControl/>
        <w:spacing w:before="0" w:after="80" w:line="300" w:lineRule="auto"/>
      </w:pPr>
      <w:r>
        <w:rPr>
          <w:rFonts w:ascii="Hiragino Sans GB" w:hAnsi="Hiragino Sans GB" w:eastAsia="Hiragino Sans GB" w:cs="Hiragino Sans GB"/>
          <w:color w:val="203040"/>
        </w:rPr>
        <w:t>3. 然后讲技能 B 的公共入口、条件分支和三个业务阶段。</w:t>
      </w:r>
    </w:p>
    <w:p>
      <w:pPr>
        <w:keepLines/>
        <w:widowControl/>
        <w:spacing w:before="0" w:after="80" w:line="300" w:lineRule="auto"/>
      </w:pPr>
      <w:r>
        <w:rPr>
          <w:rFonts w:ascii="Hiragino Sans GB" w:hAnsi="Hiragino Sans GB" w:eastAsia="Hiragino Sans GB" w:cs="Hiragino Sans GB"/>
          <w:color w:val="203040"/>
        </w:rPr>
        <w:t>4. 最后讲四张卡片、Base 数据合同、错误处理和会议演示顺序。</w:t>
      </w:r>
    </w:p>
    <w:p>
      <w:pPr>
        <w:pStyle w:val="Heading1"/>
        <w:keepNext/>
        <w:pageBreakBefore/>
      </w:pPr>
      <w:r>
        <w:rPr>
          <w:rFonts w:ascii="Hiragino Sans GB" w:hAnsi="Hiragino Sans GB" w:eastAsia="Hiragino Sans GB" w:cs="Hiragino Sans GB"/>
          <w:b/>
          <w:color w:val="2E74B5"/>
          <w:sz w:val="32"/>
        </w:rPr>
        <w:t>1. 总体逻辑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  <w:b/>
          <w:color w:val="2E74B5"/>
          <w:sz w:val="26"/>
        </w:rPr>
        <w:t>1.1 用户视角的完整流程</w:t>
      </w:r>
    </w:p>
    <w:p>
      <w:pPr>
        <w:keepLines/>
        <w:widowControl/>
        <w:spacing w:before="0" w:after="80" w:line="300" w:lineRule="auto"/>
      </w:pPr>
      <w:r>
        <w:rPr>
          <w:rFonts w:ascii="Hiragino Sans GB" w:hAnsi="Hiragino Sans GB" w:eastAsia="Hiragino Sans GB" w:cs="Hiragino Sans GB"/>
          <w:color w:val="203040"/>
        </w:rPr>
        <w:t>1. 用户在群里直接回复目标文件消息，并 @机器人发送“归档”。</w:t>
      </w:r>
    </w:p>
    <w:p>
      <w:pPr>
        <w:keepLines/>
        <w:widowControl/>
        <w:spacing w:before="0" w:after="80" w:line="300" w:lineRule="auto"/>
      </w:pPr>
      <w:r>
        <w:rPr>
          <w:rFonts w:ascii="Hiragino Sans GB" w:hAnsi="Hiragino Sans GB" w:eastAsia="Hiragino Sans GB" w:cs="Hiragino Sans GB"/>
          <w:color w:val="203040"/>
        </w:rPr>
        <w:t>2. 技能 A 精确读取被回复文件、查询当前群的目录映射并创建归档请求。</w:t>
      </w:r>
    </w:p>
    <w:p>
      <w:pPr>
        <w:keepLines/>
        <w:widowControl/>
        <w:spacing w:before="0" w:after="80" w:line="300" w:lineRule="auto"/>
      </w:pPr>
      <w:r>
        <w:rPr>
          <w:rFonts w:ascii="Hiragino Sans GB" w:hAnsi="Hiragino Sans GB" w:eastAsia="Hiragino Sans GB" w:cs="Hiragino Sans GB"/>
          <w:color w:val="203040"/>
        </w:rPr>
        <w:t>3. 技能 A 发送卡片 1，让用户明确确认文件；即使只有一个文件也不能跳过。</w:t>
      </w:r>
    </w:p>
    <w:p>
      <w:pPr>
        <w:keepLines/>
        <w:widowControl/>
        <w:spacing w:before="0" w:after="80" w:line="300" w:lineRule="auto"/>
      </w:pPr>
      <w:r>
        <w:rPr>
          <w:rFonts w:ascii="Hiragino Sans GB" w:hAnsi="Hiragino Sans GB" w:eastAsia="Hiragino Sans GB" w:cs="Hiragino Sans GB"/>
          <w:color w:val="203040"/>
        </w:rPr>
        <w:t>4. 用户点击卡片 1 后，卡片通过 trigger_skill 新启动一次技能 B。</w:t>
      </w:r>
    </w:p>
    <w:p>
      <w:pPr>
        <w:keepLines/>
        <w:widowControl/>
        <w:spacing w:before="0" w:after="80" w:line="300" w:lineRule="auto"/>
      </w:pPr>
      <w:r>
        <w:rPr>
          <w:rFonts w:ascii="Hiragino Sans GB" w:hAnsi="Hiragino Sans GB" w:eastAsia="Hiragino Sans GB" w:cs="Hiragino Sans GB"/>
          <w:color w:val="203040"/>
        </w:rPr>
        <w:t>5. 技能 B 从 Base 恢复请求，根据 action 处理文件确认、目录浏览、最终确认、上传或取消。</w:t>
      </w:r>
    </w:p>
    <w:p>
      <w:pPr>
        <w:keepLines/>
        <w:widowControl/>
        <w:spacing w:before="0" w:after="80" w:line="300" w:lineRule="auto"/>
      </w:pPr>
      <w:r>
        <w:rPr>
          <w:rFonts w:ascii="Hiragino Sans GB" w:hAnsi="Hiragino Sans GB" w:eastAsia="Hiragino Sans GB" w:cs="Hiragino Sans GB"/>
          <w:color w:val="203040"/>
        </w:rPr>
        <w:t>6. 成功或失败都写回 Base，并用卡片 4 给出结果。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  <w:b/>
          <w:color w:val="2E74B5"/>
          <w:sz w:val="26"/>
        </w:rPr>
        <w:t>1.2 为什么拆成技能 A 和技能 B</w:t>
      </w:r>
    </w:p>
    <w:p>
      <w:pPr>
        <w:keepLines/>
        <w:widowControl/>
        <w:spacing w:before="0" w:after="120" w:line="300" w:lineRule="auto"/>
      </w:pPr>
      <w:r>
        <w:rPr>
          <w:rFonts w:ascii="Hiragino Sans GB" w:hAnsi="Hiragino Sans GB" w:eastAsia="Hiragino Sans GB" w:cs="Hiragino Sans GB"/>
          <w:color w:val="203040"/>
        </w:rPr>
        <w:t>技能 A 是“消息入口工作流”，负责把一次群聊请求转换成一条可追踪的业务请求；技能 B 是“卡片事件工作流”，负责处理用户后续每一次点击。两个技能由 Base 中的 request_id 串联，而不是依赖同一次工作流运行上下文。</w:t>
      </w:r>
    </w:p>
    <w:p>
      <w:pPr>
        <w:spacing w:before="80" w:after="160" w:line="283" w:lineRule="auto"/>
        <w:ind w:left="173" w:right="173"/>
        <w:keepLines/>
        <w:widowControl/>
        <w:shd w:fill="FFF4D6"/>
      </w:pPr>
      <w:r>
        <w:rPr>
          <w:rFonts w:ascii="Hiragino Sans GB" w:hAnsi="Hiragino Sans GB" w:eastAsia="Hiragino Sans GB" w:cs="Hiragino Sans GB"/>
          <w:b/>
          <w:color w:val="1F4D78"/>
        </w:rPr>
        <w:t xml:space="preserve">关键原因　</w:t>
      </w:r>
      <w:r>
        <w:rPr>
          <w:rFonts w:ascii="Hiragino Sans GB" w:hAnsi="Hiragino Sans GB" w:eastAsia="Hiragino Sans GB" w:cs="Hiragino Sans GB"/>
          <w:color w:val="203040"/>
        </w:rPr>
        <w:t>Aily 的“调用工作流 B”画布节点是立即顺序执行，不会等待用户未来点击卡片。因此技能 A 必须在发送卡片 1 后结束，真正的 A → B 连接写在卡片按钮的 trigger_skill 对象中。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  <w:b/>
          <w:color w:val="2E74B5"/>
          <w:sz w:val="26"/>
        </w:rPr>
        <w:t>1.3 当前状态流程图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669280" cy="61535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153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　技能 A、技能 B、四张卡片与状态转换关系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  <w:b/>
          <w:color w:val="2E74B5"/>
          <w:sz w:val="26"/>
        </w:rPr>
        <w:t>1.4 状态机为什么是整个流程的核心</w:t>
      </w:r>
    </w:p>
    <w:p>
      <w:pPr>
        <w:keepLines/>
        <w:widowControl/>
        <w:spacing w:before="0" w:after="120" w:line="300" w:lineRule="auto"/>
      </w:pPr>
      <w:r>
        <w:rPr>
          <w:rFonts w:ascii="Hiragino Sans GB" w:hAnsi="Hiragino Sans GB" w:eastAsia="Hiragino Sans GB" w:cs="Hiragino Sans GB"/>
          <w:color w:val="203040"/>
        </w:rPr>
        <w:t>每次卡片点击都会新运行一次技能 B，所以“上一个节点是否执行过”不能作为可信依据。技能 B 必须每次先查询 Base，再根据 status 判断当前 action 是否允许。状态既是进度记录，也是防止旧卡片、伪造参数和顺序重复点击的安全边界。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900"/>
        <w:gridCol w:w="3760"/>
      </w:tblGrid>
      <w:tr>
        <w:trPr>
          <w:tblHeader w:val="true"/>
        </w:trPr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Hiragino Sans GB" w:hAnsi="Hiragino Sans GB" w:eastAsia="Hiragino Sans GB" w:cs="Hiragino Sans GB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3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Hiragino Sans GB" w:hAnsi="Hiragino Sans GB" w:eastAsia="Hiragino Sans GB" w:cs="Hiragino Sans GB"/>
                <w:b/>
                <w:color w:val="1F4D78"/>
                <w:sz w:val="19"/>
              </w:rPr>
              <w:t>业务含义</w:t>
            </w:r>
          </w:p>
        </w:tc>
        <w:tc>
          <w:tcPr>
            <w:tcW w:type="dxa" w:w="37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Hiragino Sans GB" w:hAnsi="Hiragino Sans GB" w:eastAsia="Hiragino Sans GB" w:cs="Hiragino Sans GB"/>
                <w:b/>
                <w:color w:val="1F4D78"/>
                <w:sz w:val="19"/>
              </w:rPr>
              <w:t>允许的典型操作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selecting_file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请求已创建，等待用户确认文件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choose_file / cancel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selecting_folder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文件已确认，正在浏览目录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browse / back / choose_current_folder / cancel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waiting_confirm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目标目录已选，等待最终确认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confirm_upload / return_folder / cancel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processing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已确认上传，正在下载或上传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不接受普通卡片操作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success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文件已成功归档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终态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failed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流程失败并记录真实错误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终态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cancelled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用户主动取消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终态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expired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请求超过有效期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终态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</w:pPr>
      <w:r>
        <w:rPr>
          <w:rFonts w:ascii="Hiragino Sans GB" w:hAnsi="Hiragino Sans GB" w:eastAsia="Hiragino Sans GB" w:cs="Hiragino Sans GB"/>
          <w:b/>
          <w:color w:val="2E74B5"/>
          <w:sz w:val="26"/>
        </w:rPr>
        <w:t>1.5 四张卡片的职责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1950"/>
        <w:gridCol w:w="3900"/>
        <w:gridCol w:w="1760"/>
      </w:tblGrid>
      <w:tr>
        <w:trPr>
          <w:tblHeader w:val="true"/>
        </w:trPr>
        <w:tc>
          <w:tcPr>
            <w:tcW w:type="dxa" w:w="17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Hiragino Sans GB" w:hAnsi="Hiragino Sans GB" w:eastAsia="Hiragino Sans GB" w:cs="Hiragino Sans GB"/>
                <w:b/>
                <w:color w:val="1F4D78"/>
                <w:sz w:val="19"/>
              </w:rPr>
              <w:t>卡片</w:t>
            </w:r>
          </w:p>
        </w:tc>
        <w:tc>
          <w:tcPr>
            <w:tcW w:type="dxa" w:w="19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Hiragino Sans GB" w:hAnsi="Hiragino Sans GB" w:eastAsia="Hiragino Sans GB" w:cs="Hiragino Sans GB"/>
                <w:b/>
                <w:color w:val="1F4D78"/>
                <w:sz w:val="19"/>
              </w:rPr>
              <w:t>出现时机</w:t>
            </w:r>
          </w:p>
        </w:tc>
        <w:tc>
          <w:tcPr>
            <w:tcW w:type="dxa" w:w="3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Hiragino Sans GB" w:hAnsi="Hiragino Sans GB" w:eastAsia="Hiragino Sans GB" w:cs="Hiragino Sans GB"/>
                <w:b/>
                <w:color w:val="1F4D78"/>
                <w:sz w:val="19"/>
              </w:rPr>
              <w:t>解决的问题</w:t>
            </w:r>
          </w:p>
        </w:tc>
        <w:tc>
          <w:tcPr>
            <w:tcW w:type="dxa" w:w="17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Hiragino Sans GB" w:hAnsi="Hiragino Sans GB" w:eastAsia="Hiragino Sans GB" w:cs="Hiragino Sans GB"/>
                <w:b/>
                <w:color w:val="1F4D78"/>
                <w:sz w:val="19"/>
              </w:rPr>
              <w:t>当前进度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卡片 1：确认文件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selecting_file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让用户明确确认候选文件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已连接并可触发技能 B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卡片 2：选择目录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selecting_folder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逐层浏览群映射根目录及子目录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尚未连接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卡片 3：最终确认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waiting_confirm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再次确认文件和目标目录，上传前最后一道确认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尚未连接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卡片 4：归档结果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success / failed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展示结果链接、大小或真实错误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尚未连接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</w:pPr>
      <w:r>
        <w:rPr>
          <w:rFonts w:ascii="Hiragino Sans GB" w:hAnsi="Hiragino Sans GB" w:eastAsia="Hiragino Sans GB" w:cs="Hiragino Sans GB"/>
          <w:b/>
          <w:color w:val="2E74B5"/>
          <w:sz w:val="32"/>
        </w:rPr>
        <w:t>2. 技能 A：发起文件归档</w:t>
      </w:r>
    </w:p>
    <w:p>
      <w:pPr>
        <w:keepLines/>
        <w:widowControl/>
        <w:spacing w:before="0" w:after="120" w:line="300" w:lineRule="auto"/>
      </w:pPr>
      <w:r>
        <w:rPr>
          <w:rFonts w:ascii="Hiragino Sans GB" w:hAnsi="Hiragino Sans GB" w:eastAsia="Hiragino Sans GB" w:cs="Hiragino Sans GB"/>
          <w:color w:val="203040"/>
        </w:rPr>
        <w:t>技能 A 的目标不是直接上传，而是把用户的一次群聊指令转换成一条结构完整、可恢复、可校验的归档请求，并把第一个确认动作交给卡片 1。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A0　开始节点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技能开始节点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应用消息入口 → A0 → A0.1 / A1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从 Aily 系统变量绑定 query、chat_id、触发 message_id、发起人 open_id 和会话类型。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这些值确定“谁、在哪个群、针对哪条触发消息发起归档”。chat_id 和发起人不能由用户文本伪造。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query；channel 中的群 chat_id；message.channelInfo.message_id；message.sender.openID；sessionType。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供 A1 校验，也作为后续消息查询和请求创建的可信入口字段。</w:t>
      </w:r>
    </w:p>
    <w:p>
      <w:pPr>
        <w:spacing w:before="80" w:after="160" w:line="283" w:lineRule="auto"/>
        <w:ind w:left="173" w:right="173"/>
        <w:keepLines/>
        <w:widowControl/>
        <w:shd w:fill="E8EEF5"/>
      </w:pPr>
      <w:r>
        <w:rPr>
          <w:rFonts w:ascii="Hiragino Sans GB" w:hAnsi="Hiragino Sans GB" w:eastAsia="Hiragino Sans GB" w:cs="Hiragino Sans GB"/>
          <w:b/>
          <w:color w:val="1F4D78"/>
        </w:rPr>
        <w:t xml:space="preserve">会议讲解　</w:t>
      </w:r>
      <w:r>
        <w:rPr>
          <w:rFonts w:ascii="Hiragino Sans GB" w:hAnsi="Hiragino Sans GB" w:eastAsia="Hiragino Sans GB" w:cs="Hiragino Sans GB"/>
          <w:color w:val="203040"/>
        </w:rPr>
        <w:t>这一节点只读取平台提供的上下文，不做文件判断。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A0.1　当前时间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Python 代码节点：common_now_ms.py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A0 后，与 A1/A2 共用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无输入，复制完整 Python 文件，让节点输出 now_ms。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Base 日期时间字段要求毫秒数字；统一生成一次当前时间可避免手工时间戳、字符串类型和过期时间不一致。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代码主要功能：</w:t>
      </w:r>
      <w:r>
        <w:rPr>
          <w:rFonts w:ascii="Hiragino Sans GB" w:hAnsi="Hiragino Sans GB" w:eastAsia="Hiragino Sans GB" w:cs="Hiragino Sans GB"/>
          <w:color w:val="203040"/>
        </w:rPr>
        <w:t>执行 int(time.time() * 1000)，输出稳定的 Unix 毫秒。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无。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now_ms；后续用于 expires_at 和失败完成时间。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A1　是否为归档指令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条件分支节点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A0 → A1；通过 → A2，不通过 → 提示并结束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条件同时检查群聊、chat_id 非空、message_id 非空、requester_id 非空、query 包含“归档”。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即使应用入口已经设置触发词，也需要确定性二次校验，避免私聊、空上下文或误触发进入后续资源查询。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A0 的系统变量。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合法请求继续；非法请求发送“请回复文件并 @机器人归档”后结束。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A2　获取触发消息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飞书“获取指定消息”节点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A1 通过 → A2 → A2.1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message_id 绑定 A0 的 trigger_message_id，并保留节点完整输出。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开始节点只提供触发消息 ID；真正的 parent_id、chat_id、sender 等必须从飞书消息对象中读取。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trigger_message_id。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飞书消息完整返回，可能包含多层 code/data/items 包装。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A2.1　标准化触发消息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Python 代码节点：a2_normalize_trigger_message.py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A2 → A2.1 → A2.2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message_result 绑定 A2 完整输出；expected_message_id 绑定 A0 的触发消息 ID。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Aily/OpenAPI 返回层级不稳定，后续节点不应手工从深层 JSON 取值；标准化后能得到固定字段和 Base 查询所需真实数组。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代码主要功能：</w:t>
      </w:r>
      <w:r>
        <w:rPr>
          <w:rFonts w:ascii="Hiragino Sans GB" w:hAnsi="Hiragino Sans GB" w:eastAsia="Hiragino Sans GB" w:cs="Hiragino Sans GB"/>
          <w:color w:val="203040"/>
        </w:rPr>
        <w:t>递归解包 data/result/output/return，精确查找目标 message_id，并展开 parent_id、chat_id、sender_id。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A2 完整输出；expected_message_id。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ok、error、message_id、parent_id、chat_id、chat_id_filter_values、sender_id。</w:t>
      </w:r>
    </w:p>
    <w:p>
      <w:pPr>
        <w:spacing w:before="80" w:after="160" w:line="283" w:lineRule="auto"/>
        <w:ind w:left="173" w:right="173"/>
        <w:keepLines/>
        <w:widowControl/>
        <w:shd w:fill="E8EEF5"/>
      </w:pPr>
      <w:r>
        <w:rPr>
          <w:rFonts w:ascii="Hiragino Sans GB" w:hAnsi="Hiragino Sans GB" w:eastAsia="Hiragino Sans GB" w:cs="Hiragino Sans GB"/>
          <w:b/>
          <w:color w:val="1F4D78"/>
        </w:rPr>
        <w:t xml:space="preserve">会议讲解　</w:t>
      </w:r>
      <w:r>
        <w:rPr>
          <w:rFonts w:ascii="Hiragino Sans GB" w:hAnsi="Hiragino Sans GB" w:eastAsia="Hiragino Sans GB" w:cs="Hiragino Sans GB"/>
          <w:color w:val="203040"/>
        </w:rPr>
        <w:t>这里同时生成 ["oc_xxx"]，因为多维表格筛选 value 必须是数组。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A2.2　判断 parent_id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条件分支节点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A2.1 → A2.2；成功且 parent_id 非空 → A3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建立三个出口：A2.1.ok=false；ok=true 且 parent_id 为空；ok=true 且 parent_id 非空。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产品规则要求用户明确回复文件。parent_id 为空时不能扫描历史消息或用 root_id 猜测。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A2.1.ok、A2.1.parent_id、A2.1.error。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正确回复进入 A3；否则提示或发送真实错误后结束。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A3　获取被回复消息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飞书“获取指定消息”节点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A2.2 成功出口 → A3 → A4 / A5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message_id 绑定 A2.1.parent_id。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parent_id 精确指向用户直接回复的消息。这样只读取一个目标文件，不引入群聊历史上下文。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parent_id。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被回复消息完整对象；A5 会校验 message_id、chat_id、msg_type=file、file_key 和 file_name。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A4　查询群目录映射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查询多维表格记录节点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A3 后 → A4 → A5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查询群目录映射表，条件 chat_id is A2.1.chat_id_filter_values，page_size=2。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每个群可以配置不同根目录、文件类型、大小和发件人策略。page_size=2 用于发现重复映射，而不是只取第一条。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Base App Token、映射表 ID、启用视图、chat_id 字符串数组。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0 条表示未配置；1 条为正常；多条由 A5 报重复映射。</w:t>
      </w:r>
    </w:p>
    <w:p>
      <w:pPr>
        <w:spacing w:before="80" w:after="160" w:line="283" w:lineRule="auto"/>
        <w:ind w:left="173" w:right="173"/>
        <w:keepLines/>
        <w:widowControl/>
        <w:shd w:fill="E8EEF5"/>
      </w:pPr>
      <w:r>
        <w:rPr>
          <w:rFonts w:ascii="Hiragino Sans GB" w:hAnsi="Hiragino Sans GB" w:eastAsia="Hiragino Sans GB" w:cs="Hiragino Sans GB"/>
          <w:b/>
          <w:color w:val="1F4D78"/>
        </w:rPr>
        <w:t xml:space="preserve">会议讲解　</w:t>
      </w:r>
      <w:r>
        <w:rPr>
          <w:rFonts w:ascii="Hiragino Sans GB" w:hAnsi="Hiragino Sans GB" w:eastAsia="Hiragino Sans GB" w:cs="Hiragino Sans GB"/>
          <w:color w:val="203040"/>
        </w:rPr>
        <w:t>如果 value 误传字符串，节点可能输出 code/data/message 全 NULL；这不是查询为 0 条。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A5　生成归档请求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Python 代码节点：a7_build_archive_request.py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A3 + A4 → A5 → A6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绑定映射完整输出、触发消息完整输出、被回复消息完整输出、chat_id、requester_id、trigger_message_id、query 和 now_ms。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这是技能 A 的核心确定性校验节点：它把多个外部节点的复杂输出收敛成一组可直接写 Base 的稳定字段。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代码主要功能：</w:t>
      </w:r>
      <w:r>
        <w:rPr>
          <w:rFonts w:ascii="Hiragino Sans GB" w:hAnsi="Hiragino Sans GB" w:eastAsia="Hiragino Sans GB" w:cs="Hiragino Sans GB"/>
          <w:color w:val="203040"/>
        </w:rPr>
        <w:t>校验触发消息与群/发起人一致；校验被回复消息是有效 file；解析 body.content；校验唯一启用映射、文件类型、大小、根目录；生成 request_id、候选快照、路径和 URL object。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A2、A3、A4 完整输出及 A0/A0.1 的可信字段。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ok/error、archive_xxx、candidate_files_json、folder_path_json、expires_at_ms、根目录字段、两个 URL object。</w:t>
      </w:r>
    </w:p>
    <w:p>
      <w:pPr>
        <w:spacing w:before="80" w:after="160" w:line="283" w:lineRule="auto"/>
        <w:ind w:left="173" w:right="173"/>
        <w:keepLines/>
        <w:widowControl/>
        <w:shd w:fill="E8EEF5"/>
      </w:pPr>
      <w:r>
        <w:rPr>
          <w:rFonts w:ascii="Hiragino Sans GB" w:hAnsi="Hiragino Sans GB" w:eastAsia="Hiragino Sans GB" w:cs="Hiragino Sans GB"/>
          <w:b/>
          <w:color w:val="1F4D78"/>
        </w:rPr>
        <w:t xml:space="preserve">会议讲解　</w:t>
      </w:r>
      <w:r>
        <w:rPr>
          <w:rFonts w:ascii="Hiragino Sans GB" w:hAnsi="Hiragino Sans GB" w:eastAsia="Hiragino Sans GB" w:cs="Hiragino Sans GB"/>
          <w:color w:val="203040"/>
        </w:rPr>
        <w:t>A5 不会提前把文件写入 selected_file_*，因为单文件也必须等卡片确认。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A6　A5 结果判断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条件分支节点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A5 → A6；ok=true → A7；ok=false → 发送 A5.error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以布尔值判断 A5.ok，不使用固定错误文案。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映射不存在、文件类型不允许、文件过大、消息不是文件等原因必须分别展示真实错误。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A5.ok、A5.error。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只有完整校验通过才允许创建请求。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A7　创建归档请求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创建多维表格记录节点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A6 成功 → A7 → A8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把 A5 输出写入归档请求表；status 固定 selecting_file；selected_file_* 和 target_folder_* 留空。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Base 是技能 A 与未来多次技能 B 运行之间的状态存储。请求必须先落库，再发送卡片，避免卡片点击后找不到状态。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A5 的 request_id、chat_id、候选快照、根目录快照、当前目录、路径、expires_at 等。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一条 selecting_file 记录及 record_id。</w:t>
      </w:r>
    </w:p>
    <w:p>
      <w:pPr>
        <w:spacing w:before="80" w:after="160" w:line="283" w:lineRule="auto"/>
        <w:ind w:left="173" w:right="173"/>
        <w:keepLines/>
        <w:widowControl/>
        <w:shd w:fill="E8EEF5"/>
      </w:pPr>
      <w:r>
        <w:rPr>
          <w:rFonts w:ascii="Hiragino Sans GB" w:hAnsi="Hiragino Sans GB" w:eastAsia="Hiragino Sans GB" w:cs="Hiragino Sans GB"/>
          <w:b/>
          <w:color w:val="1F4D78"/>
        </w:rPr>
        <w:t xml:space="preserve">会议讲解　</w:t>
      </w:r>
      <w:r>
        <w:rPr>
          <w:rFonts w:ascii="Hiragino Sans GB" w:hAnsi="Hiragino Sans GB" w:eastAsia="Hiragino Sans GB" w:cs="Hiragino Sans GB"/>
          <w:color w:val="203040"/>
        </w:rPr>
        <w:t>URL 字段绑定 *_url_object；日期字段绑定毫秒数字；字段名必须从 Base 列表选择。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A8　组装卡片 1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Python 代码节点：a9_build_file_confirm_card.py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A7 成功 → A8 → A9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输入候选快照、request_id、技能 B 的 skill_xxx、requester_id 和根目录名。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把业务字段转换为卡片模板变量，并把未来技能 B 的入口参数封装进按钮对象。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代码主要功能：</w:t>
      </w:r>
      <w:r>
        <w:rPr>
          <w:rFonts w:ascii="Hiragino Sans GB" w:hAnsi="Hiragino Sans GB" w:eastAsia="Hiragino Sans GB" w:cs="Hiragino Sans GB"/>
          <w:color w:val="203040"/>
        </w:rPr>
        <w:t>验证候选文件恰好一条；输出展示字段、人员变量、choose_file 和 cancel 两个 trigger_skill 对象。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candidate_files_json、request_id、callback_skill_id、requester_id、root_folder_name。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文件名/类型、initiator、skill_object_choose_file、skill_object_cancel。</w:t>
      </w:r>
    </w:p>
    <w:p>
      <w:pPr>
        <w:spacing w:before="80" w:after="160" w:line="283" w:lineRule="auto"/>
        <w:ind w:left="173" w:right="173"/>
        <w:keepLines/>
        <w:widowControl/>
        <w:shd w:fill="E8EEF5"/>
      </w:pPr>
      <w:r>
        <w:rPr>
          <w:rFonts w:ascii="Hiragino Sans GB" w:hAnsi="Hiragino Sans GB" w:eastAsia="Hiragino Sans GB" w:cs="Hiragino Sans GB"/>
          <w:b/>
          <w:color w:val="1F4D78"/>
        </w:rPr>
        <w:t xml:space="preserve">会议讲解　</w:t>
      </w:r>
      <w:r>
        <w:rPr>
          <w:rFonts w:ascii="Hiragino Sans GB" w:hAnsi="Hiragino Sans GB" w:eastAsia="Hiragino Sans GB" w:cs="Hiragino Sans GB"/>
          <w:color w:val="203040"/>
        </w:rPr>
        <w:t>skill_input 是 JSON 字符串；skill_id 必须是 skill_xxx，不是机器人 cli_xxx。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A9　A8 结果判断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条件分支节点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A8 → A9；ok=true → A10；ok=false → 请求写 failed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判断 A8.ok。失败时使用 A7 返回的 record_id 写 failed、真实 error 和 completed_at。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请求已经创建，如果卡片无法组装就不能继续停留在 selecting_file，否则 Base 会显示一条永远无法操作的悬空请求。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A8.ok、A8.error、A7.record_id、A0.1.now_ms。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成功发送卡片；失败请求可追踪。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A10　发送卡片 1并结束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发送飞书卡片节点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A9 成功 → A10 → 技能 A 结束；用户点击后另起技能 B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选择“归档-确认文件-V2”，变量绑定 A8 同名输出，目标 chat_id 使用 A5.chat_id。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发送节点只负责把已经组装好的卡片发到可信群。发送后技能 A 必须结束，不能顺序连接工作流 B。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A8 卡片变量和 A5.chat_id。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群里出现卡片 1；确认或取消按钮通过 trigger_skill 启动技能 B。</w:t>
      </w:r>
    </w:p>
    <w:p>
      <w:pPr>
        <w:spacing w:before="80" w:after="160" w:line="283" w:lineRule="auto"/>
        <w:ind w:left="173" w:right="173"/>
        <w:keepLines/>
        <w:widowControl/>
        <w:shd w:fill="E8EEF5"/>
      </w:pPr>
      <w:r>
        <w:rPr>
          <w:rFonts w:ascii="Hiragino Sans GB" w:hAnsi="Hiragino Sans GB" w:eastAsia="Hiragino Sans GB" w:cs="Hiragino Sans GB"/>
          <w:b/>
          <w:color w:val="1F4D78"/>
        </w:rPr>
        <w:t xml:space="preserve">会议讲解　</w:t>
      </w:r>
      <w:r>
        <w:rPr>
          <w:rFonts w:ascii="Hiragino Sans GB" w:hAnsi="Hiragino Sans GB" w:eastAsia="Hiragino Sans GB" w:cs="Hiragino Sans GB"/>
          <w:color w:val="203040"/>
        </w:rPr>
        <w:t>当前项目已验证到这里：卡片 1 能发送，并能成功连接技能 B。</w:t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  <w:b/>
          <w:color w:val="2E74B5"/>
          <w:sz w:val="32"/>
        </w:rPr>
        <w:t>3. 技能 B：公共入口与回调校验</w:t>
      </w:r>
    </w:p>
    <w:p>
      <w:pPr>
        <w:keepLines/>
        <w:widowControl/>
        <w:spacing w:before="0" w:after="120" w:line="300" w:lineRule="auto"/>
      </w:pPr>
      <w:r>
        <w:rPr>
          <w:rFonts w:ascii="Hiragino Sans GB" w:hAnsi="Hiragino Sans GB" w:eastAsia="Hiragino Sans GB" w:cs="Hiragino Sans GB"/>
          <w:color w:val="203040"/>
        </w:rPr>
        <w:t>技能 B 每次运行只处理一次卡片点击。卡片 2、3 的下一次点击会再次从 B0 开始，因此所有分支都必须先恢复请求，再判断当前 action 是否允许。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B0　开始节点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技能开始节点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卡片 trigger_skill → B0 → B0.1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只定义 request_id、action、selected_file_id、selected_folder_token 四个 string 参数；点击人读取 message.sender.openID。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卡片只传最小事件参数，业务状态从 Base 恢复。点击人必须来自系统变量，不能信任卡片自报。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四个卡片参数 + 系统点击人 open_id。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供 B0.2/B1/B2 使用。</w:t>
      </w:r>
    </w:p>
    <w:p>
      <w:pPr>
        <w:spacing w:before="80" w:after="160" w:line="283" w:lineRule="auto"/>
        <w:ind w:left="173" w:right="173"/>
        <w:keepLines/>
        <w:widowControl/>
        <w:shd w:fill="E8EEF5"/>
      </w:pPr>
      <w:r>
        <w:rPr>
          <w:rFonts w:ascii="Hiragino Sans GB" w:hAnsi="Hiragino Sans GB" w:eastAsia="Hiragino Sans GB" w:cs="Hiragino Sans GB"/>
          <w:b/>
          <w:color w:val="1F4D78"/>
        </w:rPr>
        <w:t xml:space="preserve">会议讲解　</w:t>
      </w:r>
      <w:r>
        <w:rPr>
          <w:rFonts w:ascii="Hiragino Sans GB" w:hAnsi="Hiragino Sans GB" w:eastAsia="Hiragino Sans GB" w:cs="Hiragino Sans GB"/>
          <w:color w:val="203040"/>
        </w:rPr>
        <w:t>当前已验证卡片 1 可以把 request_id/action/selected_file_id 送入技能 B。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B0.1　当前时间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Python 代码节点：common_now_ms.py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B0 → B0.1 → B0.2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与 A0.1 相同，无输入。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用于请求过期、确认时间和完成时间判断，保证本次技能 B 运行使用统一时间基准。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代码主要功能：</w:t>
      </w:r>
      <w:r>
        <w:rPr>
          <w:rFonts w:ascii="Hiragino Sans GB" w:hAnsi="Hiragino Sans GB" w:eastAsia="Hiragino Sans GB" w:cs="Hiragino Sans GB"/>
          <w:color w:val="203040"/>
        </w:rPr>
        <w:t>输出当前 Unix 毫秒。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无。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now_ms。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B0.2　生成 request_id 筛选数组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Python 代码节点：b0_prepare_request_filter.py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B0.1 → B0.2 → B0.3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request_id 绑定开始.request_id。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技能开始参数必须是 string，但 Base 查询条件 value 必须是真实字符串数组。该节点负责类型适配。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代码主要功能：</w:t>
      </w:r>
      <w:r>
        <w:rPr>
          <w:rFonts w:ascii="Hiragino Sans GB" w:hAnsi="Hiragino Sans GB" w:eastAsia="Hiragino Sans GB" w:cs="Hiragino Sans GB"/>
          <w:color w:val="203040"/>
        </w:rPr>
        <w:t>清理 request_id；为空时输出错误；正常时输出 [request_id]。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request_id 字符串。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ok/error、request_id_filter_values。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B0.3　筛选参数校验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条件分支节点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B0.2 → B0.3；成功 → B1；失败 → 提示并结束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判断 B0.2.ok 是否为 true。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空数组不能继续进入 Base 查询，否则连接器可能只返回全 NULL，难以定位问题。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B0.2.ok、B0.2.error。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保证 B1 总是收到合法 value 数组。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B1　查询归档请求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查询多维表格记录节点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B0.3 成功 → B1 → B2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request_id is B0.2.request_id_filter_values，page_size=2。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每次点击都是新运行，必须用 request_id 找回完整请求；page_size=2 还能发现重复 request_id。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Base App Token、请求表 ID、request_id 数组。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0/1/多条请求结果，交给 B2 校验。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B2　校验回调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Python 代码节点：b2_validate_callback.py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B1 → B2 → B3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输入 B1 完整结果、四个开始参数、message.sender.openID 和 now_ms。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这是所有 action 共用的安全闸门，避免在每个分支重复写点击人、状态、有效期和白名单校验。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代码主要功能：</w:t>
      </w:r>
      <w:r>
        <w:rPr>
          <w:rFonts w:ascii="Hiragino Sans GB" w:hAnsi="Hiragino Sans GB" w:eastAsia="Hiragino Sans GB" w:cs="Hiragino Sans GB"/>
          <w:color w:val="203040"/>
        </w:rPr>
        <w:t>校验请求唯一、request_id 一致、点击人是原发起人、未过期、当前 status 允许 action；choose_file 校验候选快照；browse 校验子目录白名单。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B1 完整输出、request_id、action、operator_id、可选文件/目录参数、now_ms。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ok/error/error_code、request_record_id、chat_id、request_json、selected_candidate_json、selected_folder_json。</w:t>
      </w:r>
    </w:p>
    <w:p>
      <w:pPr>
        <w:spacing w:before="80" w:after="160" w:line="283" w:lineRule="auto"/>
        <w:ind w:left="173" w:right="173"/>
        <w:keepLines/>
        <w:widowControl/>
        <w:shd w:fill="E8EEF5"/>
      </w:pPr>
      <w:r>
        <w:rPr>
          <w:rFonts w:ascii="Hiragino Sans GB" w:hAnsi="Hiragino Sans GB" w:eastAsia="Hiragino Sans GB" w:cs="Hiragino Sans GB"/>
          <w:b/>
          <w:color w:val="1F4D78"/>
        </w:rPr>
        <w:t xml:space="preserve">会议讲解　</w:t>
      </w:r>
      <w:r>
        <w:rPr>
          <w:rFonts w:ascii="Hiragino Sans GB" w:hAnsi="Hiragino Sans GB" w:eastAsia="Hiragino Sans GB" w:cs="Hiragino Sans GB"/>
          <w:color w:val="203040"/>
        </w:rPr>
        <w:t>B2 只校验，不更新 Base；是否写状态由后续 action 分支决定。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B3　校验结果条件分支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条件分支节点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B2 → B3；成功 → B3.1；过期/其他失败 → 结束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按顺序建立“已过期”“其他失败”“校验成功”三个出口。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过期需要写 expired；操作者错误、旧卡片、伪造参数等不应覆盖原业务状态。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B2.ok、B2.error_code、B2.error、request_record_id。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合法回调进入 action 分支；过期落库；其他失败仅提示真实错误。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B3.1　action 条件分支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条件分支节点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B3 成功 → B3.1 → 七个业务出口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按 B2.action 等于固定字符串建立 choose_file、browse、back、choose_current_folder、return_folder、cancel、confirm_upload 七个出口。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action 是卡片按钮表达的用户意图。用确定性条件分支而不是智能体判断，便于演示、调试和审计。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B2.action。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六个非上传 action 进入 B4；confirm_upload 直接进入 B12。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B4　准备状态更新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Python 代码节点：b3_prepare_action.py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B3.1 的六个非上传出口 → B4 → B4.1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输入 action、B2.request_json、已校验候选文件/目录 JSON 和 now_ms。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B2 负责判断“能不能做”，B4 负责计算“做完以后哪些 Base 字段应该变成什么”。拆开后条件更清晰。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代码主要功能：</w:t>
      </w:r>
      <w:r>
        <w:rPr>
          <w:rFonts w:ascii="Hiragino Sans GB" w:hAnsi="Hiragino Sans GB" w:eastAsia="Hiragino Sans GB" w:cs="Hiragino Sans GB"/>
          <w:color w:val="203040"/>
        </w:rPr>
        <w:t>choose_file 展开文件字段；browse/back 修改路径；choose_current_folder 生成目标目录；return_folder 恢复选目录；cancel 生成完成时间。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action、request_json、selected_candidate_json、selected_folder_json、now_ms。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ok/error、status、next_step、扁平文件字段、目录字段、URL object、路径和完成时间。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B4.1　B4 结果判断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条件分支节点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B4 → B4.1；成功 → B4.2；失败 → 提示并结束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判断 B4.ok。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例如在根目录继续 back 时，B4 会返回 ALREADY_AT_ROOT；此时不应更新 Base。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B4.ok、B4.error。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只有状态计算成功才进入下一步。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B4.2　next_step 条件分支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条件分支节点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B4.1 成功 → B4.2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按 B4.next_step 分成 list_folder、send_confirm_card、end。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action 表示用户点了什么，next_step 表示经过代码校验后工作流真正要做什么。两者分开能减少画布重复逻辑。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B4.next_step。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list_folder 进入目录段；send_confirm_card 进入卡片 3；end 处理取消。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B4.3　目录动作条件分支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条件分支节点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B4.2.list_folder → B4.3 → 四类更新节点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按 B2.action 分成 choose_file、browse、back、return_folder。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四个 action 后面都需要读取当前目录并发送卡片 2，但写 Base 的字段不同，所以先分别更新，再汇入公共目录段。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B2.action 和 B4 的扁平输出。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分别进入 B5 更新节点，随后汇入 B6。</w:t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  <w:b/>
          <w:color w:val="2E74B5"/>
          <w:sz w:val="32"/>
        </w:rPr>
        <w:t>4. 技能 B：目录选择分支与卡片 2</w:t>
      </w:r>
    </w:p>
    <w:p>
      <w:pPr>
        <w:spacing w:before="80" w:after="160" w:line="283" w:lineRule="auto"/>
        <w:ind w:left="173" w:right="173"/>
        <w:keepLines/>
        <w:widowControl/>
        <w:shd w:fill="FFF4D6"/>
      </w:pPr>
      <w:r>
        <w:rPr>
          <w:rFonts w:ascii="Hiragino Sans GB" w:hAnsi="Hiragino Sans GB" w:eastAsia="Hiragino Sans GB" w:cs="Hiragino Sans GB"/>
          <w:b/>
          <w:color w:val="1F4D78"/>
        </w:rPr>
        <w:t xml:space="preserve">当前开发重点　</w:t>
      </w:r>
      <w:r>
        <w:rPr>
          <w:rFonts w:ascii="Hiragino Sans GB" w:hAnsi="Hiragino Sans GB" w:eastAsia="Hiragino Sans GB" w:cs="Hiragino Sans GB"/>
          <w:color w:val="203040"/>
        </w:rPr>
        <w:t>卡片 1 已能进入技能 B，但卡片 2 尚未连接。会议中可以把本章说明为下一阶段要完成的第一条闭环。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B5　保存文件或当前目录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更新多维表格记录节点（按 action 分为多份）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B4.3 四个出口 → 对应 B5 → B6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choose_file 写 source_message_id、file_key、selected_file_* 和 selecting_folder；browse/back 写 current_folder_*、folder_path_json 并清空旧白名单；return_folder 清空目标目录并恢复 selecting_folder。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用户确认后才首次写 selected_file_*；目录变化后旧的 allowed_child_folders_json 必须失效，避免用上一层白名单进入错误目录。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B2.request_record_id 和 B4 的扁平字段；URL 字段使用 current_folder_url_object。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Base 中的请求状态与当前目录同步。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B6　读取当前目录清单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飞书云盘“获取文件夹下的清单”节点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各 B5 更新成功 → B6 → B7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folder_token 绑定 B4.current_folder_token，只读取直属内容。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目录卡片不能展示个人云盘根目录，也不能递归拉取整棵目录树；只读当前层能控制上下文和访问边界。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当前目录 token。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当前目录直属文件与文件夹完整返回。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B7　组装目录卡片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Python 代码节点：b_build_folder_card.py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B6 → B7 → B7 结果判断 / B8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输入目录清单完整输出、request_id、文件名、当前目录、folder_path_json、requester_id、warning 和技能 B ID。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卡片 2 需要同时生成下拉选项和下一次 browse 回调的可信白名单。代码还要验证清单项目 parent_token 正确。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代码主要功能：</w:t>
      </w:r>
      <w:r>
        <w:rPr>
          <w:rFonts w:ascii="Hiragino Sans GB" w:hAnsi="Hiragino Sans GB" w:eastAsia="Hiragino Sans GB" w:cs="Hiragino Sans GB"/>
          <w:color w:val="203040"/>
        </w:rPr>
        <w:t>解包 files；拒绝错误 parent_token；只保留 type=folder；生成 text/value 选项、allowed_child_folders_json、面包屑、禁用状态和四个按钮对象。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B6 完整输出及 B2/B4 的请求字段。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folder_options、allowed_child_folders_json、breadcrumb、disable_back、disable_folder_browse、卡片回调对象。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B8　保存子目录白名单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更新多维表格记录节点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B7 成功 → B8 → B9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allowed_child_folders_json 绑定 B7 输出。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必须先保存白名单再发卡片 2。用户下一次点击 browse 时，B2 依靠这份快照验证 selected_folder_token。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B2.request_record_id、B7.allowed_child_folders_json。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Base 中保存本次卡片允许进入的直属子目录。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B9　发送卡片 2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发送飞书卡片节点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B8 成功 → B9 → 本次技能 B 结束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选择“归档-选择目录-V2”，绑定 B7 同名变量，目标 chat_id 使用 B2.chat_id。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本次 B 运行到这里结束。用户点击进入、返回、使用当前目录或取消时，会再次从 B0 启动新的 B。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B7 卡片变量和 B2.chat_id。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群里出现卡片 2；下一次点击进入 B 的新运行。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  <w:b/>
          <w:color w:val="2E74B5"/>
          <w:sz w:val="26"/>
        </w:rPr>
        <w:t>卡片 2 的关键表单逻辑</w:t>
      </w:r>
    </w:p>
    <w:p>
      <w:pPr>
        <w:spacing w:before="0" w:after="80" w:line="300" w:lineRule="auto"/>
        <w:widowControl/>
        <w:numPr>
          <w:ilvl w:val="0"/>
          <w:numId w:val="13"/>
        </w:numPr>
      </w:pPr>
      <w:r>
        <w:rPr>
          <w:rFonts w:ascii="Hiragino Sans GB" w:hAnsi="Hiragino Sans GB" w:eastAsia="Hiragino Sans GB" w:cs="Hiragino Sans GB"/>
          <w:color w:val="203040"/>
        </w:rPr>
        <w:t>目录下拉框名称必须精确为 selected_folder_token。</w:t>
      </w:r>
    </w:p>
    <w:p>
      <w:pPr>
        <w:spacing w:before="0" w:after="80" w:line="300" w:lineRule="auto"/>
        <w:widowControl/>
        <w:numPr>
          <w:ilvl w:val="0"/>
          <w:numId w:val="13"/>
        </w:numPr>
      </w:pPr>
      <w:r>
        <w:rPr>
          <w:rFonts w:ascii="Hiragino Sans GB" w:hAnsi="Hiragino Sans GB" w:eastAsia="Hiragino Sans GB" w:cs="Hiragino Sans GB"/>
          <w:color w:val="203040"/>
        </w:rPr>
        <w:t>下拉框和“进入选中的文件夹”按钮必须放在同一个表单容器。</w:t>
      </w:r>
    </w:p>
    <w:p>
      <w:pPr>
        <w:spacing w:before="0" w:after="80" w:line="300" w:lineRule="auto"/>
        <w:widowControl/>
        <w:numPr>
          <w:ilvl w:val="0"/>
          <w:numId w:val="13"/>
        </w:numPr>
      </w:pPr>
      <w:r>
        <w:rPr>
          <w:rFonts w:ascii="Hiragino Sans GB" w:hAnsi="Hiragino Sans GB" w:eastAsia="Hiragino Sans GB" w:cs="Hiragino Sans GB"/>
          <w:color w:val="203040"/>
        </w:rPr>
        <w:t>进入按钮的 action 固定为 browse；表单字段由卡片运行时合并进技能 B 参数。</w:t>
      </w:r>
    </w:p>
    <w:p>
      <w:pPr>
        <w:spacing w:before="0" w:after="80" w:line="300" w:lineRule="auto"/>
        <w:widowControl/>
        <w:numPr>
          <w:ilvl w:val="0"/>
          <w:numId w:val="13"/>
        </w:numPr>
      </w:pPr>
      <w:r>
        <w:rPr>
          <w:rFonts w:ascii="Hiragino Sans GB" w:hAnsi="Hiragino Sans GB" w:eastAsia="Hiragino Sans GB" w:cs="Hiragino Sans GB"/>
          <w:color w:val="203040"/>
        </w:rPr>
        <w:t>空目录只禁用“进入”，仍允许“使用当前目录”。</w:t>
      </w:r>
    </w:p>
    <w:p>
      <w:pPr>
        <w:spacing w:before="0" w:after="80" w:line="300" w:lineRule="auto"/>
        <w:widowControl/>
        <w:numPr>
          <w:ilvl w:val="0"/>
          <w:numId w:val="13"/>
        </w:numPr>
      </w:pPr>
      <w:r>
        <w:rPr>
          <w:rFonts w:ascii="Hiragino Sans GB" w:hAnsi="Hiragino Sans GB" w:eastAsia="Hiragino Sans GB" w:cs="Hiragino Sans GB"/>
          <w:color w:val="203040"/>
        </w:rPr>
        <w:t>返回按钮在根目录禁用，代码层仍会再次阻止越界。</w:t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  <w:b/>
          <w:color w:val="2E74B5"/>
          <w:sz w:val="32"/>
        </w:rPr>
        <w:t>5. 技能 B：最终确认、取消与卡片 3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B10　保存目标目录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更新多维表格记录节点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B4.2.send_confirm_card → B10 → B11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写 target_folder_token/name/url 和 status=waiting_confirm；URL 使用 target_folder_url_object。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目录选择和真正上传要分开。先保存目标目录，才能让卡片 3 展示稳定快照并允许用户返回修改。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B2.request_record_id；B4 目标目录字段和状态。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请求进入 waiting_confirm。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B11　组装并发送卡片 3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Python 代码节点 + 发送飞书卡片节点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B10 → B11 代码 → 结果判断 → 发送卡片 3 → 结束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代码使用 b_build_confirm_card.py，输入 request_id、技能 B ID、发起人、文件名/类型、目标路径/URL 和 warning。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卡片 3 是上传前最后一道人工确认，明确展示“哪个文件将上传到哪个目录”。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代码主要功能：</w:t>
      </w:r>
      <w:r>
        <w:rPr>
          <w:rFonts w:ascii="Hiragino Sans GB" w:hAnsi="Hiragino Sans GB" w:eastAsia="Hiragino Sans GB" w:cs="Hiragino Sans GB"/>
          <w:color w:val="203040"/>
        </w:rPr>
        <w:t>验证必要字段，生成 confirm_upload、return_folder、cancel 三个 trigger_skill 对象。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B2/B4 的可信字段。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卡片 3 展示变量和三个按钮对象。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B10_cancel　保存取消状态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更新多维表格记录节点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B4.2.end → B10_cancel → 结束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status 写 B4.status=cancelled；completed_at 写 B4.completed_at_ms。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取消是业务终态，必须在 Base 中留下结果，旧卡片再次点击时会被 B2 的状态校验拒绝。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request_record_id、cancelled、completed_at。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请求终止，不再发送新卡片；原按钮可通过 update_card 显示已取消。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  <w:b/>
          <w:color w:val="2E74B5"/>
          <w:sz w:val="26"/>
        </w:rPr>
        <w:t>卡片 3 的三个出口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900"/>
        <w:gridCol w:w="2200"/>
        <w:gridCol w:w="3560"/>
      </w:tblGrid>
      <w:tr>
        <w:trPr>
          <w:tblHeader w:val="true"/>
        </w:trPr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Hiragino Sans GB" w:hAnsi="Hiragino Sans GB" w:eastAsia="Hiragino Sans GB" w:cs="Hiragino Sans GB"/>
                <w:b/>
                <w:color w:val="1F4D78"/>
                <w:sz w:val="19"/>
              </w:rPr>
              <w:t>按钮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Hiragino Sans GB" w:hAnsi="Hiragino Sans GB" w:eastAsia="Hiragino Sans GB" w:cs="Hiragino Sans GB"/>
                <w:b/>
                <w:color w:val="1F4D78"/>
                <w:sz w:val="19"/>
              </w:rPr>
              <w:t>action</w:t>
            </w:r>
          </w:p>
        </w:tc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Hiragino Sans GB" w:hAnsi="Hiragino Sans GB" w:eastAsia="Hiragino Sans GB" w:cs="Hiragino Sans GB"/>
                <w:b/>
                <w:color w:val="1F4D78"/>
                <w:sz w:val="19"/>
              </w:rPr>
              <w:t>状态要求</w:t>
            </w:r>
          </w:p>
        </w:tc>
        <w:tc>
          <w:tcPr>
            <w:tcW w:type="dxa" w:w="3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Hiragino Sans GB" w:hAnsi="Hiragino Sans GB" w:eastAsia="Hiragino Sans GB" w:cs="Hiragino Sans GB"/>
                <w:b/>
                <w:color w:val="1F4D78"/>
                <w:sz w:val="19"/>
              </w:rPr>
              <w:t>后续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确认上传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confirm_upload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waiting_confirm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进入 B12 上传分支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返回重新选择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return_folder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waiting_confirm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恢复 selecting_folder 并发新卡片 2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取消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cancel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waiting_confirm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写 cancelled 并结束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</w:pPr>
      <w:r>
        <w:rPr>
          <w:rFonts w:ascii="Hiragino Sans GB" w:hAnsi="Hiragino Sans GB" w:eastAsia="Hiragino Sans GB" w:cs="Hiragino Sans GB"/>
          <w:b/>
          <w:color w:val="2E74B5"/>
          <w:sz w:val="32"/>
        </w:rPr>
        <w:t>6. 技能 B：上传分支与卡片 4</w:t>
      </w:r>
    </w:p>
    <w:p>
      <w:pPr>
        <w:keepLines/>
        <w:widowControl/>
        <w:spacing w:before="0" w:after="120" w:line="300" w:lineRule="auto"/>
      </w:pPr>
      <w:r>
        <w:rPr>
          <w:rFonts w:ascii="Hiragino Sans GB" w:hAnsi="Hiragino Sans GB" w:eastAsia="Hiragino Sans GB" w:cs="Hiragino Sans GB"/>
          <w:color w:val="203040"/>
        </w:rPr>
        <w:t>confirm_upload 是唯一不经过 B4 的 action。它不需要计算目录浏览状态，而是进入严格的“锁定 → 重查 → 下载 → 重查策略 → 上传 → 写结果”链路。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B12　进入处理中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更新多维表格记录节点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B3.1.confirm_upload → B12 → B13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写 status=processing、confirmed_at=now_ms，并清空旧 error_message。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只有状态更新成功才允许下载。它把 waiting_confirm 转成处理中，并阻止后续顺序重复点击通过 B2。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B2.request_record_id、B0.1.now_ms。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请求进入 processing。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B13　重查处理中请求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查询多维表格记录节点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B12 成功 → B13 → B14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继续按 B0.2.request_id_filter_values 查询同一请求。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B12 是一次外部写操作，上传前不能继续使用旧 B1 快照；必须重新读取最新状态和字段。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request_id 数组。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最新请求完整结果。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B14　校验处理中请求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Python 代码节点：b5_validate_processing_request.py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B13 → B14 → should_upload 条件分支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输入 B13 完整输出和开始.request_id。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把上传所需字段从最新请求中重新展开，并在真正下载前再检查状态、结果 token 和目录边界。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代码主要功能：</w:t>
      </w:r>
      <w:r>
        <w:rPr>
          <w:rFonts w:ascii="Hiragino Sans GB" w:hAnsi="Hiragino Sans GB" w:eastAsia="Hiragino Sans GB" w:cs="Hiragino Sans GB"/>
          <w:color w:val="203040"/>
        </w:rPr>
        <w:t>校验请求唯一、ID 一致、status=processing、必填文件字段完整、路径首尾 token 正确；终态或已有结果时输出 should_upload=false。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B13 完整输出、request_id。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should_upload、already_finished、chat_id_filter_values、source_message_id、file_key、文件名/类型、target_folder_token/path。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B15　下载消息文件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获取消息资源/下载消息附件节点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B14.should_upload=true → B15 → B16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消息 ID 绑定 B14.source_message_id；文件 key 绑定 B14.selected_file_key；资源类型=file。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归档对象来自群消息附件，上传云盘前必须先取得真实文件内容和真实字节数。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可信消息 ID 和 file_key。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文件内容、实际文件大小。当前租户中的具体输出字段名需要单独调试确认。</w:t>
      </w:r>
    </w:p>
    <w:p>
      <w:pPr>
        <w:spacing w:before="80" w:after="160" w:line="283" w:lineRule="auto"/>
        <w:ind w:left="173" w:right="173"/>
        <w:keepLines/>
        <w:widowControl/>
        <w:shd w:fill="E8EEF5"/>
      </w:pPr>
      <w:r>
        <w:rPr>
          <w:rFonts w:ascii="Hiragino Sans GB" w:hAnsi="Hiragino Sans GB" w:eastAsia="Hiragino Sans GB" w:cs="Hiragino Sans GB"/>
          <w:b/>
          <w:color w:val="1F4D78"/>
        </w:rPr>
        <w:t xml:space="preserve">会议讲解　</w:t>
      </w:r>
      <w:r>
        <w:rPr>
          <w:rFonts w:ascii="Hiragino Sans GB" w:hAnsi="Hiragino Sans GB" w:eastAsia="Hiragino Sans GB" w:cs="Hiragino Sans GB"/>
          <w:color w:val="203040"/>
        </w:rPr>
        <w:t>这是仍需在 Aily 控制台实测的关键节点，会议中应说明字段名以当前租户输出为准。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B16　重查群映射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查询多维表格记录节点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B15 成功 → B16 → B17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chat_id is B14.chat_id_filter_values，查询群目录映射表。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从发起请求到最终上传可能经过一段时间，管理员可能修改或停用映射；上传前必须重新确认最新策略。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B14.chat_id_filter_values。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最新唯一群映射。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B17　校验上传策略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Python 代码节点：b6_validate_upload_policy.py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B16 → B17 → 上传条件分支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输入映射完整结果、chat_id、selected_file_type 和 B15 实际字节数。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消息中的原始 file_size 可能缺失或不可靠，大小限制必须以下载后的真实字节数为准。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代码主要功能：</w:t>
      </w:r>
      <w:r>
        <w:rPr>
          <w:rFonts w:ascii="Hiragino Sans GB" w:hAnsi="Hiragino Sans GB" w:eastAsia="Hiragino Sans GB" w:cs="Hiragino Sans GB"/>
          <w:color w:val="203040"/>
        </w:rPr>
        <w:t>校验映射唯一且启用、chat_id 一致、类型仍允许、1≤max_file_size_mb≤20、actual_size&gt;0 且未超限。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B16 完整结果、B14 文件类型、B15.actual_size。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ok/error、actual_size、max_bytes。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B18　上传文件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飞书云盘“上传文件”节点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B17.ok=true → B18 → B19 / 失败分支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文件内容绑定 B15 输出；文件名绑定 B14.selected_file_name；父目录 token 绑定 B14.target_folder_token；大小绑定 B17.actual_size。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所有可信校验完成后才执行真正有副作用的上传动作。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文件内容、文件名、目标目录 token、真实大小。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成功返回文件 token 和链接；失败返回上传节点真实错误。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B19　转换结果链接并写回结果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Python 代码节点 + 更新 Base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B18 成功 → B19 → 写 success → 卡片 4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common_build_url_object.py 把上传结果 URL 转成 {text, link}；随后更新 success、result token/URL/size、completed_at。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Base 的 URL 字段不能接收字符串，必须先构造 object。只有 Base 结果写成功后才能对用户宣称完整归档成功。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代码主要功能：</w:t>
      </w:r>
      <w:r>
        <w:rPr>
          <w:rFonts w:ascii="Hiragino Sans GB" w:hAnsi="Hiragino Sans GB" w:eastAsia="Hiragino Sans GB" w:cs="Hiragino Sans GB"/>
          <w:color w:val="203040"/>
        </w:rPr>
        <w:t>校验 URL 非空，输出字符串 url 和 Base 可接受的 url_object。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B18 文件链接、B14 文件名。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url_object；Base 写入 success 和结果字段。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  <w:b/>
          <w:color w:val="1F4D78"/>
          <w:sz w:val="24"/>
        </w:rPr>
        <w:t>结果卡片代码节点与卡片 4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节点类型：</w:t>
      </w:r>
      <w:r>
        <w:rPr>
          <w:rFonts w:ascii="Hiragino Sans GB" w:hAnsi="Hiragino Sans GB" w:eastAsia="Hiragino Sans GB" w:cs="Hiragino Sans GB"/>
          <w:color w:val="203040"/>
        </w:rPr>
        <w:t>Python：b_build_result_card.py + 发送飞书卡片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连接位置：</w:t>
      </w:r>
      <w:r>
        <w:rPr>
          <w:rFonts w:ascii="Hiragino Sans GB" w:hAnsi="Hiragino Sans GB" w:eastAsia="Hiragino Sans GB" w:cs="Hiragino Sans GB"/>
          <w:color w:val="203040"/>
        </w:rPr>
        <w:t>成功/失败分支 → 结果代码 → 发送卡片 4 → 结束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如何搭建：</w:t>
      </w:r>
      <w:r>
        <w:rPr>
          <w:rFonts w:ascii="Hiragino Sans GB" w:hAnsi="Hiragino Sans GB" w:eastAsia="Hiragino Sans GB" w:cs="Hiragino Sans GB"/>
          <w:color w:val="203040"/>
        </w:rPr>
        <w:t>成功输入 status=success、结果 URL 和大小；失败输入 status=failed 与当前失败节点真实 error。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为什么这样搭：</w:t>
      </w:r>
      <w:r>
        <w:rPr>
          <w:rFonts w:ascii="Hiragino Sans GB" w:hAnsi="Hiragino Sans GB" w:eastAsia="Hiragino Sans GB" w:cs="Hiragino Sans GB"/>
          <w:color w:val="203040"/>
        </w:rPr>
        <w:t>成功和失败共用一张结果模板，但展示字段不同。卡片 4 没有回调按钮，业务在此终止。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代码主要功能：</w:t>
      </w:r>
      <w:r>
        <w:rPr>
          <w:rFonts w:ascii="Hiragino Sans GB" w:hAnsi="Hiragino Sans GB" w:eastAsia="Hiragino Sans GB" w:cs="Hiragino Sans GB"/>
          <w:color w:val="203040"/>
        </w:rPr>
        <w:t>标准化目录路径、大小和时间文本；成功隐藏 error，失败隐藏结果链接并显示真实原因。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关键输入：</w:t>
      </w:r>
      <w:r>
        <w:rPr>
          <w:rFonts w:ascii="Hiragino Sans GB" w:hAnsi="Hiragino Sans GB" w:eastAsia="Hiragino Sans GB" w:cs="Hiragino Sans GB"/>
          <w:color w:val="203040"/>
        </w:rPr>
        <w:t>request_id、发起人、文件、目标目录、状态、结果或错误。</w:t>
      </w:r>
    </w:p>
    <w:p>
      <w:pPr>
        <w:keepLines/>
        <w:widowControl/>
        <w:spacing w:before="0" w:after="100" w:line="288" w:lineRule="auto"/>
      </w:pPr>
      <w:r>
        <w:rPr>
          <w:rFonts w:ascii="Hiragino Sans GB" w:hAnsi="Hiragino Sans GB" w:eastAsia="Hiragino Sans GB" w:cs="Hiragino Sans GB"/>
          <w:b/>
          <w:color w:val="1F4D78"/>
        </w:rPr>
        <w:t>关键输出/结果：</w:t>
      </w:r>
      <w:r>
        <w:rPr>
          <w:rFonts w:ascii="Hiragino Sans GB" w:hAnsi="Hiragino Sans GB" w:eastAsia="Hiragino Sans GB" w:cs="Hiragino Sans GB"/>
          <w:color w:val="203040"/>
        </w:rPr>
        <w:t>is_success、标题、摘要、链接、大小文本、错误文本和 initiator。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  <w:b/>
          <w:color w:val="2E74B5"/>
          <w:sz w:val="26"/>
        </w:rPr>
        <w:t>上传失败时的统一处理</w:t>
      </w:r>
    </w:p>
    <w:p>
      <w:pPr>
        <w:spacing w:before="0" w:after="80" w:line="300" w:lineRule="auto"/>
        <w:widowControl/>
        <w:numPr>
          <w:ilvl w:val="0"/>
          <w:numId w:val="13"/>
        </w:numPr>
      </w:pPr>
      <w:r>
        <w:rPr>
          <w:rFonts w:ascii="Hiragino Sans GB" w:hAnsi="Hiragino Sans GB" w:eastAsia="Hiragino Sans GB" w:cs="Hiragino Sans GB"/>
          <w:color w:val="203040"/>
        </w:rPr>
        <w:t>B14 预检、B15 下载、B16 映射查询、B17 策略校验或 B18 上传失败：请求写 failed、真实 error、completed_at。</w:t>
      </w:r>
    </w:p>
    <w:p>
      <w:pPr>
        <w:spacing w:before="0" w:after="80" w:line="300" w:lineRule="auto"/>
        <w:widowControl/>
        <w:numPr>
          <w:ilvl w:val="0"/>
          <w:numId w:val="13"/>
        </w:numPr>
      </w:pPr>
      <w:r>
        <w:rPr>
          <w:rFonts w:ascii="Hiragino Sans GB" w:hAnsi="Hiragino Sans GB" w:eastAsia="Hiragino Sans GB" w:cs="Hiragino Sans GB"/>
          <w:color w:val="203040"/>
        </w:rPr>
        <w:t>上传成功但 Base 结果写回失败：不能发送“已完整归档”的成功卡片，应保留上传 token/URL 并提示人工补记。</w:t>
      </w:r>
    </w:p>
    <w:p>
      <w:pPr>
        <w:spacing w:before="0" w:after="80" w:line="300" w:lineRule="auto"/>
        <w:widowControl/>
        <w:numPr>
          <w:ilvl w:val="0"/>
          <w:numId w:val="13"/>
        </w:numPr>
      </w:pPr>
      <w:r>
        <w:rPr>
          <w:rFonts w:ascii="Hiragino Sans GB" w:hAnsi="Hiragino Sans GB" w:eastAsia="Hiragino Sans GB" w:cs="Hiragino Sans GB"/>
          <w:color w:val="203040"/>
        </w:rPr>
        <w:t>Base 已写 success/failed 但卡片 4 发送失败：业务终态不回滚，只记录通知失败。</w:t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  <w:b/>
          <w:color w:val="2E74B5"/>
          <w:sz w:val="32"/>
        </w:rPr>
        <w:t>7. 卡片回调对象为什么这样设计</w:t>
      </w:r>
    </w:p>
    <w:p>
      <w:pPr>
        <w:spacing w:before="60" w:after="140" w:line="252" w:lineRule="auto"/>
        <w:ind w:left="216" w:right="216"/>
        <w:widowControl/>
        <w:shd w:fill="F4F6F9"/>
      </w:pPr>
      <w:r>
        <w:rPr>
          <w:rFonts w:ascii="Hiragino Sans GB" w:hAnsi="Hiragino Sans GB" w:eastAsia="Hiragino Sans GB" w:cs="Hiragino Sans GB"/>
          <w:color w:val="1F4D78"/>
          <w:sz w:val="18"/>
        </w:rPr>
        <w:t>{</w:t>
      </w:r>
      <w:r>
        <w:br/>
      </w:r>
      <w:r>
        <w:rPr>
          <w:rFonts w:ascii="Hiragino Sans GB" w:hAnsi="Hiragino Sans GB" w:eastAsia="Hiragino Sans GB" w:cs="Hiragino Sans GB"/>
          <w:color w:val="1F4D78"/>
          <w:sz w:val="18"/>
        </w:rPr>
        <w:t xml:space="preserve">  "x_aily_forbid_forward_callback": true,</w:t>
      </w:r>
      <w:r>
        <w:br/>
      </w:r>
      <w:r>
        <w:rPr>
          <w:rFonts w:ascii="Hiragino Sans GB" w:hAnsi="Hiragino Sans GB" w:eastAsia="Hiragino Sans GB" w:cs="Hiragino Sans GB"/>
          <w:color w:val="1F4D78"/>
          <w:sz w:val="18"/>
        </w:rPr>
        <w:t xml:space="preserve">  "aily_action": "trigger_skill",</w:t>
      </w:r>
      <w:r>
        <w:br/>
      </w:r>
      <w:r>
        <w:rPr>
          <w:rFonts w:ascii="Hiragino Sans GB" w:hAnsi="Hiragino Sans GB" w:eastAsia="Hiragino Sans GB" w:cs="Hiragino Sans GB"/>
          <w:color w:val="1F4D78"/>
          <w:sz w:val="18"/>
        </w:rPr>
        <w:t xml:space="preserve">  "skill_id": "skill_xxx",</w:t>
      </w:r>
      <w:r>
        <w:br/>
      </w:r>
      <w:r>
        <w:rPr>
          <w:rFonts w:ascii="Hiragino Sans GB" w:hAnsi="Hiragino Sans GB" w:eastAsia="Hiragino Sans GB" w:cs="Hiragino Sans GB"/>
          <w:color w:val="1F4D78"/>
          <w:sz w:val="18"/>
        </w:rPr>
        <w:t xml:space="preserve">  "skill_input": "{\"request_id\":\"archive_xxx\",\"action\":\"choose_file\"}",</w:t>
      </w:r>
      <w:r>
        <w:br/>
      </w:r>
      <w:r>
        <w:rPr>
          <w:rFonts w:ascii="Hiragino Sans GB" w:hAnsi="Hiragino Sans GB" w:eastAsia="Hiragino Sans GB" w:cs="Hiragino Sans GB"/>
          <w:color w:val="1F4D78"/>
          <w:sz w:val="18"/>
        </w:rPr>
        <w:t xml:space="preserve">  "update_card": true,</w:t>
      </w:r>
      <w:r>
        <w:br/>
      </w:r>
      <w:r>
        <w:rPr>
          <w:rFonts w:ascii="Hiragino Sans GB" w:hAnsi="Hiragino Sans GB" w:eastAsia="Hiragino Sans GB" w:cs="Hiragino Sans GB"/>
          <w:color w:val="1F4D78"/>
          <w:sz w:val="18"/>
        </w:rPr>
        <w:t xml:space="preserve">  "success_message": "已确认文件，正在加载归档目录…"</w:t>
      </w:r>
      <w:r>
        <w:br/>
      </w:r>
      <w:r>
        <w:rPr>
          <w:rFonts w:ascii="Hiragino Sans GB" w:hAnsi="Hiragino Sans GB" w:eastAsia="Hiragino Sans GB" w:cs="Hiragino Sans GB"/>
          <w:color w:val="1F4D78"/>
          <w:sz w:val="18"/>
        </w:rPr>
        <w:t>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750"/>
        <w:gridCol w:w="4310"/>
      </w:tblGrid>
      <w:tr>
        <w:trPr>
          <w:tblHeader w:val="true"/>
        </w:trPr>
        <w:tc>
          <w:tcPr>
            <w:tcW w:type="dxa" w:w="2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Hiragino Sans GB" w:hAnsi="Hiragino Sans GB" w:eastAsia="Hiragino Sans GB" w:cs="Hiragino Sans GB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27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Hiragino Sans GB" w:hAnsi="Hiragino Sans GB" w:eastAsia="Hiragino Sans GB" w:cs="Hiragino Sans GB"/>
                <w:b/>
                <w:color w:val="1F4D78"/>
                <w:sz w:val="19"/>
              </w:rPr>
              <w:t>作用</w:t>
            </w:r>
          </w:p>
        </w:tc>
        <w:tc>
          <w:tcPr>
            <w:tcW w:type="dxa" w:w="43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Hiragino Sans GB" w:hAnsi="Hiragino Sans GB" w:eastAsia="Hiragino Sans GB" w:cs="Hiragino Sans GB"/>
                <w:b/>
                <w:color w:val="1F4D78"/>
                <w:sz w:val="19"/>
              </w:rPr>
              <w:t>为什么需要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x_aily_forbid_forward_callback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禁止转发卡片执行回调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避免其他会话复用业务按钮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aily_action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指定触发技能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卡片点击需要新启动技能 B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skill_id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技能 B 的 skill_xxx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不能使用机器人 cli_xxx 或卡片 ID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skill_input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JSON 字符串形式的最小参数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只传 request_id/action/必要选择值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update_card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点击后更新旧卡片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降低用户顺序重复点击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success_message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点击后的即时提示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让用户知道回调已提交</w:t>
            </w:r>
          </w:p>
        </w:tc>
      </w:tr>
    </w:tbl>
    <w:p>
      <w:pPr>
        <w:widowControl/>
        <w:spacing w:after="40"/>
      </w:pPr>
    </w:p>
    <w:p>
      <w:pPr>
        <w:spacing w:before="80" w:after="160" w:line="283" w:lineRule="auto"/>
        <w:ind w:left="173" w:right="173"/>
        <w:keepLines/>
        <w:widowControl/>
        <w:shd w:fill="FFF4D6"/>
      </w:pPr>
      <w:r>
        <w:rPr>
          <w:rFonts w:ascii="Hiragino Sans GB" w:hAnsi="Hiragino Sans GB" w:eastAsia="Hiragino Sans GB" w:cs="Hiragino Sans GB"/>
          <w:b/>
          <w:color w:val="1F4D78"/>
        </w:rPr>
        <w:t xml:space="preserve">防重边界　</w:t>
      </w:r>
      <w:r>
        <w:rPr>
          <w:rFonts w:ascii="Hiragino Sans GB" w:hAnsi="Hiragino Sans GB" w:eastAsia="Hiragino Sans GB" w:cs="Hiragino Sans GB"/>
          <w:color w:val="203040"/>
        </w:rPr>
        <w:t>update_card 只能降低重复点击，不能替代 Base 状态校验；纯 Base 的先查再改也不是严格原子锁，两个真正并发的 confirm_upload 仍可能同时进入。若业务要求绝对幂等，需要额外原子服务。</w:t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  <w:b/>
          <w:color w:val="2E74B5"/>
          <w:sz w:val="32"/>
        </w:rPr>
        <w:t>8. Base 数据合同与典型陷阱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  <w:b/>
          <w:color w:val="2E74B5"/>
          <w:sz w:val="26"/>
        </w:rPr>
        <w:t>8.1 查询条件 value 必须是数组</w:t>
      </w:r>
    </w:p>
    <w:p>
      <w:pPr>
        <w:spacing w:before="60" w:after="140" w:line="252" w:lineRule="auto"/>
        <w:ind w:left="216" w:right="216"/>
        <w:widowControl/>
        <w:shd w:fill="F4F6F9"/>
      </w:pPr>
      <w:r>
        <w:rPr>
          <w:rFonts w:ascii="Hiragino Sans GB" w:hAnsi="Hiragino Sans GB" w:eastAsia="Hiragino Sans GB" w:cs="Hiragino Sans GB"/>
          <w:color w:val="1F4D78"/>
          <w:sz w:val="18"/>
        </w:rPr>
        <w:t>正确：{"field_name":"request_id","operator":"is","value":["archive_xxx"]}</w:t>
      </w:r>
      <w:r>
        <w:br/>
      </w:r>
      <w:r>
        <w:rPr>
          <w:rFonts w:ascii="Hiragino Sans GB" w:hAnsi="Hiragino Sans GB" w:eastAsia="Hiragino Sans GB" w:cs="Hiragino Sans GB"/>
          <w:color w:val="1F4D78"/>
          <w:sz w:val="18"/>
        </w:rPr>
        <w:t>错误：{"field_name":"request_id","operator":"is","value":"archive_xxx"}</w:t>
      </w:r>
    </w:p>
    <w:p>
      <w:pPr>
        <w:keepLines/>
        <w:widowControl/>
        <w:spacing w:before="0" w:after="120" w:line="300" w:lineRule="auto"/>
      </w:pPr>
      <w:r>
        <w:rPr>
          <w:rFonts w:ascii="Hiragino Sans GB" w:hAnsi="Hiragino Sans GB" w:eastAsia="Hiragino Sans GB" w:cs="Hiragino Sans GB"/>
          <w:color w:val="203040"/>
        </w:rPr>
        <w:t>错误传字符串时，Aily 连接器可能只返回 code/data/message 全 NULL。因此技能 A/B 都通过 Python 节点生成真实数组，并在查询前增加 ok 条件分支。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  <w:b/>
          <w:color w:val="2E74B5"/>
          <w:sz w:val="26"/>
        </w:rPr>
        <w:t>8.2 URL 字段必须写 object</w:t>
      </w:r>
    </w:p>
    <w:p>
      <w:pPr>
        <w:spacing w:before="60" w:after="140" w:line="252" w:lineRule="auto"/>
        <w:ind w:left="216" w:right="216"/>
        <w:widowControl/>
        <w:shd w:fill="F4F6F9"/>
      </w:pPr>
      <w:r>
        <w:rPr>
          <w:rFonts w:ascii="Hiragino Sans GB" w:hAnsi="Hiragino Sans GB" w:eastAsia="Hiragino Sans GB" w:cs="Hiragino Sans GB"/>
          <w:color w:val="1F4D78"/>
          <w:sz w:val="18"/>
        </w:rPr>
        <w:t>{"text":"测试文件夹","link":"https://example.feishu.cn/drive/folder/xxx"}</w:t>
      </w:r>
    </w:p>
    <w:p>
      <w:pPr>
        <w:keepLines/>
        <w:widowControl/>
        <w:spacing w:before="0" w:after="120" w:line="300" w:lineRule="auto"/>
      </w:pPr>
      <w:r>
        <w:rPr>
          <w:rFonts w:ascii="Hiragino Sans GB" w:hAnsi="Hiragino Sans GB" w:eastAsia="Hiragino Sans GB" w:cs="Hiragino Sans GB"/>
          <w:color w:val="203040"/>
        </w:rPr>
        <w:t>仅把节点参数类型切换为 object 不会自动转换右侧字符串。卡片展示使用 URL 字符串，Base URL 字段绑定 *_url_object；否则会出现 1254068 URLFieldConvFail。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  <w:b/>
          <w:color w:val="2E74B5"/>
          <w:sz w:val="26"/>
        </w:rPr>
        <w:t>8.3 日期时间必须是毫秒数字</w:t>
      </w:r>
    </w:p>
    <w:p>
      <w:pPr>
        <w:spacing w:before="60" w:after="140" w:line="252" w:lineRule="auto"/>
        <w:ind w:left="216" w:right="216"/>
        <w:widowControl/>
        <w:shd w:fill="F4F6F9"/>
      </w:pPr>
      <w:r>
        <w:rPr>
          <w:rFonts w:ascii="Hiragino Sans GB" w:hAnsi="Hiragino Sans GB" w:eastAsia="Hiragino Sans GB" w:cs="Hiragino Sans GB"/>
          <w:color w:val="1F4D78"/>
          <w:sz w:val="18"/>
        </w:rPr>
        <w:t>正确：{"expires_at":1785251887940}</w:t>
      </w:r>
      <w:r>
        <w:br/>
      </w:r>
      <w:r>
        <w:rPr>
          <w:rFonts w:ascii="Hiragino Sans GB" w:hAnsi="Hiragino Sans GB" w:eastAsia="Hiragino Sans GB" w:cs="Hiragino Sans GB"/>
          <w:color w:val="1F4D78"/>
          <w:sz w:val="18"/>
        </w:rPr>
        <w:t>错误：{"expires_at":"1785251887940"}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  <w:b/>
          <w:color w:val="2E74B5"/>
          <w:sz w:val="26"/>
        </w:rPr>
        <w:t>8.4 字段名与不可见字符</w:t>
      </w:r>
    </w:p>
    <w:p>
      <w:pPr>
        <w:keepLines/>
        <w:widowControl/>
        <w:spacing w:before="0" w:after="120" w:line="300" w:lineRule="auto"/>
      </w:pPr>
      <w:r>
        <w:rPr>
          <w:rFonts w:ascii="Hiragino Sans GB" w:hAnsi="Hiragino Sans GB" w:eastAsia="Hiragino Sans GB" w:cs="Hiragino Sans GB"/>
          <w:color w:val="203040"/>
        </w:rPr>
        <w:t>曾出现字段名末尾带 Tab 导致 1254045 FieldNameNotFound。修复方法是删除整行绑定，刷新字段列表后重新选择。若运行输入出现 property1，说明没有选中真实 trigger_message_id。</w:t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  <w:b/>
          <w:color w:val="2E74B5"/>
          <w:sz w:val="32"/>
        </w:rPr>
        <w:t>9. 会议演示建议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  <w:b/>
          <w:color w:val="2E74B5"/>
          <w:sz w:val="26"/>
        </w:rPr>
        <w:t>9.1 推荐讲解顺序</w:t>
      </w:r>
    </w:p>
    <w:p>
      <w:pPr>
        <w:keepLines/>
        <w:widowControl/>
        <w:spacing w:before="0" w:after="80" w:line="300" w:lineRule="auto"/>
      </w:pPr>
      <w:r>
        <w:rPr>
          <w:rFonts w:ascii="Hiragino Sans GB" w:hAnsi="Hiragino Sans GB" w:eastAsia="Hiragino Sans GB" w:cs="Hiragino Sans GB"/>
          <w:color w:val="203040"/>
        </w:rPr>
        <w:t>1. 先用一句话说明业务：回复具体文件，逐步确认后归档到群映射目录。</w:t>
      </w:r>
    </w:p>
    <w:p>
      <w:pPr>
        <w:keepLines/>
        <w:widowControl/>
        <w:spacing w:before="0" w:after="80" w:line="300" w:lineRule="auto"/>
      </w:pPr>
      <w:r>
        <w:rPr>
          <w:rFonts w:ascii="Hiragino Sans GB" w:hAnsi="Hiragino Sans GB" w:eastAsia="Hiragino Sans GB" w:cs="Hiragino Sans GB"/>
          <w:color w:val="203040"/>
        </w:rPr>
        <w:t>2. 展示总体流程图，强调技能 A 负责创建请求，技能 B 负责每次卡片点击。</w:t>
      </w:r>
    </w:p>
    <w:p>
      <w:pPr>
        <w:keepLines/>
        <w:widowControl/>
        <w:spacing w:before="0" w:after="80" w:line="300" w:lineRule="auto"/>
      </w:pPr>
      <w:r>
        <w:rPr>
          <w:rFonts w:ascii="Hiragino Sans GB" w:hAnsi="Hiragino Sans GB" w:eastAsia="Hiragino Sans GB" w:cs="Hiragino Sans GB"/>
          <w:color w:val="203040"/>
        </w:rPr>
        <w:t>3. 现场展示卡片 1 已能触发技能 B，证明异步连接方式成立。</w:t>
      </w:r>
    </w:p>
    <w:p>
      <w:pPr>
        <w:keepLines/>
        <w:widowControl/>
        <w:spacing w:before="0" w:after="80" w:line="300" w:lineRule="auto"/>
      </w:pPr>
      <w:r>
        <w:rPr>
          <w:rFonts w:ascii="Hiragino Sans GB" w:hAnsi="Hiragino Sans GB" w:eastAsia="Hiragino Sans GB" w:cs="Hiragino Sans GB"/>
          <w:color w:val="203040"/>
        </w:rPr>
        <w:t>4. 展示 Base 请求状态从 selecting_file 开始，以及为什么 selected_file_* 暂时为空。</w:t>
      </w:r>
    </w:p>
    <w:p>
      <w:pPr>
        <w:keepLines/>
        <w:widowControl/>
        <w:spacing w:before="0" w:after="80" w:line="300" w:lineRule="auto"/>
      </w:pPr>
      <w:r>
        <w:rPr>
          <w:rFonts w:ascii="Hiragino Sans GB" w:hAnsi="Hiragino Sans GB" w:eastAsia="Hiragino Sans GB" w:cs="Hiragino Sans GB"/>
          <w:color w:val="203040"/>
        </w:rPr>
        <w:t>5. 讲技能 B 公共入口：四个参数、点击人、request_id 查询、B2 状态校验。</w:t>
      </w:r>
    </w:p>
    <w:p>
      <w:pPr>
        <w:keepLines/>
        <w:widowControl/>
        <w:spacing w:before="0" w:after="80" w:line="300" w:lineRule="auto"/>
      </w:pPr>
      <w:r>
        <w:rPr>
          <w:rFonts w:ascii="Hiragino Sans GB" w:hAnsi="Hiragino Sans GB" w:eastAsia="Hiragino Sans GB" w:cs="Hiragino Sans GB"/>
          <w:color w:val="203040"/>
        </w:rPr>
        <w:t>6. 沿状态机讲卡片 2、卡片 3、上传和卡片 4，而不是逐条朗读所有字段。</w:t>
      </w:r>
    </w:p>
    <w:p>
      <w:pPr>
        <w:keepLines/>
        <w:widowControl/>
        <w:spacing w:before="0" w:after="80" w:line="300" w:lineRule="auto"/>
      </w:pPr>
      <w:r>
        <w:rPr>
          <w:rFonts w:ascii="Hiragino Sans GB" w:hAnsi="Hiragino Sans GB" w:eastAsia="Hiragino Sans GB" w:cs="Hiragino Sans GB"/>
          <w:color w:val="203040"/>
        </w:rPr>
        <w:t>7. 最后说明当前未完成项：B 的三张卡片连接、B15 下载字段确认和端到端上传验收。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  <w:b/>
          <w:color w:val="2E74B5"/>
          <w:sz w:val="26"/>
        </w:rPr>
        <w:t>9.2 可直接使用的三段讲解</w:t>
      </w:r>
    </w:p>
    <w:p>
      <w:pPr>
        <w:spacing w:before="80" w:after="160" w:line="283" w:lineRule="auto"/>
        <w:ind w:left="173" w:right="173"/>
        <w:keepLines/>
        <w:widowControl/>
        <w:shd w:fill="E8EEF5"/>
      </w:pPr>
      <w:r>
        <w:rPr>
          <w:rFonts w:ascii="Hiragino Sans GB" w:hAnsi="Hiragino Sans GB" w:eastAsia="Hiragino Sans GB" w:cs="Hiragino Sans GB"/>
          <w:b/>
          <w:color w:val="1F4D78"/>
        </w:rPr>
        <w:t xml:space="preserve">讲技能 A　</w:t>
      </w:r>
      <w:r>
        <w:rPr>
          <w:rFonts w:ascii="Hiragino Sans GB" w:hAnsi="Hiragino Sans GB" w:eastAsia="Hiragino Sans GB" w:cs="Hiragino Sans GB"/>
          <w:color w:val="203040"/>
        </w:rPr>
        <w:t>技能 A 不直接上传，它先把用户明确回复的文件转换成一条 Base 请求。这样后续卡片点击即使发生在几分钟以后，技能 B 仍能通过 request_id 找回完整状态。</w:t>
      </w:r>
    </w:p>
    <w:p>
      <w:pPr>
        <w:spacing w:before="80" w:after="160" w:line="283" w:lineRule="auto"/>
        <w:ind w:left="173" w:right="173"/>
        <w:keepLines/>
        <w:widowControl/>
        <w:shd w:fill="E8EEF5"/>
      </w:pPr>
      <w:r>
        <w:rPr>
          <w:rFonts w:ascii="Hiragino Sans GB" w:hAnsi="Hiragino Sans GB" w:eastAsia="Hiragino Sans GB" w:cs="Hiragino Sans GB"/>
          <w:b/>
          <w:color w:val="1F4D78"/>
        </w:rPr>
        <w:t xml:space="preserve">讲技能 B　</w:t>
      </w:r>
      <w:r>
        <w:rPr>
          <w:rFonts w:ascii="Hiragino Sans GB" w:hAnsi="Hiragino Sans GB" w:eastAsia="Hiragino Sans GB" w:cs="Hiragino Sans GB"/>
          <w:color w:val="203040"/>
        </w:rPr>
        <w:t>技能 B 每次只处理一次点击。它先校验点击人和当前 status，再按照 action 进入唯一分支。因此旧卡片、错误状态和伪造目录 token 都会在真正写数据或上传之前被拒绝。</w:t>
      </w:r>
    </w:p>
    <w:p>
      <w:pPr>
        <w:spacing w:before="80" w:after="160" w:line="283" w:lineRule="auto"/>
        <w:ind w:left="173" w:right="173"/>
        <w:keepLines/>
        <w:widowControl/>
        <w:shd w:fill="EAF5EC"/>
      </w:pPr>
      <w:r>
        <w:rPr>
          <w:rFonts w:ascii="Hiragino Sans GB" w:hAnsi="Hiragino Sans GB" w:eastAsia="Hiragino Sans GB" w:cs="Hiragino Sans GB"/>
          <w:b/>
          <w:color w:val="1F4D78"/>
        </w:rPr>
        <w:t xml:space="preserve">讲当前进度　</w:t>
      </w:r>
      <w:r>
        <w:rPr>
          <w:rFonts w:ascii="Hiragino Sans GB" w:hAnsi="Hiragino Sans GB" w:eastAsia="Hiragino Sans GB" w:cs="Hiragino Sans GB"/>
          <w:color w:val="203040"/>
        </w:rPr>
        <w:t>目前主链路已经到达技能 B，说明消息解析、请求落库、卡片 1 和 trigger_skill 已跑通。下一步是按同一状态机补齐卡片 2、3、4，并完成真实下载上传。</w:t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  <w:b/>
          <w:color w:val="2E74B5"/>
          <w:sz w:val="32"/>
        </w:rPr>
        <w:t>10. 当前后续开发清单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rPr>
          <w:tblHeader w:val="true"/>
        </w:trPr>
        <w:tc>
          <w:tcPr>
            <w:tcW w:type="dxa" w:w="1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Hiragino Sans GB" w:hAnsi="Hiragino Sans GB" w:eastAsia="Hiragino Sans GB" w:cs="Hiragino Sans GB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77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Hiragino Sans GB" w:hAnsi="Hiragino Sans GB" w:eastAsia="Hiragino Sans GB" w:cs="Hiragino Sans GB"/>
                <w:b/>
                <w:color w:val="1F4D78"/>
                <w:sz w:val="19"/>
              </w:rPr>
              <w:t>工作项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20"/>
              </w:rPr>
              <w:t>已完成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20"/>
              </w:rPr>
              <w:t>技能 A 从群消息创建请求并发送卡片 1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20"/>
              </w:rPr>
              <w:t>已完成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20"/>
              </w:rPr>
              <w:t>卡片 1 通过 trigger_skill 启动技能 B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20"/>
              </w:rPr>
              <w:t>待完成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20"/>
              </w:rPr>
              <w:t>B4–B9：文件确认后读取目录并连接卡片 2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20"/>
              </w:rPr>
              <w:t>待完成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20"/>
              </w:rPr>
              <w:t>卡片 2 表单 selected_folder_token 回传联调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20"/>
              </w:rPr>
              <w:t>待完成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20"/>
              </w:rPr>
              <w:t>B10–B11：连接卡片 3 和返回目录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20"/>
              </w:rPr>
              <w:t>待完成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20"/>
              </w:rPr>
              <w:t>B12–B19：下载、策略校验、上传和结果写回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20"/>
              </w:rPr>
              <w:t>待完成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20"/>
              </w:rPr>
              <w:t>连接卡片 4 并验证成功/失败展示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20"/>
              </w:rPr>
              <w:t>待完成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20"/>
              </w:rPr>
              <w:t>按搭建手册第 16.3 节完成端到端验收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</w:pPr>
      <w:r>
        <w:rPr>
          <w:rFonts w:ascii="Hiragino Sans GB" w:hAnsi="Hiragino Sans GB" w:eastAsia="Hiragino Sans GB" w:cs="Hiragino Sans GB"/>
          <w:b/>
          <w:color w:val="2E74B5"/>
          <w:sz w:val="32"/>
        </w:rPr>
        <w:t>11. 关键代码文件索引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600"/>
        <w:gridCol w:w="4660"/>
      </w:tblGrid>
      <w:tr>
        <w:trPr>
          <w:tblHeader w:val="true"/>
        </w:trPr>
        <w:tc>
          <w:tcPr>
            <w:tcW w:type="dxa" w:w="3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Hiragino Sans GB" w:hAnsi="Hiragino Sans GB" w:eastAsia="Hiragino Sans GB" w:cs="Hiragino Sans GB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1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Hiragino Sans GB" w:hAnsi="Hiragino Sans GB" w:eastAsia="Hiragino Sans GB" w:cs="Hiragino Sans GB"/>
                <w:b/>
                <w:color w:val="1F4D78"/>
                <w:sz w:val="19"/>
              </w:rPr>
              <w:t>对应节点</w:t>
            </w:r>
          </w:p>
        </w:tc>
        <w:tc>
          <w:tcPr>
            <w:tcW w:type="dxa" w:w="4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Hiragino Sans GB" w:hAnsi="Hiragino Sans GB" w:eastAsia="Hiragino Sans GB" w:cs="Hiragino Sans GB"/>
                <w:b/>
                <w:color w:val="1F4D78"/>
                <w:sz w:val="19"/>
              </w:rPr>
              <w:t>主要功能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common_now_ms.py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A0.1 / B0.1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统一毫秒时间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a2_normalize_trigger_message.py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A2.1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解包触发消息并生成 chat_id 数组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a7_build_archive_request.py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A5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验证消息、文件、映射并生成请求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a9_build_file_confirm_card.py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A8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组装卡片 1 与技能 B 参数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b0_prepare_request_filter.py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B0.2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request_id string → Base 数组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b2_validate_callback.py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B2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点击人、状态、过期与白名单校验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b3_prepare_action.py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B4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非上传 action 状态转换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b_build_folder_card.py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B7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目录卡片和子目录白名单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b_build_confirm_card.py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B11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最终确认卡片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b5_validate_processing_request.py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B14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上传前重查请求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b6_validate_upload_policy.py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B17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上传前重查策略和真实大小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common_build_url_object.py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B19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构造 Base URL object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b_build_result_card.py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结果节点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203040"/>
                <w:sz w:val="18"/>
              </w:rPr>
              <w:t>成功/失败结果卡片变量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</w:pPr>
      <w:r>
        <w:rPr>
          <w:rFonts w:ascii="Hiragino Sans GB" w:hAnsi="Hiragino Sans GB" w:eastAsia="Hiragino Sans GB" w:cs="Hiragino Sans GB"/>
          <w:b/>
          <w:color w:val="2E74B5"/>
          <w:sz w:val="32"/>
        </w:rPr>
        <w:t>12. 文档与实现边界</w:t>
      </w:r>
    </w:p>
    <w:p>
      <w:pPr>
        <w:keepLines/>
        <w:widowControl/>
        <w:spacing w:before="0" w:after="120" w:line="300" w:lineRule="auto"/>
      </w:pPr>
      <w:r>
        <w:rPr>
          <w:rFonts w:ascii="Hiragino Sans GB" w:hAnsi="Hiragino Sans GB" w:eastAsia="Hiragino Sans GB" w:cs="Hiragino Sans GB"/>
          <w:color w:val="203040"/>
        </w:rPr>
        <w:t>本文用于解释节点逻辑和会议演示，不替代逐步施工手册。具体 App Token、Table ID、字段绑定、卡片变量和每一步验收值以 BUILD_GUIDE_V2.md 为准；技术陷阱和错误码参考 AILY_TECHNICAL_NOTES_2026-07-29.md。</w:t>
      </w:r>
    </w:p>
    <w:p>
      <w:pPr>
        <w:spacing w:before="80" w:after="160" w:line="283" w:lineRule="auto"/>
        <w:ind w:left="173" w:right="173"/>
        <w:keepLines/>
        <w:widowControl/>
        <w:shd w:fill="FDECEC"/>
      </w:pPr>
      <w:r>
        <w:rPr>
          <w:rFonts w:ascii="Hiragino Sans GB" w:hAnsi="Hiragino Sans GB" w:eastAsia="Hiragino Sans GB" w:cs="Hiragino Sans GB"/>
          <w:b/>
          <w:color w:val="1F4D78"/>
        </w:rPr>
        <w:t xml:space="preserve">安全提醒　</w:t>
      </w:r>
      <w:r>
        <w:rPr>
          <w:rFonts w:ascii="Hiragino Sans GB" w:hAnsi="Hiragino Sans GB" w:eastAsia="Hiragino Sans GB" w:cs="Hiragino Sans GB"/>
          <w:color w:val="203040"/>
        </w:rPr>
        <w:t>App Secret、访问令牌不得写入 Word、代码、Base、卡片变量或运行日志。Base 存业务状态，不存认证凭据。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Hiragino Sans GB" w:hAnsi="Hiragino Sans GB" w:eastAsia="Hiragino Sans GB" w:cs="Hiragino Sans GB"/>
        <w:color w:val="64748B"/>
        <w:sz w:val="18"/>
      </w:rPr>
      <w:t xml:space="preserve">内部技术说明　·　第 </w:t>
    </w:r>
    <w:r>
      <w:rPr>
        <w:rFonts w:ascii="Hiragino Sans GB" w:hAnsi="Hiragino Sans GB" w:eastAsia="Hiragino Sans GB" w:cs="Hiragino Sans GB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Hiragino Sans GB" w:hAnsi="Hiragino Sans GB" w:eastAsia="Hiragino Sans GB" w:cs="Hiragino Sans GB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iragino Sans GB" w:hAnsi="Hiragino Sans GB" w:eastAsia="Hiragino Sans GB" w:cs="Hiragino Sans GB"/>
        <w:color w:val="64748B"/>
        <w:sz w:val="18"/>
      </w:rPr>
      <w:t>飞书 Aily 文件归档工作流｜节点逻辑与会议演示说明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0">
    <w:abstractNumId w:val="9"/>
  </w:num>
  <w:num w:numId="11">
    <w:abstractNumId w:val="9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iragino Sans GB" w:hAnsi="Hiragino Sans GB" w:eastAsia="Hiragino Sans GB" w:cs="Hiragino Sans GB"/>
      <w:b w:val="0"/>
      <w:color w:val="203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  <w:jc w:val="center"/>
    </w:pPr>
    <w:rPr>
      <w:rFonts w:ascii="Hiragino Sans GB" w:hAnsi="Hiragino Sans GB" w:eastAsia="Hiragino Sans GB" w:cs="Hiragino Sans GB"/>
      <w:b w:val="0"/>
      <w:bCs/>
      <w:color w:val="64748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飞书 Aily 文件归档工作流节点逻辑与会议演示说明</dc:title>
  <dc:subject>Aily 工作流会议演示与节点逻辑说明</dc:subject>
  <dc:creator>项目组</dc:creator>
  <cp:keywords>飞书, Aily, 工作流, 多维表格, 卡片, 文件归档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