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5B504" w14:textId="77777777" w:rsidR="00B80C4E" w:rsidRDefault="00B80C4E" w:rsidP="00B80C4E">
      <w:pPr>
        <w:jc w:val="center"/>
        <w:rPr>
          <w:rFonts w:cs="CM R 17"/>
          <w:color w:val="000000"/>
          <w:sz w:val="34"/>
          <w:szCs w:val="34"/>
        </w:rPr>
      </w:pPr>
      <w:r>
        <w:rPr>
          <w:rFonts w:cs="CM R 17"/>
          <w:noProof/>
          <w:color w:val="000000"/>
          <w:sz w:val="34"/>
          <w:szCs w:val="34"/>
          <w:lang w:eastAsia="en-GB"/>
        </w:rPr>
        <w:drawing>
          <wp:inline distT="0" distB="0" distL="0" distR="0" wp14:anchorId="329F9C2E" wp14:editId="30374E01">
            <wp:extent cx="3171825" cy="1465158"/>
            <wp:effectExtent l="19050" t="0" r="9525" b="0"/>
            <wp:docPr id="1" name="Picture 1" descr="E:\Ali TOFD\crest\colour_logo_0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 TOFD\crest\colour_logo_0616.jpg"/>
                    <pic:cNvPicPr>
                      <a:picLocks noChangeAspect="1" noChangeArrowheads="1"/>
                    </pic:cNvPicPr>
                  </pic:nvPicPr>
                  <pic:blipFill>
                    <a:blip r:embed="rId8" cstate="print"/>
                    <a:srcRect/>
                    <a:stretch>
                      <a:fillRect/>
                    </a:stretch>
                  </pic:blipFill>
                  <pic:spPr bwMode="auto">
                    <a:xfrm>
                      <a:off x="0" y="0"/>
                      <a:ext cx="3171825" cy="1465158"/>
                    </a:xfrm>
                    <a:prstGeom prst="rect">
                      <a:avLst/>
                    </a:prstGeom>
                    <a:noFill/>
                    <a:ln w="9525">
                      <a:noFill/>
                      <a:miter lim="800000"/>
                      <a:headEnd/>
                      <a:tailEnd/>
                    </a:ln>
                  </pic:spPr>
                </pic:pic>
              </a:graphicData>
            </a:graphic>
          </wp:inline>
        </w:drawing>
      </w:r>
    </w:p>
    <w:p w14:paraId="501E4992" w14:textId="28CE9B64" w:rsidR="00A53036" w:rsidRPr="00B80C4E" w:rsidRDefault="00E22668" w:rsidP="00B80C4E">
      <w:pPr>
        <w:jc w:val="center"/>
        <w:rPr>
          <w:rFonts w:ascii="LM Roman 12" w:hAnsi="LM Roman 12" w:cs="CM R 17"/>
          <w:b/>
          <w:bCs/>
          <w:color w:val="000000"/>
          <w:sz w:val="36"/>
          <w:szCs w:val="36"/>
        </w:rPr>
      </w:pPr>
      <w:r>
        <w:rPr>
          <w:rFonts w:ascii="LM Roman 12" w:hAnsi="LM Roman 12" w:cs="CM R 17" w:hint="eastAsia"/>
          <w:b/>
          <w:bCs/>
          <w:color w:val="000000"/>
          <w:sz w:val="36"/>
          <w:szCs w:val="36"/>
          <w:lang w:eastAsia="zh-CN"/>
        </w:rPr>
        <w:t>E</w:t>
      </w:r>
      <w:r>
        <w:rPr>
          <w:rFonts w:ascii="LM Roman 12" w:hAnsi="LM Roman 12" w:cs="CM R 17"/>
          <w:b/>
          <w:bCs/>
          <w:color w:val="000000"/>
          <w:sz w:val="36"/>
          <w:szCs w:val="36"/>
          <w:lang w:eastAsia="zh-CN"/>
        </w:rPr>
        <w:t>LEC373 Assignment 3</w:t>
      </w:r>
    </w:p>
    <w:p w14:paraId="34F94E31" w14:textId="4F432D0E" w:rsidR="00B80C4E" w:rsidRDefault="00E22668" w:rsidP="00B80C4E">
      <w:pPr>
        <w:jc w:val="center"/>
        <w:rPr>
          <w:rFonts w:ascii="LM Roman 12" w:hAnsi="LM Roman 12" w:cs="CM R 17"/>
          <w:b/>
          <w:bCs/>
          <w:color w:val="000000"/>
          <w:sz w:val="34"/>
          <w:szCs w:val="34"/>
        </w:rPr>
      </w:pPr>
      <w:r>
        <w:rPr>
          <w:rFonts w:ascii="LM Roman 12" w:hAnsi="LM Roman 12" w:cs="CM R 17" w:hint="eastAsia"/>
          <w:b/>
          <w:bCs/>
          <w:color w:val="000000"/>
          <w:sz w:val="34"/>
          <w:szCs w:val="34"/>
        </w:rPr>
        <w:t>M</w:t>
      </w:r>
      <w:r>
        <w:rPr>
          <w:rFonts w:ascii="LM Roman 12" w:hAnsi="LM Roman 12" w:cs="CM R 17"/>
          <w:b/>
          <w:bCs/>
          <w:color w:val="000000"/>
          <w:sz w:val="34"/>
          <w:szCs w:val="34"/>
        </w:rPr>
        <w:t>IPS Processor</w:t>
      </w:r>
    </w:p>
    <w:p w14:paraId="4618D2A7" w14:textId="7BAC3A12" w:rsidR="00B80C4E" w:rsidRDefault="00E22668" w:rsidP="00E22668">
      <w:pPr>
        <w:autoSpaceDE w:val="0"/>
        <w:autoSpaceDN w:val="0"/>
        <w:adjustRightInd w:val="0"/>
        <w:spacing w:after="0" w:line="240" w:lineRule="auto"/>
        <w:jc w:val="center"/>
        <w:rPr>
          <w:rFonts w:ascii="LM Roman 12" w:hAnsi="LM Roman 12" w:cs="CMR12"/>
          <w:b/>
          <w:bCs/>
          <w:sz w:val="24"/>
          <w:szCs w:val="24"/>
          <w:lang w:val="es-ES"/>
        </w:rPr>
      </w:pPr>
      <w:r>
        <w:rPr>
          <w:rFonts w:ascii="LM Roman 12" w:hAnsi="LM Roman 12" w:cs="CMR12"/>
          <w:b/>
          <w:bCs/>
          <w:sz w:val="24"/>
          <w:szCs w:val="24"/>
          <w:lang w:val="es-ES"/>
        </w:rPr>
        <w:t>Yiyang Zhou</w:t>
      </w:r>
    </w:p>
    <w:p w14:paraId="193CB11D" w14:textId="24934E6A" w:rsidR="00A75F9D" w:rsidRDefault="00A75F9D" w:rsidP="00E22668">
      <w:pPr>
        <w:autoSpaceDE w:val="0"/>
        <w:autoSpaceDN w:val="0"/>
        <w:adjustRightInd w:val="0"/>
        <w:spacing w:after="0" w:line="240" w:lineRule="auto"/>
        <w:jc w:val="center"/>
        <w:rPr>
          <w:rFonts w:ascii="LM Roman 12" w:hAnsi="LM Roman 12" w:cs="CMR10"/>
          <w:b/>
          <w:bCs/>
          <w:sz w:val="20"/>
          <w:szCs w:val="20"/>
        </w:rPr>
      </w:pPr>
      <w:r>
        <w:rPr>
          <w:rFonts w:ascii="LM Roman 12" w:hAnsi="LM Roman 12" w:cs="CMR12" w:hint="eastAsia"/>
          <w:b/>
          <w:bCs/>
          <w:sz w:val="24"/>
          <w:szCs w:val="24"/>
          <w:lang w:val="es-ES"/>
        </w:rPr>
        <w:t>I</w:t>
      </w:r>
      <w:r>
        <w:rPr>
          <w:rFonts w:ascii="LM Roman 12" w:hAnsi="LM Roman 12" w:cs="CMR12"/>
          <w:b/>
          <w:bCs/>
          <w:sz w:val="24"/>
          <w:szCs w:val="24"/>
          <w:lang w:val="es-ES"/>
        </w:rPr>
        <w:t>D: 201601355</w:t>
      </w:r>
    </w:p>
    <w:p w14:paraId="415619B9" w14:textId="49F788E6" w:rsidR="00B80C4E" w:rsidRDefault="00E22668" w:rsidP="005B780C">
      <w:pPr>
        <w:jc w:val="center"/>
        <w:rPr>
          <w:rFonts w:ascii="LM Roman 12" w:hAnsi="LM Roman 12" w:cs="CMR10"/>
          <w:b/>
          <w:bCs/>
          <w:sz w:val="20"/>
          <w:szCs w:val="20"/>
        </w:rPr>
      </w:pPr>
      <w:r>
        <w:rPr>
          <w:rFonts w:ascii="LM Roman 12" w:hAnsi="LM Roman 12" w:cs="CMR10"/>
          <w:b/>
          <w:bCs/>
          <w:sz w:val="20"/>
          <w:szCs w:val="20"/>
        </w:rPr>
        <w:t>March</w:t>
      </w:r>
      <w:r w:rsidR="00607FFE">
        <w:rPr>
          <w:rFonts w:ascii="LM Roman 12" w:hAnsi="LM Roman 12" w:cs="CMR10"/>
          <w:b/>
          <w:bCs/>
          <w:sz w:val="20"/>
          <w:szCs w:val="20"/>
        </w:rPr>
        <w:t xml:space="preserve"> 20</w:t>
      </w:r>
      <w:r>
        <w:rPr>
          <w:rFonts w:ascii="LM Roman 12" w:hAnsi="LM Roman 12" w:cs="CMR10"/>
          <w:b/>
          <w:bCs/>
          <w:sz w:val="20"/>
          <w:szCs w:val="20"/>
        </w:rPr>
        <w:t>23</w:t>
      </w:r>
    </w:p>
    <w:p w14:paraId="1F25ABDF" w14:textId="77777777" w:rsidR="00B80C4E" w:rsidRDefault="00B80C4E" w:rsidP="00B80C4E">
      <w:pPr>
        <w:jc w:val="center"/>
        <w:rPr>
          <w:rFonts w:ascii="LM Roman 12" w:hAnsi="LM Roman 12" w:cs="CMR10"/>
          <w:b/>
          <w:bCs/>
          <w:sz w:val="20"/>
          <w:szCs w:val="20"/>
        </w:rPr>
      </w:pPr>
    </w:p>
    <w:p w14:paraId="033F3F71" w14:textId="77777777" w:rsidR="00B80C4E" w:rsidRPr="00B80C4E" w:rsidRDefault="00B80C4E" w:rsidP="00B80C4E">
      <w:pPr>
        <w:jc w:val="center"/>
        <w:rPr>
          <w:rFonts w:ascii="LM Roman 12" w:hAnsi="LM Roman 12" w:cs="CMR10"/>
          <w:b/>
          <w:bCs/>
          <w:sz w:val="24"/>
          <w:szCs w:val="24"/>
        </w:rPr>
      </w:pPr>
      <w:r w:rsidRPr="00B80C4E">
        <w:rPr>
          <w:rFonts w:ascii="LM Roman 12" w:hAnsi="LM Roman 12" w:cs="CMR10"/>
          <w:b/>
          <w:bCs/>
          <w:sz w:val="24"/>
          <w:szCs w:val="24"/>
        </w:rPr>
        <w:t>Abstract</w:t>
      </w:r>
    </w:p>
    <w:p w14:paraId="2C7172B9" w14:textId="10950114" w:rsidR="00B80C4E" w:rsidRDefault="00E22668" w:rsidP="00B80C4E">
      <w:pPr>
        <w:autoSpaceDE w:val="0"/>
        <w:autoSpaceDN w:val="0"/>
        <w:adjustRightInd w:val="0"/>
        <w:spacing w:after="0" w:line="240" w:lineRule="auto"/>
        <w:jc w:val="both"/>
        <w:rPr>
          <w:rFonts w:ascii="LM Roman 12" w:hAnsi="LM Roman 12" w:cs="CMR10"/>
          <w:sz w:val="20"/>
          <w:szCs w:val="20"/>
        </w:rPr>
      </w:pPr>
      <w:r>
        <w:rPr>
          <w:rFonts w:ascii="LM Roman 12" w:hAnsi="LM Roman 12" w:cs="CMR10"/>
          <w:sz w:val="20"/>
          <w:szCs w:val="20"/>
        </w:rPr>
        <w:t xml:space="preserve">Assignment 3 </w:t>
      </w:r>
      <w:r w:rsidR="000501B7">
        <w:rPr>
          <w:rFonts w:ascii="LM Roman 12" w:hAnsi="LM Roman 12" w:cs="CMR10"/>
          <w:sz w:val="20"/>
          <w:szCs w:val="20"/>
        </w:rPr>
        <w:t>is</w:t>
      </w:r>
      <w:r>
        <w:rPr>
          <w:rFonts w:ascii="LM Roman 12" w:hAnsi="LM Roman 12" w:cs="CMR10"/>
          <w:sz w:val="20"/>
          <w:szCs w:val="20"/>
        </w:rPr>
        <w:t xml:space="preserve"> divided into two parts. The objective of the first part </w:t>
      </w:r>
      <w:r w:rsidR="000501B7">
        <w:rPr>
          <w:rFonts w:ascii="LM Roman 12" w:hAnsi="LM Roman 12" w:cs="CMR10"/>
          <w:sz w:val="20"/>
          <w:szCs w:val="20"/>
        </w:rPr>
        <w:t xml:space="preserve">was </w:t>
      </w:r>
      <w:r>
        <w:rPr>
          <w:rFonts w:ascii="LM Roman 12" w:hAnsi="LM Roman 12" w:cs="CMR10"/>
          <w:sz w:val="20"/>
          <w:szCs w:val="20"/>
        </w:rPr>
        <w:t xml:space="preserve">mainly </w:t>
      </w:r>
      <w:r w:rsidR="000501B7">
        <w:rPr>
          <w:rFonts w:ascii="LM Roman 12" w:hAnsi="LM Roman 12" w:cs="CMR10"/>
          <w:sz w:val="20"/>
          <w:szCs w:val="20"/>
        </w:rPr>
        <w:t>to introduce</w:t>
      </w:r>
      <w:r>
        <w:rPr>
          <w:rFonts w:ascii="LM Roman 12" w:hAnsi="LM Roman 12" w:cs="CMR10"/>
          <w:sz w:val="20"/>
          <w:szCs w:val="20"/>
        </w:rPr>
        <w:t xml:space="preserve"> the synthesised MIPS </w:t>
      </w:r>
      <w:r w:rsidR="000501B7">
        <w:rPr>
          <w:rFonts w:ascii="LM Roman 12" w:hAnsi="LM Roman 12" w:cs="CMR10"/>
          <w:sz w:val="20"/>
          <w:szCs w:val="20"/>
        </w:rPr>
        <w:t>single-cycle</w:t>
      </w:r>
      <w:r>
        <w:rPr>
          <w:rFonts w:ascii="LM Roman 12" w:hAnsi="LM Roman 12" w:cs="CMR10"/>
          <w:sz w:val="20"/>
          <w:szCs w:val="20"/>
        </w:rPr>
        <w:t xml:space="preserve"> processor, and </w:t>
      </w:r>
      <w:r w:rsidR="000501B7">
        <w:rPr>
          <w:rFonts w:ascii="LM Roman 12" w:hAnsi="LM Roman 12" w:cs="CMR10"/>
          <w:sz w:val="20"/>
          <w:szCs w:val="20"/>
        </w:rPr>
        <w:t>try</w:t>
      </w:r>
      <w:r>
        <w:rPr>
          <w:rFonts w:ascii="LM Roman 12" w:hAnsi="LM Roman 12" w:cs="CMR10"/>
          <w:sz w:val="20"/>
          <w:szCs w:val="20"/>
        </w:rPr>
        <w:t xml:space="preserve"> to write some simple programs to control the processor. The second part </w:t>
      </w:r>
      <w:r w:rsidR="000501B7">
        <w:rPr>
          <w:rFonts w:ascii="LM Roman 12" w:hAnsi="LM Roman 12" w:cs="CMR10"/>
          <w:sz w:val="20"/>
          <w:szCs w:val="20"/>
        </w:rPr>
        <w:t>focuses</w:t>
      </w:r>
      <w:r>
        <w:rPr>
          <w:rFonts w:ascii="LM Roman 12" w:hAnsi="LM Roman 12" w:cs="CMR10"/>
          <w:sz w:val="20"/>
          <w:szCs w:val="20"/>
        </w:rPr>
        <w:t xml:space="preserve"> on </w:t>
      </w:r>
      <w:r w:rsidR="000501B7">
        <w:rPr>
          <w:rFonts w:ascii="LM Roman 12" w:hAnsi="LM Roman 12" w:cs="CMR10"/>
          <w:sz w:val="20"/>
          <w:szCs w:val="20"/>
        </w:rPr>
        <w:t>extending</w:t>
      </w:r>
      <w:r>
        <w:rPr>
          <w:rFonts w:ascii="LM Roman 12" w:hAnsi="LM Roman 12" w:cs="CMR10"/>
          <w:sz w:val="20"/>
          <w:szCs w:val="20"/>
        </w:rPr>
        <w:t xml:space="preserve"> the processor to let it implement additional instructions.</w:t>
      </w:r>
    </w:p>
    <w:p w14:paraId="174ADE2E" w14:textId="77777777" w:rsidR="004D1538" w:rsidRDefault="004D1538" w:rsidP="00B80C4E">
      <w:pPr>
        <w:autoSpaceDE w:val="0"/>
        <w:autoSpaceDN w:val="0"/>
        <w:adjustRightInd w:val="0"/>
        <w:spacing w:after="0" w:line="240" w:lineRule="auto"/>
        <w:jc w:val="both"/>
        <w:rPr>
          <w:rFonts w:ascii="LM Roman 12" w:hAnsi="LM Roman 12" w:cs="CMR10"/>
          <w:sz w:val="20"/>
          <w:szCs w:val="20"/>
        </w:rPr>
      </w:pPr>
    </w:p>
    <w:p w14:paraId="2E3A5351" w14:textId="77777777" w:rsidR="004D1538" w:rsidRDefault="004D1538" w:rsidP="00B80C4E">
      <w:pPr>
        <w:autoSpaceDE w:val="0"/>
        <w:autoSpaceDN w:val="0"/>
        <w:adjustRightInd w:val="0"/>
        <w:spacing w:after="0" w:line="240" w:lineRule="auto"/>
        <w:jc w:val="both"/>
        <w:rPr>
          <w:rFonts w:ascii="LM Roman 12" w:hAnsi="LM Roman 12" w:cs="CMR10"/>
          <w:sz w:val="20"/>
          <w:szCs w:val="20"/>
        </w:rPr>
      </w:pPr>
    </w:p>
    <w:p w14:paraId="0E9B24A5" w14:textId="77777777" w:rsidR="004D1538" w:rsidRDefault="004D1538" w:rsidP="004D1538">
      <w:pPr>
        <w:jc w:val="center"/>
        <w:rPr>
          <w:rFonts w:ascii="LM Roman 12" w:hAnsi="LM Roman 12" w:cs="CMR10"/>
          <w:b/>
          <w:bCs/>
          <w:sz w:val="24"/>
          <w:szCs w:val="24"/>
        </w:rPr>
      </w:pPr>
      <w:r>
        <w:rPr>
          <w:rFonts w:ascii="LM Roman 12" w:hAnsi="LM Roman 12" w:cs="CMR10"/>
          <w:b/>
          <w:bCs/>
          <w:sz w:val="24"/>
          <w:szCs w:val="24"/>
        </w:rPr>
        <w:t>Declaration</w:t>
      </w:r>
    </w:p>
    <w:p w14:paraId="70D975BA" w14:textId="71A6A5E2" w:rsidR="004D1538" w:rsidRDefault="006A05A9" w:rsidP="004D1538">
      <w:pPr>
        <w:jc w:val="center"/>
        <w:rPr>
          <w:rFonts w:ascii="LM Roman 12" w:hAnsi="LM Roman 12" w:cs="CMR10"/>
          <w:b/>
          <w:bCs/>
          <w:sz w:val="24"/>
          <w:szCs w:val="24"/>
        </w:rPr>
      </w:pPr>
      <w:r>
        <w:rPr>
          <w:rFonts w:ascii="LM Roman 12" w:hAnsi="LM Roman 12" w:cs="CMR10"/>
          <w:b/>
          <w:bCs/>
          <w:noProof/>
          <w:sz w:val="24"/>
          <w:szCs w:val="24"/>
          <w:lang w:eastAsia="en-GB"/>
        </w:rPr>
        <mc:AlternateContent>
          <mc:Choice Requires="wps">
            <w:drawing>
              <wp:anchor distT="0" distB="0" distL="114300" distR="114300" simplePos="0" relativeHeight="251663360" behindDoc="0" locked="0" layoutInCell="1" allowOverlap="1" wp14:anchorId="54B8462B" wp14:editId="7638872C">
                <wp:simplePos x="0" y="0"/>
                <wp:positionH relativeFrom="column">
                  <wp:posOffset>123190</wp:posOffset>
                </wp:positionH>
                <wp:positionV relativeFrom="paragraph">
                  <wp:posOffset>33655</wp:posOffset>
                </wp:positionV>
                <wp:extent cx="5554980" cy="2117090"/>
                <wp:effectExtent l="8890" t="9525" r="8255" b="69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7090"/>
                        </a:xfrm>
                        <a:prstGeom prst="rect">
                          <a:avLst/>
                        </a:prstGeom>
                        <a:solidFill>
                          <a:srgbClr val="FFFFFF"/>
                        </a:solidFill>
                        <a:ln w="9525">
                          <a:solidFill>
                            <a:srgbClr val="000000"/>
                          </a:solidFill>
                          <a:miter lim="800000"/>
                          <a:headEnd/>
                          <a:tailEnd/>
                        </a:ln>
                      </wps:spPr>
                      <wps:txbx>
                        <w:txbxContent>
                          <w:p w14:paraId="045E3C2E" w14:textId="77777777" w:rsidR="004D1538" w:rsidRPr="00176D56" w:rsidRDefault="004D1538" w:rsidP="004D1538">
                            <w:pPr>
                              <w:jc w:val="both"/>
                              <w:rPr>
                                <w:rFonts w:ascii="LM Roman 12" w:hAnsi="LM Roman 12" w:cs="CMR10"/>
                                <w:sz w:val="20"/>
                                <w:szCs w:val="20"/>
                              </w:rPr>
                            </w:pPr>
                            <w:r w:rsidRPr="00141B61">
                              <w:rPr>
                                <w:rFonts w:ascii="LM Roman 12" w:hAnsi="LM Roman 12" w:cs="CMR10"/>
                                <w:b/>
                                <w:bCs/>
                                <w:sz w:val="24"/>
                                <w:szCs w:val="24"/>
                              </w:rPr>
                              <w:t>I confirm that I have read and understood the University’s definitions of plagiarism and collusion from the Code of Practice on Assessment. I confirm that I have neither committed plagiarism in the completion of this work nor have I colluded with any other party in the preparation and production of this work. The work presented here is my own and in my own words except where I have clearly indicated and acknowledged that I have quoted or used figures from published or unpublished sources (including the web). I understand the consequences of engaging in plagiarism and collusion as described in the Code of Practice on Assessmen</w:t>
                            </w:r>
                            <w:r>
                              <w:rPr>
                                <w:rFonts w:ascii="LM Roman 12" w:hAnsi="LM Roman 12" w:cs="CMR10"/>
                                <w:b/>
                                <w:bCs/>
                                <w:sz w:val="24"/>
                                <w:szCs w:val="24"/>
                              </w:rPr>
                              <w:t>t (Appendix L)</w:t>
                            </w:r>
                            <w:r w:rsidR="00C8124A">
                              <w:rPr>
                                <w:rFonts w:ascii="LM Roman 12" w:hAnsi="LM Roman 12" w:cs="CMR10"/>
                                <w:b/>
                                <w:bCs/>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B8462B" id="_x0000_t202" coordsize="21600,21600" o:spt="202" path="m,l,21600r21600,l21600,xe">
                <v:stroke joinstyle="miter"/>
                <v:path gradientshapeok="t" o:connecttype="rect"/>
              </v:shapetype>
              <v:shape id="Text Box 5" o:spid="_x0000_s1026" type="#_x0000_t202" style="position:absolute;left:0;text-align:left;margin-left:9.7pt;margin-top:2.65pt;width:437.4pt;height:1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">
                <v:textbox>
                  <w:txbxContent>
                    <w:p w14:paraId="045E3C2E" w14:textId="77777777" w:rsidR="004D1538" w:rsidRPr="00176D56" w:rsidRDefault="004D1538" w:rsidP="004D1538">
                      <w:pPr>
                        <w:jc w:val="both"/>
                        <w:rPr>
                          <w:rFonts w:ascii="LM Roman 12" w:hAnsi="LM Roman 12" w:cs="CMR10"/>
                          <w:sz w:val="20"/>
                          <w:szCs w:val="20"/>
                        </w:rPr>
                      </w:pPr>
                      <w:r w:rsidRPr="00141B61">
                        <w:rPr>
                          <w:rFonts w:ascii="LM Roman 12" w:hAnsi="LM Roman 12" w:cs="CMR10"/>
                          <w:b/>
                          <w:bCs/>
                          <w:sz w:val="24"/>
                          <w:szCs w:val="24"/>
                        </w:rPr>
                        <w:t>I confirm that I have read and understood the University’s definitions of plagiarism and collusion from the Code of Practice on Assessment. I confirm that I have neither committed plagiarism in the completion of this work nor have I colluded with any other party in the preparation and production of this work. The work presented here is my own and in my own words except where I have clearly indicated and acknowledged that I have quoted or used figures from published or unpublished sources (including the web). I understand the consequences of engaging in plagiarism and collusion as described in the Code of Practice on Assessmen</w:t>
                      </w:r>
                      <w:r>
                        <w:rPr>
                          <w:rFonts w:ascii="LM Roman 12" w:hAnsi="LM Roman 12" w:cs="CMR10"/>
                          <w:b/>
                          <w:bCs/>
                          <w:sz w:val="24"/>
                          <w:szCs w:val="24"/>
                        </w:rPr>
                        <w:t>t (Appendix L)</w:t>
                      </w:r>
                      <w:r w:rsidR="00C8124A">
                        <w:rPr>
                          <w:rFonts w:ascii="LM Roman 12" w:hAnsi="LM Roman 12" w:cs="CMR10"/>
                          <w:b/>
                          <w:bCs/>
                          <w:sz w:val="24"/>
                          <w:szCs w:val="24"/>
                        </w:rPr>
                        <w:t>.</w:t>
                      </w:r>
                    </w:p>
                  </w:txbxContent>
                </v:textbox>
              </v:shape>
            </w:pict>
          </mc:Fallback>
        </mc:AlternateContent>
      </w:r>
    </w:p>
    <w:p w14:paraId="61864BB7" w14:textId="77777777" w:rsidR="004D1538" w:rsidRDefault="004D1538" w:rsidP="00B80C4E">
      <w:pPr>
        <w:autoSpaceDE w:val="0"/>
        <w:autoSpaceDN w:val="0"/>
        <w:adjustRightInd w:val="0"/>
        <w:spacing w:after="0" w:line="240" w:lineRule="auto"/>
        <w:jc w:val="both"/>
        <w:rPr>
          <w:rFonts w:ascii="LM Roman 12" w:hAnsi="LM Roman 12"/>
          <w:b/>
          <w:bCs/>
          <w:sz w:val="24"/>
          <w:szCs w:val="24"/>
        </w:rPr>
      </w:pPr>
    </w:p>
    <w:p w14:paraId="7813A217" w14:textId="77777777" w:rsidR="004D1538" w:rsidRDefault="004D1538" w:rsidP="00B80C4E">
      <w:pPr>
        <w:autoSpaceDE w:val="0"/>
        <w:autoSpaceDN w:val="0"/>
        <w:adjustRightInd w:val="0"/>
        <w:spacing w:after="0" w:line="240" w:lineRule="auto"/>
        <w:jc w:val="both"/>
        <w:rPr>
          <w:rFonts w:ascii="LM Roman 12" w:hAnsi="LM Roman 12"/>
          <w:b/>
          <w:bCs/>
          <w:sz w:val="24"/>
          <w:szCs w:val="24"/>
        </w:rPr>
      </w:pPr>
    </w:p>
    <w:p w14:paraId="243E3ACD" w14:textId="77777777" w:rsidR="004D1538" w:rsidRDefault="004D1538" w:rsidP="00B80C4E">
      <w:pPr>
        <w:autoSpaceDE w:val="0"/>
        <w:autoSpaceDN w:val="0"/>
        <w:adjustRightInd w:val="0"/>
        <w:spacing w:after="0" w:line="240" w:lineRule="auto"/>
        <w:jc w:val="both"/>
        <w:rPr>
          <w:rFonts w:ascii="LM Roman 12" w:hAnsi="LM Roman 12"/>
          <w:b/>
          <w:bCs/>
          <w:sz w:val="24"/>
          <w:szCs w:val="24"/>
        </w:rPr>
      </w:pPr>
    </w:p>
    <w:p w14:paraId="02629A6D" w14:textId="77777777" w:rsidR="004D1538" w:rsidRDefault="004D1538" w:rsidP="00B80C4E">
      <w:pPr>
        <w:autoSpaceDE w:val="0"/>
        <w:autoSpaceDN w:val="0"/>
        <w:adjustRightInd w:val="0"/>
        <w:spacing w:after="0" w:line="240" w:lineRule="auto"/>
        <w:jc w:val="both"/>
        <w:rPr>
          <w:rFonts w:ascii="LM Roman 12" w:hAnsi="LM Roman 12"/>
          <w:b/>
          <w:bCs/>
          <w:sz w:val="24"/>
          <w:szCs w:val="24"/>
        </w:rPr>
      </w:pPr>
    </w:p>
    <w:p w14:paraId="1BCAF3CF" w14:textId="77777777" w:rsidR="004D1538" w:rsidRDefault="004D1538" w:rsidP="00B80C4E">
      <w:pPr>
        <w:autoSpaceDE w:val="0"/>
        <w:autoSpaceDN w:val="0"/>
        <w:adjustRightInd w:val="0"/>
        <w:spacing w:after="0" w:line="240" w:lineRule="auto"/>
        <w:jc w:val="both"/>
        <w:rPr>
          <w:rFonts w:ascii="LM Roman 12" w:hAnsi="LM Roman 12"/>
          <w:b/>
          <w:bCs/>
          <w:sz w:val="24"/>
          <w:szCs w:val="24"/>
        </w:rPr>
      </w:pPr>
    </w:p>
    <w:p w14:paraId="53F8061F" w14:textId="77777777" w:rsidR="004D1538" w:rsidRDefault="004D1538" w:rsidP="00B80C4E">
      <w:pPr>
        <w:autoSpaceDE w:val="0"/>
        <w:autoSpaceDN w:val="0"/>
        <w:adjustRightInd w:val="0"/>
        <w:spacing w:after="0" w:line="240" w:lineRule="auto"/>
        <w:jc w:val="both"/>
        <w:rPr>
          <w:rFonts w:ascii="LM Roman 12" w:hAnsi="LM Roman 12"/>
          <w:b/>
          <w:bCs/>
          <w:sz w:val="24"/>
          <w:szCs w:val="24"/>
        </w:rPr>
      </w:pPr>
    </w:p>
    <w:p w14:paraId="6D0FAD66" w14:textId="77777777" w:rsidR="004D1538" w:rsidRDefault="004D1538" w:rsidP="00B80C4E">
      <w:pPr>
        <w:autoSpaceDE w:val="0"/>
        <w:autoSpaceDN w:val="0"/>
        <w:adjustRightInd w:val="0"/>
        <w:spacing w:after="0" w:line="240" w:lineRule="auto"/>
        <w:jc w:val="both"/>
        <w:rPr>
          <w:rFonts w:ascii="LM Roman 12" w:hAnsi="LM Roman 12"/>
          <w:b/>
          <w:bCs/>
          <w:sz w:val="24"/>
          <w:szCs w:val="24"/>
        </w:rPr>
      </w:pPr>
    </w:p>
    <w:p w14:paraId="0D7C0F9A" w14:textId="77777777" w:rsidR="004D1538" w:rsidRDefault="004D1538" w:rsidP="00B80C4E">
      <w:pPr>
        <w:autoSpaceDE w:val="0"/>
        <w:autoSpaceDN w:val="0"/>
        <w:adjustRightInd w:val="0"/>
        <w:spacing w:after="0" w:line="240" w:lineRule="auto"/>
        <w:jc w:val="both"/>
        <w:rPr>
          <w:rFonts w:ascii="LM Roman 12" w:hAnsi="LM Roman 12"/>
          <w:b/>
          <w:bCs/>
          <w:sz w:val="24"/>
          <w:szCs w:val="24"/>
        </w:rPr>
      </w:pPr>
    </w:p>
    <w:p w14:paraId="6B6F5000" w14:textId="77777777" w:rsidR="005A7954" w:rsidRDefault="005A7954">
      <w:pPr>
        <w:rPr>
          <w:rFonts w:ascii="LM Roman 12" w:hAnsi="LM Roman 12"/>
          <w:b/>
          <w:bCs/>
          <w:sz w:val="24"/>
          <w:szCs w:val="24"/>
        </w:rPr>
      </w:pPr>
      <w:r>
        <w:rPr>
          <w:rFonts w:ascii="LM Roman 12" w:hAnsi="LM Roman 12"/>
          <w:b/>
          <w:bCs/>
          <w:sz w:val="24"/>
          <w:szCs w:val="24"/>
        </w:rPr>
        <w:br w:type="page"/>
      </w:r>
    </w:p>
    <w:sdt>
      <w:sdtPr>
        <w:rPr>
          <w:rFonts w:asciiTheme="minorHAnsi" w:eastAsiaTheme="minorEastAsia" w:hAnsiTheme="minorHAnsi" w:cstheme="minorBidi"/>
          <w:b w:val="0"/>
          <w:bCs w:val="0"/>
          <w:color w:val="auto"/>
          <w:sz w:val="22"/>
          <w:szCs w:val="22"/>
          <w:lang w:val="en-GB"/>
        </w:rPr>
        <w:id w:val="190586700"/>
        <w:docPartObj>
          <w:docPartGallery w:val="Table of Contents"/>
          <w:docPartUnique/>
        </w:docPartObj>
      </w:sdtPr>
      <w:sdtContent>
        <w:p w14:paraId="7B2830FF" w14:textId="36EB8DDF" w:rsidR="00DD7A01" w:rsidRDefault="00DD7A01">
          <w:pPr>
            <w:pStyle w:val="TOCHeading"/>
          </w:pPr>
          <w:r>
            <w:rPr>
              <w:lang w:val="en-GB"/>
            </w:rPr>
            <w:t>Contents</w:t>
          </w:r>
        </w:p>
        <w:p w14:paraId="010A1253" w14:textId="090A285E" w:rsidR="00DD7A01" w:rsidRDefault="00DD7A01">
          <w:pPr>
            <w:pStyle w:val="TOC1"/>
            <w:tabs>
              <w:tab w:val="left" w:pos="440"/>
              <w:tab w:val="right" w:leader="dot" w:pos="9016"/>
            </w:tabs>
            <w:rPr>
              <w:noProof/>
              <w:kern w:val="2"/>
              <w:sz w:val="21"/>
              <w:lang w:val="en-US" w:eastAsia="zh-CN"/>
            </w:rPr>
          </w:pPr>
          <w:r>
            <w:fldChar w:fldCharType="begin"/>
          </w:r>
          <w:r>
            <w:instrText xml:space="preserve"> TOC \o "1-3" \h \z \u </w:instrText>
          </w:r>
          <w:r>
            <w:fldChar w:fldCharType="separate"/>
          </w:r>
          <w:hyperlink w:anchor="_Toc129635498" w:history="1">
            <w:r w:rsidRPr="00B60440">
              <w:rPr>
                <w:rStyle w:val="Hyperlink"/>
                <w:rFonts w:ascii="LM Roman 12" w:hAnsi="LM Roman 12"/>
                <w:noProof/>
              </w:rPr>
              <w:t>1</w:t>
            </w:r>
            <w:r>
              <w:rPr>
                <w:noProof/>
                <w:kern w:val="2"/>
                <w:sz w:val="21"/>
                <w:lang w:val="en-US" w:eastAsia="zh-CN"/>
              </w:rPr>
              <w:tab/>
            </w:r>
            <w:r w:rsidRPr="00B60440">
              <w:rPr>
                <w:rStyle w:val="Hyperlink"/>
                <w:rFonts w:ascii="LM Roman 12" w:hAnsi="LM Roman 12"/>
                <w:noProof/>
              </w:rPr>
              <w:t>Part A</w:t>
            </w:r>
            <w:r>
              <w:rPr>
                <w:noProof/>
                <w:webHidden/>
              </w:rPr>
              <w:tab/>
            </w:r>
            <w:r>
              <w:rPr>
                <w:noProof/>
                <w:webHidden/>
              </w:rPr>
              <w:fldChar w:fldCharType="begin"/>
            </w:r>
            <w:r>
              <w:rPr>
                <w:noProof/>
                <w:webHidden/>
              </w:rPr>
              <w:instrText xml:space="preserve"> PAGEREF _Toc129635498 \h </w:instrText>
            </w:r>
            <w:r>
              <w:rPr>
                <w:noProof/>
                <w:webHidden/>
              </w:rPr>
            </w:r>
            <w:r>
              <w:rPr>
                <w:noProof/>
                <w:webHidden/>
              </w:rPr>
              <w:fldChar w:fldCharType="separate"/>
            </w:r>
            <w:r>
              <w:rPr>
                <w:noProof/>
                <w:webHidden/>
              </w:rPr>
              <w:t>3</w:t>
            </w:r>
            <w:r>
              <w:rPr>
                <w:noProof/>
                <w:webHidden/>
              </w:rPr>
              <w:fldChar w:fldCharType="end"/>
            </w:r>
          </w:hyperlink>
        </w:p>
        <w:p w14:paraId="7A6D980C" w14:textId="6D9A0B99" w:rsidR="00DD7A01" w:rsidRDefault="00000000">
          <w:pPr>
            <w:pStyle w:val="TOC1"/>
            <w:tabs>
              <w:tab w:val="left" w:pos="440"/>
              <w:tab w:val="right" w:leader="dot" w:pos="9016"/>
            </w:tabs>
            <w:rPr>
              <w:noProof/>
              <w:kern w:val="2"/>
              <w:sz w:val="21"/>
              <w:lang w:val="en-US" w:eastAsia="zh-CN"/>
            </w:rPr>
          </w:pPr>
          <w:hyperlink w:anchor="_Toc129635499" w:history="1">
            <w:r w:rsidR="00DD7A01" w:rsidRPr="00B60440">
              <w:rPr>
                <w:rStyle w:val="Hyperlink"/>
                <w:rFonts w:ascii="LM Roman 12" w:hAnsi="LM Roman 12"/>
                <w:noProof/>
              </w:rPr>
              <w:t>2</w:t>
            </w:r>
            <w:r w:rsidR="00DD7A01">
              <w:rPr>
                <w:noProof/>
                <w:kern w:val="2"/>
                <w:sz w:val="21"/>
                <w:lang w:val="en-US" w:eastAsia="zh-CN"/>
              </w:rPr>
              <w:tab/>
            </w:r>
            <w:r w:rsidR="00DD7A01" w:rsidRPr="00B60440">
              <w:rPr>
                <w:rStyle w:val="Hyperlink"/>
                <w:rFonts w:ascii="LM Roman 12" w:hAnsi="LM Roman 12"/>
                <w:noProof/>
              </w:rPr>
              <w:t>Part B</w:t>
            </w:r>
            <w:r w:rsidR="00DD7A01">
              <w:rPr>
                <w:noProof/>
                <w:webHidden/>
              </w:rPr>
              <w:tab/>
            </w:r>
            <w:r w:rsidR="00DD7A01">
              <w:rPr>
                <w:noProof/>
                <w:webHidden/>
              </w:rPr>
              <w:fldChar w:fldCharType="begin"/>
            </w:r>
            <w:r w:rsidR="00DD7A01">
              <w:rPr>
                <w:noProof/>
                <w:webHidden/>
              </w:rPr>
              <w:instrText xml:space="preserve"> PAGEREF _Toc129635499 \h </w:instrText>
            </w:r>
            <w:r w:rsidR="00DD7A01">
              <w:rPr>
                <w:noProof/>
                <w:webHidden/>
              </w:rPr>
            </w:r>
            <w:r w:rsidR="00DD7A01">
              <w:rPr>
                <w:noProof/>
                <w:webHidden/>
              </w:rPr>
              <w:fldChar w:fldCharType="separate"/>
            </w:r>
            <w:r w:rsidR="00DD7A01">
              <w:rPr>
                <w:noProof/>
                <w:webHidden/>
              </w:rPr>
              <w:t>5</w:t>
            </w:r>
            <w:r w:rsidR="00DD7A01">
              <w:rPr>
                <w:noProof/>
                <w:webHidden/>
              </w:rPr>
              <w:fldChar w:fldCharType="end"/>
            </w:r>
          </w:hyperlink>
        </w:p>
        <w:p w14:paraId="4FECA7E3" w14:textId="596EF068" w:rsidR="00DD7A01" w:rsidRDefault="00DD7A01">
          <w:r>
            <w:rPr>
              <w:b/>
              <w:bCs/>
            </w:rPr>
            <w:fldChar w:fldCharType="end"/>
          </w:r>
        </w:p>
      </w:sdtContent>
    </w:sdt>
    <w:p w14:paraId="6008E8C7" w14:textId="77777777" w:rsidR="00B80C4E" w:rsidRPr="00B80C4E" w:rsidRDefault="00B80C4E" w:rsidP="00B80C4E">
      <w:pPr>
        <w:jc w:val="both"/>
        <w:rPr>
          <w:rFonts w:ascii="LM Roman 12" w:hAnsi="LM Roman 12" w:cs="CMR10"/>
          <w:b/>
          <w:bCs/>
          <w:sz w:val="32"/>
          <w:szCs w:val="32"/>
        </w:rPr>
      </w:pPr>
    </w:p>
    <w:p w14:paraId="50D71613" w14:textId="77777777" w:rsidR="00176D56" w:rsidRDefault="00176D56">
      <w:pPr>
        <w:rPr>
          <w:rFonts w:ascii="LM Roman 12" w:hAnsi="LM Roman 12" w:cs="CMR10"/>
          <w:b/>
          <w:bCs/>
          <w:sz w:val="30"/>
          <w:szCs w:val="30"/>
        </w:rPr>
      </w:pPr>
      <w:r>
        <w:rPr>
          <w:rFonts w:ascii="LM Roman 12" w:hAnsi="LM Roman 12" w:cs="CMR10"/>
          <w:b/>
          <w:bCs/>
          <w:sz w:val="30"/>
          <w:szCs w:val="30"/>
        </w:rPr>
        <w:br w:type="page"/>
      </w:r>
    </w:p>
    <w:p w14:paraId="6676B370" w14:textId="0FFD2114" w:rsidR="00B80C4E" w:rsidRDefault="00E22668" w:rsidP="00295B9A">
      <w:pPr>
        <w:pStyle w:val="Heading1"/>
        <w:numPr>
          <w:ilvl w:val="0"/>
          <w:numId w:val="4"/>
        </w:numPr>
        <w:ind w:left="426" w:hanging="426"/>
        <w:rPr>
          <w:rFonts w:ascii="LM Roman 12" w:hAnsi="LM Roman 12"/>
          <w:color w:val="auto"/>
          <w:sz w:val="32"/>
          <w:szCs w:val="32"/>
        </w:rPr>
      </w:pPr>
      <w:bookmarkStart w:id="0" w:name="_Toc129635498"/>
      <w:r>
        <w:rPr>
          <w:rFonts w:ascii="LM Roman 12" w:hAnsi="LM Roman 12"/>
          <w:color w:val="auto"/>
          <w:sz w:val="32"/>
          <w:szCs w:val="32"/>
        </w:rPr>
        <w:lastRenderedPageBreak/>
        <w:t>Part A</w:t>
      </w:r>
      <w:bookmarkEnd w:id="0"/>
    </w:p>
    <w:p w14:paraId="72CEB609" w14:textId="77777777" w:rsidR="00731EAA" w:rsidRPr="00731EAA" w:rsidRDefault="00731EAA" w:rsidP="00731EAA"/>
    <w:p w14:paraId="7F2A7C1D" w14:textId="1C40932F" w:rsidR="00B80C4E" w:rsidRDefault="00A821D8" w:rsidP="00A821D8">
      <w:pPr>
        <w:autoSpaceDE w:val="0"/>
        <w:autoSpaceDN w:val="0"/>
        <w:adjustRightInd w:val="0"/>
        <w:spacing w:after="0" w:line="240" w:lineRule="auto"/>
        <w:jc w:val="center"/>
        <w:rPr>
          <w:rFonts w:ascii="LM Roman 12" w:hAnsi="LM Roman 12" w:cs="CMR10"/>
          <w:sz w:val="24"/>
          <w:szCs w:val="24"/>
        </w:rPr>
      </w:pPr>
      <w:r>
        <w:rPr>
          <w:noProof/>
        </w:rPr>
        <w:drawing>
          <wp:inline distT="0" distB="0" distL="0" distR="0" wp14:anchorId="4ED4D2EE" wp14:editId="163F7A39">
            <wp:extent cx="5731510" cy="3018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8790"/>
                    </a:xfrm>
                    <a:prstGeom prst="rect">
                      <a:avLst/>
                    </a:prstGeom>
                  </pic:spPr>
                </pic:pic>
              </a:graphicData>
            </a:graphic>
          </wp:inline>
        </w:drawing>
      </w:r>
    </w:p>
    <w:p w14:paraId="745B2792" w14:textId="03772517" w:rsidR="00A821D8" w:rsidRPr="00AE3C1E" w:rsidRDefault="00A821D8" w:rsidP="00A821D8">
      <w:pPr>
        <w:autoSpaceDE w:val="0"/>
        <w:autoSpaceDN w:val="0"/>
        <w:adjustRightInd w:val="0"/>
        <w:spacing w:after="0" w:line="240" w:lineRule="auto"/>
        <w:jc w:val="center"/>
        <w:rPr>
          <w:rFonts w:ascii="LM Roman 12" w:hAnsi="LM Roman 12" w:cs="CMR10"/>
        </w:rPr>
      </w:pPr>
      <w:r w:rsidRPr="00AE3C1E">
        <w:rPr>
          <w:rFonts w:ascii="LM Roman 12" w:hAnsi="LM Roman 12" w:cs="CMR10" w:hint="eastAsia"/>
        </w:rPr>
        <w:t>F</w:t>
      </w:r>
      <w:r w:rsidRPr="00AE3C1E">
        <w:rPr>
          <w:rFonts w:ascii="LM Roman 12" w:hAnsi="LM Roman 12" w:cs="CMR10"/>
        </w:rPr>
        <w:t>ig. 1. MIPS assembly code for part A</w:t>
      </w:r>
    </w:p>
    <w:p w14:paraId="01384F10" w14:textId="77777777" w:rsidR="000475AB" w:rsidRPr="00AE3C1E" w:rsidRDefault="000475AB" w:rsidP="00ED61CE">
      <w:pPr>
        <w:autoSpaceDE w:val="0"/>
        <w:autoSpaceDN w:val="0"/>
        <w:adjustRightInd w:val="0"/>
        <w:spacing w:after="0" w:line="240" w:lineRule="auto"/>
        <w:jc w:val="center"/>
        <w:rPr>
          <w:rFonts w:ascii="LM Roman 12" w:hAnsi="LM Roman 12" w:cs="CMR10"/>
        </w:rPr>
      </w:pPr>
    </w:p>
    <w:p w14:paraId="3E1E945E" w14:textId="3FC4E123" w:rsidR="000475AB" w:rsidRDefault="00AC0FE6" w:rsidP="00ED61CE">
      <w:pPr>
        <w:autoSpaceDE w:val="0"/>
        <w:autoSpaceDN w:val="0"/>
        <w:adjustRightInd w:val="0"/>
        <w:spacing w:after="0" w:line="240" w:lineRule="auto"/>
        <w:rPr>
          <w:rFonts w:ascii="LM Roman 12" w:hAnsi="LM Roman 12" w:cs="CMR10"/>
        </w:rPr>
      </w:pPr>
      <w:r w:rsidRPr="00AC0FE6">
        <w:rPr>
          <w:rFonts w:ascii="LM Roman 12" w:hAnsi="LM Roman 12" w:cs="CMR10"/>
        </w:rPr>
        <w:t xml:space="preserve">Fig. 1 shows the assembly language code for part A. And we code for this part by using t0 to store the address value of the </w:t>
      </w:r>
      <w:proofErr w:type="gramStart"/>
      <w:r w:rsidRPr="00AC0FE6">
        <w:rPr>
          <w:rFonts w:ascii="LM Roman 12" w:hAnsi="LM Roman 12" w:cs="CMR10"/>
        </w:rPr>
        <w:t>HEX[</w:t>
      </w:r>
      <w:proofErr w:type="gramEnd"/>
      <w:r w:rsidRPr="00AC0FE6">
        <w:rPr>
          <w:rFonts w:ascii="LM Roman 12" w:hAnsi="LM Roman 12" w:cs="CMR10"/>
        </w:rPr>
        <w:t>0], because in this part of the work we want to control the 7-segment displays. Then we store the seven-segment display control value to register and use the ‘SW’ instruction to store the value to corresponding address. We also use offset to store value and it could help us avoid repeatedly writing the address value to register then store the value. The number and corresponding 7-segment code used in this part are shown in the table below.</w:t>
      </w:r>
    </w:p>
    <w:p w14:paraId="7EFDE3F0" w14:textId="77777777" w:rsidR="00294F46" w:rsidRDefault="00294F46" w:rsidP="00ED61CE">
      <w:pPr>
        <w:autoSpaceDE w:val="0"/>
        <w:autoSpaceDN w:val="0"/>
        <w:adjustRightInd w:val="0"/>
        <w:spacing w:after="0" w:line="240" w:lineRule="auto"/>
        <w:rPr>
          <w:rFonts w:ascii="LM Roman 12" w:hAnsi="LM Roman 12" w:cs="CMR10"/>
        </w:rPr>
      </w:pPr>
    </w:p>
    <w:p w14:paraId="75697339" w14:textId="62D24ED2" w:rsidR="000475AB" w:rsidRDefault="000475AB" w:rsidP="000475AB">
      <w:pPr>
        <w:autoSpaceDE w:val="0"/>
        <w:autoSpaceDN w:val="0"/>
        <w:adjustRightInd w:val="0"/>
        <w:spacing w:after="0" w:line="240" w:lineRule="auto"/>
        <w:jc w:val="center"/>
        <w:rPr>
          <w:rFonts w:ascii="LM Roman 12" w:hAnsi="LM Roman 12" w:cs="CMR10"/>
        </w:rPr>
      </w:pPr>
      <w:r>
        <w:rPr>
          <w:rFonts w:ascii="LM Roman 12" w:hAnsi="LM Roman 12" w:cs="CMR10" w:hint="eastAsia"/>
        </w:rPr>
        <w:t>T</w:t>
      </w:r>
      <w:r>
        <w:rPr>
          <w:rFonts w:ascii="LM Roman 12" w:hAnsi="LM Roman 12" w:cs="CMR10"/>
        </w:rPr>
        <w:t xml:space="preserve">able 1: The number used and </w:t>
      </w:r>
      <w:r w:rsidR="000501B7">
        <w:rPr>
          <w:rFonts w:ascii="LM Roman 12" w:hAnsi="LM Roman 12" w:cs="CMR10"/>
        </w:rPr>
        <w:t>the corresponding</w:t>
      </w:r>
      <w:r>
        <w:rPr>
          <w:rFonts w:ascii="LM Roman 12" w:hAnsi="LM Roman 12" w:cs="CMR10"/>
        </w:rPr>
        <w:t xml:space="preserve"> 7-segment code</w:t>
      </w:r>
    </w:p>
    <w:tbl>
      <w:tblPr>
        <w:tblStyle w:val="TableGrid"/>
        <w:tblW w:w="0" w:type="auto"/>
        <w:tblInd w:w="1500" w:type="dxa"/>
        <w:tblLook w:val="04A0" w:firstRow="1" w:lastRow="0" w:firstColumn="1" w:lastColumn="0" w:noHBand="0" w:noVBand="1"/>
      </w:tblPr>
      <w:tblGrid>
        <w:gridCol w:w="3005"/>
        <w:gridCol w:w="3005"/>
      </w:tblGrid>
      <w:tr w:rsidR="000475AB" w14:paraId="274429E0" w14:textId="77777777" w:rsidTr="000475AB">
        <w:tc>
          <w:tcPr>
            <w:tcW w:w="3005" w:type="dxa"/>
          </w:tcPr>
          <w:p w14:paraId="1493BBDC" w14:textId="5878A214"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N</w:t>
            </w:r>
            <w:r>
              <w:rPr>
                <w:rFonts w:ascii="LM Roman 12" w:hAnsi="LM Roman 12" w:cs="CMR10"/>
              </w:rPr>
              <w:t>umber</w:t>
            </w:r>
          </w:p>
        </w:tc>
        <w:tc>
          <w:tcPr>
            <w:tcW w:w="3005" w:type="dxa"/>
          </w:tcPr>
          <w:p w14:paraId="029AA4BE" w14:textId="757D2B96"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7</w:t>
            </w:r>
            <w:r>
              <w:rPr>
                <w:rFonts w:ascii="LM Roman 12" w:hAnsi="LM Roman 12" w:cs="CMR10"/>
              </w:rPr>
              <w:t>-segment code</w:t>
            </w:r>
          </w:p>
        </w:tc>
      </w:tr>
      <w:tr w:rsidR="000475AB" w14:paraId="5A3486A5" w14:textId="77777777" w:rsidTr="000475AB">
        <w:tc>
          <w:tcPr>
            <w:tcW w:w="3005" w:type="dxa"/>
          </w:tcPr>
          <w:p w14:paraId="7D074292" w14:textId="32C6337F"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5</w:t>
            </w:r>
          </w:p>
        </w:tc>
        <w:tc>
          <w:tcPr>
            <w:tcW w:w="3005" w:type="dxa"/>
          </w:tcPr>
          <w:p w14:paraId="1A91C930" w14:textId="5F8BF733"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0</w:t>
            </w:r>
            <w:r>
              <w:rPr>
                <w:rFonts w:ascii="LM Roman 12" w:hAnsi="LM Roman 12" w:cs="CMR10"/>
              </w:rPr>
              <w:t>x12</w:t>
            </w:r>
          </w:p>
        </w:tc>
      </w:tr>
      <w:tr w:rsidR="000475AB" w14:paraId="47AD71E4" w14:textId="77777777" w:rsidTr="000475AB">
        <w:tc>
          <w:tcPr>
            <w:tcW w:w="3005" w:type="dxa"/>
          </w:tcPr>
          <w:p w14:paraId="2C1E46BA" w14:textId="78B26CA5"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3</w:t>
            </w:r>
          </w:p>
        </w:tc>
        <w:tc>
          <w:tcPr>
            <w:tcW w:w="3005" w:type="dxa"/>
          </w:tcPr>
          <w:p w14:paraId="208C1ECB" w14:textId="1B1DF09D"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0</w:t>
            </w:r>
            <w:r>
              <w:rPr>
                <w:rFonts w:ascii="LM Roman 12" w:hAnsi="LM Roman 12" w:cs="CMR10"/>
              </w:rPr>
              <w:t>x30</w:t>
            </w:r>
          </w:p>
        </w:tc>
      </w:tr>
      <w:tr w:rsidR="000475AB" w14:paraId="14C2DFBD" w14:textId="77777777" w:rsidTr="000475AB">
        <w:tc>
          <w:tcPr>
            <w:tcW w:w="3005" w:type="dxa"/>
          </w:tcPr>
          <w:p w14:paraId="63F70155" w14:textId="6FFEEA27"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1</w:t>
            </w:r>
          </w:p>
        </w:tc>
        <w:tc>
          <w:tcPr>
            <w:tcW w:w="3005" w:type="dxa"/>
          </w:tcPr>
          <w:p w14:paraId="15FAFAFD" w14:textId="4E11F86F"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0</w:t>
            </w:r>
            <w:r>
              <w:rPr>
                <w:rFonts w:ascii="LM Roman 12" w:hAnsi="LM Roman 12" w:cs="CMR10"/>
              </w:rPr>
              <w:t>x79</w:t>
            </w:r>
          </w:p>
        </w:tc>
      </w:tr>
      <w:tr w:rsidR="000475AB" w14:paraId="18CF2433" w14:textId="77777777" w:rsidTr="000475AB">
        <w:tc>
          <w:tcPr>
            <w:tcW w:w="3005" w:type="dxa"/>
          </w:tcPr>
          <w:p w14:paraId="130E21DE" w14:textId="2169CFE2"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0</w:t>
            </w:r>
          </w:p>
        </w:tc>
        <w:tc>
          <w:tcPr>
            <w:tcW w:w="3005" w:type="dxa"/>
          </w:tcPr>
          <w:p w14:paraId="2035EAB6" w14:textId="313477ED"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0</w:t>
            </w:r>
            <w:r>
              <w:rPr>
                <w:rFonts w:ascii="LM Roman 12" w:hAnsi="LM Roman 12" w:cs="CMR10"/>
              </w:rPr>
              <w:t>x40</w:t>
            </w:r>
          </w:p>
        </w:tc>
      </w:tr>
      <w:tr w:rsidR="000475AB" w14:paraId="2D9DA2E7" w14:textId="77777777" w:rsidTr="000475AB">
        <w:tc>
          <w:tcPr>
            <w:tcW w:w="3005" w:type="dxa"/>
          </w:tcPr>
          <w:p w14:paraId="5DAC790A" w14:textId="7358D25C"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6</w:t>
            </w:r>
          </w:p>
        </w:tc>
        <w:tc>
          <w:tcPr>
            <w:tcW w:w="3005" w:type="dxa"/>
          </w:tcPr>
          <w:p w14:paraId="3CAC5D88" w14:textId="127EB1CD" w:rsidR="000475AB" w:rsidRDefault="000475AB" w:rsidP="000475AB">
            <w:pPr>
              <w:autoSpaceDE w:val="0"/>
              <w:autoSpaceDN w:val="0"/>
              <w:adjustRightInd w:val="0"/>
              <w:jc w:val="center"/>
              <w:rPr>
                <w:rFonts w:ascii="LM Roman 12" w:hAnsi="LM Roman 12" w:cs="CMR10"/>
              </w:rPr>
            </w:pPr>
            <w:r>
              <w:rPr>
                <w:rFonts w:ascii="LM Roman 12" w:hAnsi="LM Roman 12" w:cs="CMR10" w:hint="eastAsia"/>
              </w:rPr>
              <w:t>0</w:t>
            </w:r>
            <w:r>
              <w:rPr>
                <w:rFonts w:ascii="LM Roman 12" w:hAnsi="LM Roman 12" w:cs="CMR10"/>
              </w:rPr>
              <w:t>x02</w:t>
            </w:r>
          </w:p>
        </w:tc>
      </w:tr>
    </w:tbl>
    <w:p w14:paraId="762C0622" w14:textId="683DCD2F" w:rsidR="00ED61CE" w:rsidRDefault="00ED61CE" w:rsidP="00ED61CE">
      <w:pPr>
        <w:autoSpaceDE w:val="0"/>
        <w:autoSpaceDN w:val="0"/>
        <w:adjustRightInd w:val="0"/>
        <w:spacing w:after="0" w:line="240" w:lineRule="auto"/>
        <w:rPr>
          <w:rFonts w:ascii="LM Roman 12" w:hAnsi="LM Roman 12" w:cs="CMR10"/>
        </w:rPr>
      </w:pPr>
    </w:p>
    <w:p w14:paraId="31713A16" w14:textId="0631032C" w:rsidR="005C74C6" w:rsidRDefault="005C74C6" w:rsidP="005C74C6">
      <w:pPr>
        <w:autoSpaceDE w:val="0"/>
        <w:autoSpaceDN w:val="0"/>
        <w:adjustRightInd w:val="0"/>
        <w:spacing w:after="0" w:line="240" w:lineRule="auto"/>
        <w:jc w:val="center"/>
        <w:rPr>
          <w:rFonts w:ascii="LM Roman 12" w:hAnsi="LM Roman 12" w:cs="CMR10"/>
          <w:sz w:val="24"/>
          <w:szCs w:val="24"/>
        </w:rPr>
      </w:pPr>
      <w:r>
        <w:rPr>
          <w:noProof/>
        </w:rPr>
        <w:lastRenderedPageBreak/>
        <w:drawing>
          <wp:inline distT="0" distB="0" distL="0" distR="0" wp14:anchorId="70D6449B" wp14:editId="6D622DF4">
            <wp:extent cx="6566902" cy="252315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8967" cy="2531635"/>
                    </a:xfrm>
                    <a:prstGeom prst="rect">
                      <a:avLst/>
                    </a:prstGeom>
                  </pic:spPr>
                </pic:pic>
              </a:graphicData>
            </a:graphic>
          </wp:inline>
        </w:drawing>
      </w:r>
    </w:p>
    <w:p w14:paraId="21536FF4" w14:textId="749FC3CA" w:rsidR="005C74C6" w:rsidRPr="005C74C6" w:rsidRDefault="005C74C6" w:rsidP="005C74C6">
      <w:pPr>
        <w:autoSpaceDE w:val="0"/>
        <w:autoSpaceDN w:val="0"/>
        <w:adjustRightInd w:val="0"/>
        <w:spacing w:after="0" w:line="240" w:lineRule="auto"/>
        <w:jc w:val="center"/>
        <w:rPr>
          <w:rFonts w:ascii="LM Roman 12" w:hAnsi="LM Roman 12" w:cs="CMR10"/>
        </w:rPr>
      </w:pPr>
      <w:r w:rsidRPr="005C74C6">
        <w:rPr>
          <w:rFonts w:ascii="LM Roman 12" w:hAnsi="LM Roman 12" w:cs="CMR10" w:hint="eastAsia"/>
        </w:rPr>
        <w:t>F</w:t>
      </w:r>
      <w:r w:rsidRPr="005C74C6">
        <w:rPr>
          <w:rFonts w:ascii="LM Roman 12" w:hAnsi="LM Roman 12" w:cs="CMR10"/>
        </w:rPr>
        <w:t>ig. 2. Display the assembly language code and instruction code</w:t>
      </w:r>
    </w:p>
    <w:p w14:paraId="30270848" w14:textId="77777777" w:rsidR="005C74C6" w:rsidRPr="00B80C4E" w:rsidRDefault="005C74C6" w:rsidP="005C74C6">
      <w:pPr>
        <w:autoSpaceDE w:val="0"/>
        <w:autoSpaceDN w:val="0"/>
        <w:adjustRightInd w:val="0"/>
        <w:spacing w:after="0" w:line="240" w:lineRule="auto"/>
        <w:jc w:val="center"/>
        <w:rPr>
          <w:rFonts w:ascii="LM Roman 12" w:hAnsi="LM Roman 12" w:cs="CMR10"/>
          <w:sz w:val="24"/>
          <w:szCs w:val="24"/>
        </w:rPr>
      </w:pPr>
    </w:p>
    <w:p w14:paraId="5FCE1A15" w14:textId="77777777" w:rsidR="005C74C6" w:rsidRDefault="005C74C6" w:rsidP="005C74C6">
      <w:pPr>
        <w:autoSpaceDE w:val="0"/>
        <w:autoSpaceDN w:val="0"/>
        <w:adjustRightInd w:val="0"/>
        <w:spacing w:after="0" w:line="240" w:lineRule="auto"/>
        <w:jc w:val="center"/>
        <w:rPr>
          <w:rFonts w:ascii="LM Roman 12" w:hAnsi="LM Roman 12" w:cs="CMR10"/>
        </w:rPr>
      </w:pPr>
      <w:r>
        <w:rPr>
          <w:noProof/>
        </w:rPr>
        <w:drawing>
          <wp:inline distT="0" distB="0" distL="0" distR="0" wp14:anchorId="432F8B7D" wp14:editId="7B670BB9">
            <wp:extent cx="6594592" cy="9388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190" cy="946052"/>
                    </a:xfrm>
                    <a:prstGeom prst="rect">
                      <a:avLst/>
                    </a:prstGeom>
                  </pic:spPr>
                </pic:pic>
              </a:graphicData>
            </a:graphic>
          </wp:inline>
        </w:drawing>
      </w:r>
    </w:p>
    <w:p w14:paraId="00CB8B66" w14:textId="0B4F56F6" w:rsidR="005C74C6" w:rsidRDefault="005C74C6" w:rsidP="005C74C6">
      <w:pPr>
        <w:autoSpaceDE w:val="0"/>
        <w:autoSpaceDN w:val="0"/>
        <w:adjustRightInd w:val="0"/>
        <w:spacing w:after="0" w:line="240" w:lineRule="auto"/>
        <w:jc w:val="center"/>
        <w:rPr>
          <w:rFonts w:ascii="LM Roman 12" w:hAnsi="LM Roman 12" w:cs="CMR10"/>
        </w:rPr>
      </w:pPr>
      <w:r>
        <w:rPr>
          <w:rFonts w:ascii="LM Roman 12" w:hAnsi="LM Roman 12" w:cs="CMR10"/>
        </w:rPr>
        <w:t xml:space="preserve">Fig. </w:t>
      </w:r>
      <w:r w:rsidR="00B20141">
        <w:rPr>
          <w:rFonts w:ascii="LM Roman 12" w:hAnsi="LM Roman 12" w:cs="CMR10"/>
        </w:rPr>
        <w:t>3</w:t>
      </w:r>
      <w:r>
        <w:rPr>
          <w:rFonts w:ascii="LM Roman 12" w:hAnsi="LM Roman 12" w:cs="CMR10"/>
        </w:rPr>
        <w:t>. Simulation result (1)</w:t>
      </w:r>
    </w:p>
    <w:p w14:paraId="1BAF6D85" w14:textId="77777777" w:rsidR="005C74C6" w:rsidRDefault="005C74C6" w:rsidP="005C74C6">
      <w:pPr>
        <w:autoSpaceDE w:val="0"/>
        <w:autoSpaceDN w:val="0"/>
        <w:adjustRightInd w:val="0"/>
        <w:spacing w:after="0" w:line="240" w:lineRule="auto"/>
        <w:jc w:val="center"/>
        <w:rPr>
          <w:rFonts w:ascii="LM Roman 12" w:hAnsi="LM Roman 12" w:cs="CMR10"/>
        </w:rPr>
      </w:pPr>
    </w:p>
    <w:p w14:paraId="34095A44" w14:textId="77777777" w:rsidR="005C74C6" w:rsidRDefault="005C74C6" w:rsidP="005C74C6">
      <w:pPr>
        <w:autoSpaceDE w:val="0"/>
        <w:autoSpaceDN w:val="0"/>
        <w:adjustRightInd w:val="0"/>
        <w:spacing w:after="0" w:line="240" w:lineRule="auto"/>
        <w:jc w:val="center"/>
        <w:rPr>
          <w:rFonts w:ascii="LM Roman 12" w:hAnsi="LM Roman 12" w:cs="CMR10"/>
        </w:rPr>
      </w:pPr>
      <w:r>
        <w:rPr>
          <w:noProof/>
        </w:rPr>
        <w:drawing>
          <wp:inline distT="0" distB="0" distL="0" distR="0" wp14:anchorId="3389D978" wp14:editId="5FF7EB54">
            <wp:extent cx="6577914" cy="90951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2321" cy="912885"/>
                    </a:xfrm>
                    <a:prstGeom prst="rect">
                      <a:avLst/>
                    </a:prstGeom>
                  </pic:spPr>
                </pic:pic>
              </a:graphicData>
            </a:graphic>
          </wp:inline>
        </w:drawing>
      </w:r>
    </w:p>
    <w:p w14:paraId="65D8A49A" w14:textId="74CFEC37" w:rsidR="005C74C6" w:rsidRDefault="005C74C6" w:rsidP="005C74C6">
      <w:pPr>
        <w:autoSpaceDE w:val="0"/>
        <w:autoSpaceDN w:val="0"/>
        <w:adjustRightInd w:val="0"/>
        <w:spacing w:after="0" w:line="240" w:lineRule="auto"/>
        <w:jc w:val="center"/>
        <w:rPr>
          <w:rFonts w:ascii="LM Roman 12" w:hAnsi="LM Roman 12" w:cs="CMR10"/>
        </w:rPr>
      </w:pPr>
      <w:r>
        <w:rPr>
          <w:rFonts w:ascii="LM Roman 12" w:hAnsi="LM Roman 12" w:cs="CMR10" w:hint="eastAsia"/>
        </w:rPr>
        <w:t>F</w:t>
      </w:r>
      <w:r>
        <w:rPr>
          <w:rFonts w:ascii="LM Roman 12" w:hAnsi="LM Roman 12" w:cs="CMR10"/>
        </w:rPr>
        <w:t xml:space="preserve">ig. </w:t>
      </w:r>
      <w:r w:rsidR="00B20141">
        <w:rPr>
          <w:rFonts w:ascii="LM Roman 12" w:hAnsi="LM Roman 12" w:cs="CMR10"/>
        </w:rPr>
        <w:t>4</w:t>
      </w:r>
      <w:r>
        <w:rPr>
          <w:rFonts w:ascii="LM Roman 12" w:hAnsi="LM Roman 12" w:cs="CMR10"/>
        </w:rPr>
        <w:t>. Simulation result (2)</w:t>
      </w:r>
    </w:p>
    <w:p w14:paraId="25F58301" w14:textId="4036E20D" w:rsidR="000475AB" w:rsidRDefault="000475AB" w:rsidP="00ED61CE">
      <w:pPr>
        <w:autoSpaceDE w:val="0"/>
        <w:autoSpaceDN w:val="0"/>
        <w:adjustRightInd w:val="0"/>
        <w:spacing w:after="0" w:line="240" w:lineRule="auto"/>
        <w:rPr>
          <w:rFonts w:ascii="LM Roman 12" w:hAnsi="LM Roman 12" w:cs="CMR10"/>
        </w:rPr>
      </w:pPr>
    </w:p>
    <w:p w14:paraId="148AE537" w14:textId="6A6E74A7" w:rsidR="005C74C6" w:rsidRDefault="005C74C6" w:rsidP="00ED61CE">
      <w:pPr>
        <w:autoSpaceDE w:val="0"/>
        <w:autoSpaceDN w:val="0"/>
        <w:adjustRightInd w:val="0"/>
        <w:spacing w:after="0" w:line="240" w:lineRule="auto"/>
        <w:rPr>
          <w:rFonts w:ascii="LM Roman 12" w:hAnsi="LM Roman 12" w:cs="CMR10"/>
        </w:rPr>
      </w:pPr>
      <w:r>
        <w:rPr>
          <w:rFonts w:ascii="LM Roman 12" w:hAnsi="LM Roman 12" w:cs="CMR10" w:hint="eastAsia"/>
        </w:rPr>
        <w:t>A</w:t>
      </w:r>
      <w:r>
        <w:rPr>
          <w:rFonts w:ascii="LM Roman 12" w:hAnsi="LM Roman 12" w:cs="CMR10"/>
        </w:rPr>
        <w:t xml:space="preserve">ccording to the </w:t>
      </w:r>
      <w:r w:rsidR="00B20141">
        <w:rPr>
          <w:rFonts w:ascii="LM Roman 12" w:hAnsi="LM Roman 12" w:cs="CMR10"/>
        </w:rPr>
        <w:t>assembly code and instruction code shown in Fig. 2, and the simulation result</w:t>
      </w:r>
      <w:r w:rsidR="000501B7">
        <w:rPr>
          <w:rFonts w:ascii="LM Roman 12" w:hAnsi="LM Roman 12" w:cs="CMR10"/>
        </w:rPr>
        <w:t>s</w:t>
      </w:r>
      <w:r w:rsidR="00B20141">
        <w:rPr>
          <w:rFonts w:ascii="LM Roman 12" w:hAnsi="LM Roman 12" w:cs="CMR10"/>
        </w:rPr>
        <w:t xml:space="preserve"> in </w:t>
      </w:r>
      <w:proofErr w:type="spellStart"/>
      <w:r w:rsidR="00B20141">
        <w:rPr>
          <w:rFonts w:ascii="LM Roman 12" w:hAnsi="LM Roman 12" w:cs="CMR10"/>
        </w:rPr>
        <w:t>SignalTap</w:t>
      </w:r>
      <w:proofErr w:type="spellEnd"/>
      <w:r w:rsidR="00B20141">
        <w:rPr>
          <w:rFonts w:ascii="LM Roman 12" w:hAnsi="LM Roman 12" w:cs="CMR10"/>
        </w:rPr>
        <w:t xml:space="preserve"> Logic analyser as shown in Fig. 3 and Fig. 4. </w:t>
      </w:r>
      <w:r w:rsidR="003D2564">
        <w:rPr>
          <w:rFonts w:ascii="LM Roman 12" w:hAnsi="LM Roman 12" w:cs="CMR10"/>
        </w:rPr>
        <w:t xml:space="preserve">We could know whether the instruction is executed as we want. For example, for the instruction to write </w:t>
      </w:r>
      <w:proofErr w:type="gramStart"/>
      <w:r w:rsidR="003D2564">
        <w:rPr>
          <w:rFonts w:ascii="LM Roman 12" w:hAnsi="LM Roman 12" w:cs="CMR10"/>
        </w:rPr>
        <w:t>HEX[</w:t>
      </w:r>
      <w:proofErr w:type="gramEnd"/>
      <w:r w:rsidR="003D2564">
        <w:rPr>
          <w:rFonts w:ascii="LM Roman 12" w:hAnsi="LM Roman 12" w:cs="CMR10"/>
        </w:rPr>
        <w:t xml:space="preserve">0], the instruction code </w:t>
      </w:r>
      <w:r w:rsidR="000501B7">
        <w:rPr>
          <w:rFonts w:ascii="LM Roman 12" w:hAnsi="LM Roman 12" w:cs="CMR10"/>
        </w:rPr>
        <w:t>is</w:t>
      </w:r>
      <w:r w:rsidR="003D2564">
        <w:rPr>
          <w:rFonts w:ascii="LM Roman 12" w:hAnsi="LM Roman 12" w:cs="CMR10"/>
        </w:rPr>
        <w:t xml:space="preserve"> 0xAD090000</w:t>
      </w:r>
      <w:r w:rsidR="009C38B7">
        <w:rPr>
          <w:rFonts w:ascii="LM Roman 12" w:hAnsi="LM Roman 12" w:cs="CMR10"/>
        </w:rPr>
        <w:t xml:space="preserve"> and the instructions before it set the value of registers.</w:t>
      </w:r>
      <w:r w:rsidR="003D2564">
        <w:rPr>
          <w:rFonts w:ascii="LM Roman 12" w:hAnsi="LM Roman 12" w:cs="CMR10"/>
        </w:rPr>
        <w:t xml:space="preserve"> Then we find the </w:t>
      </w:r>
      <w:r w:rsidR="009C38B7">
        <w:rPr>
          <w:rFonts w:ascii="LM Roman 12" w:hAnsi="LM Roman 12" w:cs="CMR10"/>
        </w:rPr>
        <w:t xml:space="preserve">store </w:t>
      </w:r>
      <w:r w:rsidR="003D2564">
        <w:rPr>
          <w:rFonts w:ascii="LM Roman 12" w:hAnsi="LM Roman 12" w:cs="CMR10"/>
        </w:rPr>
        <w:t xml:space="preserve">instruction code </w:t>
      </w:r>
      <w:r w:rsidR="000501B7">
        <w:rPr>
          <w:rFonts w:ascii="LM Roman 12" w:hAnsi="LM Roman 12" w:cs="CMR10"/>
        </w:rPr>
        <w:t>in</w:t>
      </w:r>
      <w:r w:rsidR="003D2564">
        <w:rPr>
          <w:rFonts w:ascii="LM Roman 12" w:hAnsi="LM Roman 12" w:cs="CMR10"/>
        </w:rPr>
        <w:t xml:space="preserve"> Fig.3, and we could find after some delay the value store in HEX0 will become 0x12 which </w:t>
      </w:r>
      <w:r w:rsidR="000501B7">
        <w:rPr>
          <w:rFonts w:ascii="LM Roman 12" w:hAnsi="LM Roman 12" w:cs="CMR10"/>
        </w:rPr>
        <w:t>is</w:t>
      </w:r>
      <w:r w:rsidR="003D2564">
        <w:rPr>
          <w:rFonts w:ascii="LM Roman 12" w:hAnsi="LM Roman 12" w:cs="CMR10"/>
        </w:rPr>
        <w:t xml:space="preserve"> the number 5.</w:t>
      </w:r>
    </w:p>
    <w:p w14:paraId="4AF776EF" w14:textId="129A831F" w:rsidR="009C38B7" w:rsidRDefault="009C38B7" w:rsidP="00ED61CE">
      <w:pPr>
        <w:autoSpaceDE w:val="0"/>
        <w:autoSpaceDN w:val="0"/>
        <w:adjustRightInd w:val="0"/>
        <w:spacing w:after="0" w:line="240" w:lineRule="auto"/>
        <w:rPr>
          <w:rFonts w:ascii="LM Roman 12" w:hAnsi="LM Roman 12" w:cs="CMR10"/>
        </w:rPr>
      </w:pPr>
    </w:p>
    <w:p w14:paraId="4CA4FD00" w14:textId="0FFA8365" w:rsidR="009C38B7" w:rsidRDefault="00A75F9D" w:rsidP="00A75F9D">
      <w:pPr>
        <w:autoSpaceDE w:val="0"/>
        <w:autoSpaceDN w:val="0"/>
        <w:adjustRightInd w:val="0"/>
        <w:spacing w:after="0" w:line="240" w:lineRule="auto"/>
        <w:jc w:val="center"/>
        <w:rPr>
          <w:rFonts w:ascii="LM Roman 12" w:hAnsi="LM Roman 12" w:cs="CMR10"/>
        </w:rPr>
      </w:pPr>
      <w:r>
        <w:rPr>
          <w:rFonts w:ascii="LM Roman 12" w:hAnsi="LM Roman 12" w:cs="CMR10"/>
          <w:noProof/>
        </w:rPr>
        <w:lastRenderedPageBreak/>
        <w:drawing>
          <wp:inline distT="0" distB="0" distL="0" distR="0" wp14:anchorId="63779203" wp14:editId="4EF8122F">
            <wp:extent cx="3044823" cy="2283555"/>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5258" cy="2306381"/>
                    </a:xfrm>
                    <a:prstGeom prst="rect">
                      <a:avLst/>
                    </a:prstGeom>
                  </pic:spPr>
                </pic:pic>
              </a:graphicData>
            </a:graphic>
          </wp:inline>
        </w:drawing>
      </w:r>
    </w:p>
    <w:p w14:paraId="188F7C75" w14:textId="4233F487" w:rsidR="00A75F9D" w:rsidRDefault="00A75F9D" w:rsidP="00A75F9D">
      <w:pPr>
        <w:autoSpaceDE w:val="0"/>
        <w:autoSpaceDN w:val="0"/>
        <w:adjustRightInd w:val="0"/>
        <w:spacing w:after="0" w:line="240" w:lineRule="auto"/>
        <w:jc w:val="center"/>
        <w:rPr>
          <w:rFonts w:ascii="LM Roman 12" w:hAnsi="LM Roman 12" w:cs="CMR10"/>
        </w:rPr>
      </w:pPr>
      <w:r>
        <w:rPr>
          <w:rFonts w:ascii="LM Roman 12" w:hAnsi="LM Roman 12" w:cs="CMR10"/>
        </w:rPr>
        <w:t>Fig. 5. 7-segment displays on DE2 board</w:t>
      </w:r>
    </w:p>
    <w:p w14:paraId="5E38A579" w14:textId="3E310945" w:rsidR="00A75F9D" w:rsidRDefault="00A75F9D" w:rsidP="00A75F9D">
      <w:pPr>
        <w:autoSpaceDE w:val="0"/>
        <w:autoSpaceDN w:val="0"/>
        <w:adjustRightInd w:val="0"/>
        <w:spacing w:after="0" w:line="240" w:lineRule="auto"/>
        <w:rPr>
          <w:rFonts w:ascii="LM Roman 12" w:hAnsi="LM Roman 12" w:cs="CMR10"/>
        </w:rPr>
      </w:pPr>
    </w:p>
    <w:p w14:paraId="7A3D6EA2" w14:textId="4E3E21EC" w:rsidR="00A75F9D" w:rsidRPr="00A75F9D" w:rsidRDefault="00A75F9D" w:rsidP="00A75F9D">
      <w:pPr>
        <w:autoSpaceDE w:val="0"/>
        <w:autoSpaceDN w:val="0"/>
        <w:adjustRightInd w:val="0"/>
        <w:spacing w:after="0" w:line="240" w:lineRule="auto"/>
        <w:rPr>
          <w:rFonts w:ascii="LM Roman 12" w:hAnsi="LM Roman 12" w:cs="CMR10"/>
        </w:rPr>
      </w:pPr>
      <w:r>
        <w:rPr>
          <w:rFonts w:ascii="LM Roman 12" w:hAnsi="LM Roman 12" w:cs="CMR10"/>
        </w:rPr>
        <w:t xml:space="preserve">Finally, the lowest 8 digits of my ID could display on </w:t>
      </w:r>
      <w:r w:rsidR="000501B7">
        <w:rPr>
          <w:rFonts w:ascii="LM Roman 12" w:hAnsi="LM Roman 12" w:cs="CMR10"/>
        </w:rPr>
        <w:t xml:space="preserve">the </w:t>
      </w:r>
      <w:r>
        <w:rPr>
          <w:rFonts w:ascii="LM Roman 12" w:hAnsi="LM Roman 12" w:cs="CMR10"/>
        </w:rPr>
        <w:t>DE2 board as shown in Fig. 5.</w:t>
      </w:r>
    </w:p>
    <w:p w14:paraId="48F9FA06" w14:textId="73EFE3B6" w:rsidR="00731EAA" w:rsidRDefault="00A75F9D" w:rsidP="00731EAA">
      <w:pPr>
        <w:pStyle w:val="Heading1"/>
        <w:numPr>
          <w:ilvl w:val="0"/>
          <w:numId w:val="4"/>
        </w:numPr>
        <w:ind w:left="426" w:hanging="426"/>
        <w:rPr>
          <w:rFonts w:ascii="LM Roman 12" w:hAnsi="LM Roman 12"/>
          <w:color w:val="auto"/>
          <w:sz w:val="32"/>
          <w:szCs w:val="32"/>
        </w:rPr>
      </w:pPr>
      <w:bookmarkStart w:id="1" w:name="_Toc129635499"/>
      <w:r>
        <w:rPr>
          <w:rFonts w:ascii="LM Roman 12" w:hAnsi="LM Roman 12"/>
          <w:color w:val="auto"/>
          <w:sz w:val="32"/>
          <w:szCs w:val="32"/>
        </w:rPr>
        <w:t>Part B</w:t>
      </w:r>
      <w:bookmarkEnd w:id="1"/>
    </w:p>
    <w:p w14:paraId="54FFB321" w14:textId="77777777" w:rsidR="00E34386" w:rsidRPr="00E34386" w:rsidRDefault="00E34386" w:rsidP="00E34386"/>
    <w:p w14:paraId="0BDB023D" w14:textId="6D39A612" w:rsidR="00E34386" w:rsidRPr="00DD7A01" w:rsidRDefault="00E34386" w:rsidP="00DD7A01">
      <w:pPr>
        <w:pStyle w:val="ListParagraph"/>
        <w:numPr>
          <w:ilvl w:val="1"/>
          <w:numId w:val="4"/>
        </w:numPr>
        <w:rPr>
          <w:rFonts w:ascii="LM Roman 12" w:hAnsi="LM Roman 12"/>
          <w:b/>
          <w:bCs/>
          <w:sz w:val="24"/>
          <w:szCs w:val="24"/>
        </w:rPr>
      </w:pPr>
      <w:r w:rsidRPr="00DD7A01">
        <w:rPr>
          <w:rFonts w:ascii="LM Roman 12" w:hAnsi="LM Roman 12"/>
          <w:b/>
          <w:bCs/>
          <w:sz w:val="24"/>
          <w:szCs w:val="24"/>
        </w:rPr>
        <w:t xml:space="preserve">Modified Verilog code </w:t>
      </w:r>
    </w:p>
    <w:p w14:paraId="6C96C99A" w14:textId="77777777" w:rsidR="00E34386" w:rsidRPr="00731EAA" w:rsidRDefault="00E34386" w:rsidP="00E34386">
      <w:pPr>
        <w:pStyle w:val="ListParagraph"/>
        <w:ind w:left="1130"/>
      </w:pPr>
    </w:p>
    <w:p w14:paraId="6A9F9213" w14:textId="06B3DB94" w:rsidR="00050189" w:rsidRDefault="00050189" w:rsidP="00925D18">
      <w:pPr>
        <w:autoSpaceDE w:val="0"/>
        <w:autoSpaceDN w:val="0"/>
        <w:adjustRightInd w:val="0"/>
        <w:spacing w:after="0" w:line="240" w:lineRule="auto"/>
        <w:jc w:val="both"/>
        <w:rPr>
          <w:rFonts w:ascii="LM Roman 12" w:hAnsi="LM Roman 12" w:cs="CMR10"/>
          <w:sz w:val="24"/>
          <w:szCs w:val="24"/>
        </w:rPr>
      </w:pPr>
    </w:p>
    <w:p w14:paraId="3CFB7184" w14:textId="0D156EB3" w:rsidR="00050189" w:rsidRDefault="00AB138D" w:rsidP="00050189">
      <w:pPr>
        <w:autoSpaceDE w:val="0"/>
        <w:autoSpaceDN w:val="0"/>
        <w:adjustRightInd w:val="0"/>
        <w:spacing w:after="0" w:line="240" w:lineRule="auto"/>
        <w:jc w:val="center"/>
        <w:rPr>
          <w:rFonts w:ascii="LM Roman 12" w:hAnsi="LM Roman 12" w:cs="CMR10"/>
          <w:sz w:val="24"/>
          <w:szCs w:val="24"/>
        </w:rPr>
      </w:pPr>
      <w:r>
        <w:rPr>
          <w:rFonts w:ascii="LM Roman 12" w:hAnsi="LM Roman 12" w:cs="CMR10"/>
          <w:noProof/>
          <w:sz w:val="24"/>
          <w:szCs w:val="24"/>
        </w:rPr>
        <w:drawing>
          <wp:inline distT="0" distB="0" distL="0" distR="0" wp14:anchorId="17BC596C" wp14:editId="66772473">
            <wp:extent cx="2540091" cy="3709436"/>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4" cstate="print">
                      <a:extLst>
                        <a:ext uri="{28A0092B-C50C-407E-A947-70E740481C1C}">
                          <a14:useLocalDpi xmlns:a14="http://schemas.microsoft.com/office/drawing/2010/main" val="0"/>
                        </a:ext>
                      </a:extLst>
                    </a:blip>
                    <a:srcRect t="370" r="62517"/>
                    <a:stretch/>
                  </pic:blipFill>
                  <pic:spPr bwMode="auto">
                    <a:xfrm>
                      <a:off x="0" y="0"/>
                      <a:ext cx="2570306" cy="3753561"/>
                    </a:xfrm>
                    <a:prstGeom prst="rect">
                      <a:avLst/>
                    </a:prstGeom>
                    <a:ln>
                      <a:noFill/>
                    </a:ln>
                    <a:extLst>
                      <a:ext uri="{53640926-AAD7-44D8-BBD7-CCE9431645EC}">
                        <a14:shadowObscured xmlns:a14="http://schemas.microsoft.com/office/drawing/2010/main"/>
                      </a:ext>
                    </a:extLst>
                  </pic:spPr>
                </pic:pic>
              </a:graphicData>
            </a:graphic>
          </wp:inline>
        </w:drawing>
      </w:r>
      <w:r>
        <w:rPr>
          <w:rFonts w:ascii="LM Roman 12" w:hAnsi="LM Roman 12" w:cs="CMR10"/>
          <w:noProof/>
          <w:sz w:val="24"/>
          <w:szCs w:val="24"/>
        </w:rPr>
        <w:drawing>
          <wp:inline distT="0" distB="0" distL="0" distR="0" wp14:anchorId="0A447EAE" wp14:editId="2EFEB0F5">
            <wp:extent cx="2545078" cy="3702991"/>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5" cstate="print">
                      <a:extLst>
                        <a:ext uri="{28A0092B-C50C-407E-A947-70E740481C1C}">
                          <a14:useLocalDpi xmlns:a14="http://schemas.microsoft.com/office/drawing/2010/main" val="0"/>
                        </a:ext>
                      </a:extLst>
                    </a:blip>
                    <a:srcRect t="153" r="58084" b="-1"/>
                    <a:stretch/>
                  </pic:blipFill>
                  <pic:spPr bwMode="auto">
                    <a:xfrm>
                      <a:off x="0" y="0"/>
                      <a:ext cx="2571577" cy="3741545"/>
                    </a:xfrm>
                    <a:prstGeom prst="rect">
                      <a:avLst/>
                    </a:prstGeom>
                    <a:ln>
                      <a:noFill/>
                    </a:ln>
                    <a:extLst>
                      <a:ext uri="{53640926-AAD7-44D8-BBD7-CCE9431645EC}">
                        <a14:shadowObscured xmlns:a14="http://schemas.microsoft.com/office/drawing/2010/main"/>
                      </a:ext>
                    </a:extLst>
                  </pic:spPr>
                </pic:pic>
              </a:graphicData>
            </a:graphic>
          </wp:inline>
        </w:drawing>
      </w:r>
    </w:p>
    <w:p w14:paraId="2C8C259D" w14:textId="5E9566A1" w:rsidR="00050189" w:rsidRPr="00AE3C1E" w:rsidRDefault="00050189" w:rsidP="00050189">
      <w:pPr>
        <w:autoSpaceDE w:val="0"/>
        <w:autoSpaceDN w:val="0"/>
        <w:adjustRightInd w:val="0"/>
        <w:spacing w:after="0" w:line="240" w:lineRule="auto"/>
        <w:jc w:val="center"/>
        <w:rPr>
          <w:rFonts w:ascii="LM Roman 12" w:hAnsi="LM Roman 12" w:cs="CMR10"/>
        </w:rPr>
      </w:pPr>
      <w:r w:rsidRPr="00AE3C1E">
        <w:rPr>
          <w:rFonts w:ascii="LM Roman 12" w:hAnsi="LM Roman 12" w:cs="CMR10" w:hint="eastAsia"/>
        </w:rPr>
        <w:t>F</w:t>
      </w:r>
      <w:r w:rsidRPr="00AE3C1E">
        <w:rPr>
          <w:rFonts w:ascii="LM Roman 12" w:hAnsi="LM Roman 12" w:cs="CMR10"/>
        </w:rPr>
        <w:t xml:space="preserve">ig. 6. </w:t>
      </w:r>
      <w:proofErr w:type="spellStart"/>
      <w:proofErr w:type="gramStart"/>
      <w:r w:rsidRPr="00AE3C1E">
        <w:rPr>
          <w:rFonts w:ascii="LM Roman 12" w:hAnsi="LM Roman 12" w:cs="CMR10"/>
        </w:rPr>
        <w:t>mips</w:t>
      </w:r>
      <w:r w:rsidR="00CE191E" w:rsidRPr="00AE3C1E">
        <w:rPr>
          <w:rFonts w:ascii="LM Roman 12" w:hAnsi="LM Roman 12" w:cs="CMR10"/>
        </w:rPr>
        <w:t>parts</w:t>
      </w:r>
      <w:r w:rsidRPr="00AE3C1E">
        <w:rPr>
          <w:rFonts w:ascii="LM Roman 12" w:hAnsi="LM Roman 12" w:cs="CMR10"/>
        </w:rPr>
        <w:t>.v</w:t>
      </w:r>
      <w:proofErr w:type="spellEnd"/>
      <w:proofErr w:type="gramEnd"/>
    </w:p>
    <w:p w14:paraId="6B20ABF4" w14:textId="5F7195B1" w:rsidR="00050189" w:rsidRDefault="00050189" w:rsidP="00050189">
      <w:pPr>
        <w:autoSpaceDE w:val="0"/>
        <w:autoSpaceDN w:val="0"/>
        <w:adjustRightInd w:val="0"/>
        <w:spacing w:after="0" w:line="240" w:lineRule="auto"/>
        <w:rPr>
          <w:rFonts w:ascii="LM Roman 12" w:hAnsi="LM Roman 12" w:cs="CMR10"/>
          <w:sz w:val="24"/>
          <w:szCs w:val="24"/>
        </w:rPr>
      </w:pPr>
    </w:p>
    <w:p w14:paraId="2388906D" w14:textId="62EBCBB5" w:rsidR="00050189" w:rsidRDefault="00CE191E" w:rsidP="00CE191E">
      <w:pPr>
        <w:autoSpaceDE w:val="0"/>
        <w:autoSpaceDN w:val="0"/>
        <w:adjustRightInd w:val="0"/>
        <w:spacing w:after="0" w:line="240" w:lineRule="auto"/>
        <w:jc w:val="center"/>
        <w:rPr>
          <w:rFonts w:ascii="LM Roman 12" w:hAnsi="LM Roman 12" w:cs="CMR10"/>
          <w:sz w:val="24"/>
          <w:szCs w:val="24"/>
        </w:rPr>
      </w:pPr>
      <w:r w:rsidRPr="00CE191E">
        <w:rPr>
          <w:rFonts w:ascii="LM Roman 12" w:hAnsi="LM Roman 12" w:cs="CMR10"/>
          <w:noProof/>
          <w:sz w:val="24"/>
          <w:szCs w:val="24"/>
        </w:rPr>
        <w:lastRenderedPageBreak/>
        <w:drawing>
          <wp:inline distT="0" distB="0" distL="0" distR="0" wp14:anchorId="30AAB5F2" wp14:editId="07BFAB4A">
            <wp:extent cx="2693558" cy="23289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17" r="31196"/>
                    <a:stretch/>
                  </pic:blipFill>
                  <pic:spPr bwMode="auto">
                    <a:xfrm>
                      <a:off x="0" y="0"/>
                      <a:ext cx="2708641" cy="2341962"/>
                    </a:xfrm>
                    <a:prstGeom prst="rect">
                      <a:avLst/>
                    </a:prstGeom>
                    <a:ln>
                      <a:noFill/>
                    </a:ln>
                    <a:extLst>
                      <a:ext uri="{53640926-AAD7-44D8-BBD7-CCE9431645EC}">
                        <a14:shadowObscured xmlns:a14="http://schemas.microsoft.com/office/drawing/2010/main"/>
                      </a:ext>
                    </a:extLst>
                  </pic:spPr>
                </pic:pic>
              </a:graphicData>
            </a:graphic>
          </wp:inline>
        </w:drawing>
      </w:r>
      <w:r>
        <w:rPr>
          <w:rFonts w:ascii="LM Roman 12" w:hAnsi="LM Roman 12" w:cs="CMR10"/>
          <w:noProof/>
          <w:sz w:val="24"/>
          <w:szCs w:val="24"/>
        </w:rPr>
        <w:drawing>
          <wp:inline distT="0" distB="0" distL="0" distR="0" wp14:anchorId="202F5B3F" wp14:editId="6D410F61">
            <wp:extent cx="2823269" cy="23251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cstate="print">
                      <a:extLst>
                        <a:ext uri="{28A0092B-C50C-407E-A947-70E740481C1C}">
                          <a14:useLocalDpi xmlns:a14="http://schemas.microsoft.com/office/drawing/2010/main" val="0"/>
                        </a:ext>
                      </a:extLst>
                    </a:blip>
                    <a:srcRect t="-1262" r="41315" b="-1"/>
                    <a:stretch/>
                  </pic:blipFill>
                  <pic:spPr bwMode="auto">
                    <a:xfrm>
                      <a:off x="0" y="0"/>
                      <a:ext cx="2946535" cy="2426709"/>
                    </a:xfrm>
                    <a:prstGeom prst="rect">
                      <a:avLst/>
                    </a:prstGeom>
                    <a:ln>
                      <a:noFill/>
                    </a:ln>
                    <a:extLst>
                      <a:ext uri="{53640926-AAD7-44D8-BBD7-CCE9431645EC}">
                        <a14:shadowObscured xmlns:a14="http://schemas.microsoft.com/office/drawing/2010/main"/>
                      </a:ext>
                    </a:extLst>
                  </pic:spPr>
                </pic:pic>
              </a:graphicData>
            </a:graphic>
          </wp:inline>
        </w:drawing>
      </w:r>
    </w:p>
    <w:p w14:paraId="0AF2BCF1" w14:textId="6F32D466" w:rsidR="00CE191E" w:rsidRPr="00AE3C1E" w:rsidRDefault="00CE191E" w:rsidP="00CE191E">
      <w:pPr>
        <w:autoSpaceDE w:val="0"/>
        <w:autoSpaceDN w:val="0"/>
        <w:adjustRightInd w:val="0"/>
        <w:spacing w:after="0" w:line="240" w:lineRule="auto"/>
        <w:jc w:val="center"/>
        <w:rPr>
          <w:rFonts w:ascii="LM Roman 12" w:hAnsi="LM Roman 12" w:cs="CMR10"/>
        </w:rPr>
      </w:pPr>
      <w:r w:rsidRPr="00AE3C1E">
        <w:rPr>
          <w:rFonts w:ascii="LM Roman 12" w:hAnsi="LM Roman 12" w:cs="CMR10"/>
        </w:rPr>
        <w:t xml:space="preserve">Fig. 7. </w:t>
      </w:r>
      <w:proofErr w:type="spellStart"/>
      <w:proofErr w:type="gramStart"/>
      <w:r w:rsidRPr="00AE3C1E">
        <w:rPr>
          <w:rFonts w:ascii="LM Roman 12" w:hAnsi="LM Roman 12" w:cs="CMR10"/>
        </w:rPr>
        <w:t>mips.v</w:t>
      </w:r>
      <w:proofErr w:type="gramEnd"/>
      <w:r w:rsidRPr="00AE3C1E">
        <w:rPr>
          <w:rFonts w:ascii="LM Roman 12" w:hAnsi="LM Roman 12" w:cs="CMR10"/>
        </w:rPr>
        <w:t>_mips</w:t>
      </w:r>
      <w:proofErr w:type="spellEnd"/>
      <w:r w:rsidRPr="00AE3C1E">
        <w:rPr>
          <w:rFonts w:ascii="LM Roman 12" w:hAnsi="LM Roman 12" w:cs="CMR10"/>
        </w:rPr>
        <w:t>(1)</w:t>
      </w:r>
    </w:p>
    <w:p w14:paraId="21F2080E" w14:textId="5D2BCD36" w:rsidR="00CE191E" w:rsidRDefault="00CE191E" w:rsidP="00CE191E">
      <w:pPr>
        <w:autoSpaceDE w:val="0"/>
        <w:autoSpaceDN w:val="0"/>
        <w:adjustRightInd w:val="0"/>
        <w:spacing w:after="0" w:line="240" w:lineRule="auto"/>
        <w:rPr>
          <w:rFonts w:ascii="LM Roman 12" w:hAnsi="LM Roman 12" w:cs="CMR10"/>
          <w:sz w:val="24"/>
          <w:szCs w:val="24"/>
        </w:rPr>
      </w:pPr>
    </w:p>
    <w:p w14:paraId="746C7F6F" w14:textId="62719BFC" w:rsidR="00CE191E" w:rsidRDefault="00CE191E" w:rsidP="00CE191E">
      <w:pPr>
        <w:autoSpaceDE w:val="0"/>
        <w:autoSpaceDN w:val="0"/>
        <w:adjustRightInd w:val="0"/>
        <w:spacing w:after="0" w:line="240" w:lineRule="auto"/>
        <w:jc w:val="center"/>
        <w:rPr>
          <w:rFonts w:ascii="LM Roman 12" w:hAnsi="LM Roman 12" w:cs="CMR10"/>
          <w:sz w:val="24"/>
          <w:szCs w:val="24"/>
        </w:rPr>
      </w:pPr>
      <w:r w:rsidRPr="00CE191E">
        <w:rPr>
          <w:rFonts w:ascii="LM Roman 12" w:hAnsi="LM Roman 12" w:cs="CMR10"/>
          <w:noProof/>
          <w:sz w:val="24"/>
          <w:szCs w:val="24"/>
        </w:rPr>
        <w:drawing>
          <wp:inline distT="0" distB="0" distL="0" distR="0" wp14:anchorId="276A5F0F" wp14:editId="5CC81DC8">
            <wp:extent cx="2559449" cy="3417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 r="55864"/>
                    <a:stretch/>
                  </pic:blipFill>
                  <pic:spPr bwMode="auto">
                    <a:xfrm>
                      <a:off x="0" y="0"/>
                      <a:ext cx="2598201" cy="3468765"/>
                    </a:xfrm>
                    <a:prstGeom prst="rect">
                      <a:avLst/>
                    </a:prstGeom>
                    <a:ln>
                      <a:noFill/>
                    </a:ln>
                    <a:extLst>
                      <a:ext uri="{53640926-AAD7-44D8-BBD7-CCE9431645EC}">
                        <a14:shadowObscured xmlns:a14="http://schemas.microsoft.com/office/drawing/2010/main"/>
                      </a:ext>
                    </a:extLst>
                  </pic:spPr>
                </pic:pic>
              </a:graphicData>
            </a:graphic>
          </wp:inline>
        </w:drawing>
      </w:r>
      <w:r w:rsidR="00AB138D">
        <w:rPr>
          <w:rFonts w:ascii="LM Roman 12" w:hAnsi="LM Roman 12" w:cs="CMR10"/>
          <w:noProof/>
          <w:sz w:val="24"/>
          <w:szCs w:val="24"/>
        </w:rPr>
        <w:drawing>
          <wp:inline distT="0" distB="0" distL="0" distR="0" wp14:anchorId="3B79FDFF" wp14:editId="2AE72B1E">
            <wp:extent cx="2414717" cy="3372798"/>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9" cstate="print">
                      <a:extLst>
                        <a:ext uri="{28A0092B-C50C-407E-A947-70E740481C1C}">
                          <a14:useLocalDpi xmlns:a14="http://schemas.microsoft.com/office/drawing/2010/main" val="0"/>
                        </a:ext>
                      </a:extLst>
                    </a:blip>
                    <a:srcRect t="-301" r="52678" b="-1"/>
                    <a:stretch/>
                  </pic:blipFill>
                  <pic:spPr bwMode="auto">
                    <a:xfrm>
                      <a:off x="0" y="0"/>
                      <a:ext cx="2428954" cy="3392683"/>
                    </a:xfrm>
                    <a:prstGeom prst="rect">
                      <a:avLst/>
                    </a:prstGeom>
                    <a:ln>
                      <a:noFill/>
                    </a:ln>
                    <a:extLst>
                      <a:ext uri="{53640926-AAD7-44D8-BBD7-CCE9431645EC}">
                        <a14:shadowObscured xmlns:a14="http://schemas.microsoft.com/office/drawing/2010/main"/>
                      </a:ext>
                    </a:extLst>
                  </pic:spPr>
                </pic:pic>
              </a:graphicData>
            </a:graphic>
          </wp:inline>
        </w:drawing>
      </w:r>
    </w:p>
    <w:p w14:paraId="1470B3F4" w14:textId="016DE9BB" w:rsidR="00CE191E" w:rsidRPr="00AE3C1E" w:rsidRDefault="00CE191E" w:rsidP="00CE191E">
      <w:pPr>
        <w:autoSpaceDE w:val="0"/>
        <w:autoSpaceDN w:val="0"/>
        <w:adjustRightInd w:val="0"/>
        <w:spacing w:after="0" w:line="240" w:lineRule="auto"/>
        <w:jc w:val="center"/>
        <w:rPr>
          <w:rFonts w:ascii="LM Roman 12" w:hAnsi="LM Roman 12" w:cs="CMR10"/>
        </w:rPr>
      </w:pPr>
      <w:r w:rsidRPr="00AE3C1E">
        <w:rPr>
          <w:rFonts w:ascii="LM Roman 12" w:hAnsi="LM Roman 12" w:cs="CMR10" w:hint="eastAsia"/>
        </w:rPr>
        <w:t>F</w:t>
      </w:r>
      <w:r w:rsidRPr="00AE3C1E">
        <w:rPr>
          <w:rFonts w:ascii="LM Roman 12" w:hAnsi="LM Roman 12" w:cs="CMR10"/>
        </w:rPr>
        <w:t xml:space="preserve">ig. 8. </w:t>
      </w:r>
      <w:proofErr w:type="spellStart"/>
      <w:proofErr w:type="gramStart"/>
      <w:r w:rsidRPr="00AE3C1E">
        <w:rPr>
          <w:rFonts w:ascii="LM Roman 12" w:hAnsi="LM Roman 12" w:cs="CMR10"/>
        </w:rPr>
        <w:t>mips.v</w:t>
      </w:r>
      <w:proofErr w:type="gramEnd"/>
      <w:r w:rsidRPr="00AE3C1E">
        <w:rPr>
          <w:rFonts w:ascii="LM Roman 12" w:hAnsi="LM Roman 12" w:cs="CMR10"/>
        </w:rPr>
        <w:t>_mips</w:t>
      </w:r>
      <w:proofErr w:type="spellEnd"/>
      <w:r w:rsidRPr="00AE3C1E">
        <w:rPr>
          <w:rFonts w:ascii="LM Roman 12" w:hAnsi="LM Roman 12" w:cs="CMR10"/>
        </w:rPr>
        <w:t>(2)</w:t>
      </w:r>
    </w:p>
    <w:p w14:paraId="70AC5783" w14:textId="77777777" w:rsidR="00AB138D" w:rsidRDefault="00AB138D" w:rsidP="00CE191E">
      <w:pPr>
        <w:autoSpaceDE w:val="0"/>
        <w:autoSpaceDN w:val="0"/>
        <w:adjustRightInd w:val="0"/>
        <w:spacing w:after="0" w:line="240" w:lineRule="auto"/>
        <w:jc w:val="center"/>
        <w:rPr>
          <w:rFonts w:ascii="LM Roman 12" w:hAnsi="LM Roman 12" w:cs="CMR10"/>
          <w:sz w:val="24"/>
          <w:szCs w:val="24"/>
        </w:rPr>
      </w:pPr>
    </w:p>
    <w:p w14:paraId="389CD389" w14:textId="7067DE44" w:rsidR="007674A1" w:rsidRDefault="00AB138D" w:rsidP="007674A1">
      <w:pPr>
        <w:autoSpaceDE w:val="0"/>
        <w:autoSpaceDN w:val="0"/>
        <w:adjustRightInd w:val="0"/>
        <w:spacing w:after="0" w:line="240" w:lineRule="auto"/>
        <w:jc w:val="center"/>
        <w:rPr>
          <w:rFonts w:ascii="LM Roman 12" w:hAnsi="LM Roman 12" w:cs="CMR10"/>
          <w:sz w:val="24"/>
          <w:szCs w:val="24"/>
        </w:rPr>
      </w:pPr>
      <w:r>
        <w:rPr>
          <w:rFonts w:ascii="LM Roman 12" w:hAnsi="LM Roman 12" w:cs="CMR10"/>
          <w:noProof/>
          <w:sz w:val="24"/>
          <w:szCs w:val="24"/>
        </w:rPr>
        <w:lastRenderedPageBreak/>
        <w:drawing>
          <wp:inline distT="0" distB="0" distL="0" distR="0" wp14:anchorId="5BC6BDBA" wp14:editId="10A0D804">
            <wp:extent cx="2554523" cy="28827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0" cstate="print">
                      <a:extLst>
                        <a:ext uri="{28A0092B-C50C-407E-A947-70E740481C1C}">
                          <a14:useLocalDpi xmlns:a14="http://schemas.microsoft.com/office/drawing/2010/main" val="0"/>
                        </a:ext>
                      </a:extLst>
                    </a:blip>
                    <a:srcRect t="-153" r="27188" b="-1"/>
                    <a:stretch/>
                  </pic:blipFill>
                  <pic:spPr bwMode="auto">
                    <a:xfrm>
                      <a:off x="0" y="0"/>
                      <a:ext cx="2578243" cy="2909487"/>
                    </a:xfrm>
                    <a:prstGeom prst="rect">
                      <a:avLst/>
                    </a:prstGeom>
                    <a:ln>
                      <a:noFill/>
                    </a:ln>
                    <a:extLst>
                      <a:ext uri="{53640926-AAD7-44D8-BBD7-CCE9431645EC}">
                        <a14:shadowObscured xmlns:a14="http://schemas.microsoft.com/office/drawing/2010/main"/>
                      </a:ext>
                    </a:extLst>
                  </pic:spPr>
                </pic:pic>
              </a:graphicData>
            </a:graphic>
          </wp:inline>
        </w:drawing>
      </w:r>
      <w:r>
        <w:rPr>
          <w:rFonts w:ascii="LM Roman 12" w:hAnsi="LM Roman 12" w:cs="CMR10"/>
          <w:noProof/>
          <w:sz w:val="24"/>
          <w:szCs w:val="24"/>
        </w:rPr>
        <w:drawing>
          <wp:inline distT="0" distB="0" distL="0" distR="0" wp14:anchorId="5CEA02ED" wp14:editId="4BB7AB31">
            <wp:extent cx="2597762" cy="285326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1" cstate="print">
                      <a:extLst>
                        <a:ext uri="{28A0092B-C50C-407E-A947-70E740481C1C}">
                          <a14:useLocalDpi xmlns:a14="http://schemas.microsoft.com/office/drawing/2010/main" val="0"/>
                        </a:ext>
                      </a:extLst>
                    </a:blip>
                    <a:srcRect t="1266" r="53360"/>
                    <a:stretch/>
                  </pic:blipFill>
                  <pic:spPr bwMode="auto">
                    <a:xfrm>
                      <a:off x="0" y="0"/>
                      <a:ext cx="2639923" cy="2899570"/>
                    </a:xfrm>
                    <a:prstGeom prst="rect">
                      <a:avLst/>
                    </a:prstGeom>
                    <a:ln>
                      <a:noFill/>
                    </a:ln>
                    <a:extLst>
                      <a:ext uri="{53640926-AAD7-44D8-BBD7-CCE9431645EC}">
                        <a14:shadowObscured xmlns:a14="http://schemas.microsoft.com/office/drawing/2010/main"/>
                      </a:ext>
                    </a:extLst>
                  </pic:spPr>
                </pic:pic>
              </a:graphicData>
            </a:graphic>
          </wp:inline>
        </w:drawing>
      </w:r>
    </w:p>
    <w:p w14:paraId="470F2A1E" w14:textId="26FE3E3E" w:rsidR="007674A1" w:rsidRPr="00AE3C1E" w:rsidRDefault="007674A1" w:rsidP="007674A1">
      <w:pPr>
        <w:autoSpaceDE w:val="0"/>
        <w:autoSpaceDN w:val="0"/>
        <w:adjustRightInd w:val="0"/>
        <w:spacing w:after="0" w:line="240" w:lineRule="auto"/>
        <w:jc w:val="center"/>
        <w:rPr>
          <w:rFonts w:ascii="LM Roman 12" w:hAnsi="LM Roman 12" w:cs="CMR10"/>
        </w:rPr>
      </w:pPr>
      <w:r w:rsidRPr="00AE3C1E">
        <w:rPr>
          <w:rFonts w:ascii="LM Roman 12" w:hAnsi="LM Roman 12" w:cs="CMR10"/>
        </w:rPr>
        <w:t xml:space="preserve">Fig. 9. </w:t>
      </w:r>
      <w:proofErr w:type="spellStart"/>
      <w:proofErr w:type="gramStart"/>
      <w:r w:rsidRPr="00AE3C1E">
        <w:rPr>
          <w:rFonts w:ascii="LM Roman 12" w:hAnsi="LM Roman 12" w:cs="CMR10"/>
        </w:rPr>
        <w:t>mips.v</w:t>
      </w:r>
      <w:proofErr w:type="gramEnd"/>
      <w:r w:rsidRPr="00AE3C1E">
        <w:rPr>
          <w:rFonts w:ascii="LM Roman 12" w:hAnsi="LM Roman 12" w:cs="CMR10"/>
        </w:rPr>
        <w:t>_controller</w:t>
      </w:r>
      <w:proofErr w:type="spellEnd"/>
    </w:p>
    <w:p w14:paraId="02A68713" w14:textId="77777777" w:rsidR="00E03BE9" w:rsidRDefault="00E03BE9" w:rsidP="007674A1">
      <w:pPr>
        <w:autoSpaceDE w:val="0"/>
        <w:autoSpaceDN w:val="0"/>
        <w:adjustRightInd w:val="0"/>
        <w:spacing w:after="0" w:line="240" w:lineRule="auto"/>
        <w:jc w:val="center"/>
        <w:rPr>
          <w:rFonts w:ascii="LM Roman 12" w:hAnsi="LM Roman 12" w:cs="CMR10"/>
          <w:sz w:val="24"/>
          <w:szCs w:val="24"/>
        </w:rPr>
      </w:pPr>
    </w:p>
    <w:p w14:paraId="49D6D64B" w14:textId="51E7E784" w:rsidR="007674A1" w:rsidRDefault="007674A1" w:rsidP="007674A1">
      <w:pPr>
        <w:autoSpaceDE w:val="0"/>
        <w:autoSpaceDN w:val="0"/>
        <w:adjustRightInd w:val="0"/>
        <w:spacing w:after="0" w:line="240" w:lineRule="auto"/>
        <w:rPr>
          <w:rFonts w:ascii="LM Roman 12" w:hAnsi="LM Roman 12" w:cs="CMR10"/>
          <w:sz w:val="24"/>
          <w:szCs w:val="24"/>
        </w:rPr>
      </w:pPr>
    </w:p>
    <w:p w14:paraId="48A99EDA" w14:textId="1B7D8746" w:rsidR="007674A1" w:rsidRDefault="007674A1" w:rsidP="007674A1">
      <w:pPr>
        <w:autoSpaceDE w:val="0"/>
        <w:autoSpaceDN w:val="0"/>
        <w:adjustRightInd w:val="0"/>
        <w:spacing w:after="0" w:line="240" w:lineRule="auto"/>
        <w:jc w:val="center"/>
        <w:rPr>
          <w:rFonts w:ascii="LM Roman 12" w:hAnsi="LM Roman 12" w:cs="CMR10"/>
          <w:sz w:val="24"/>
          <w:szCs w:val="24"/>
        </w:rPr>
      </w:pPr>
      <w:r w:rsidRPr="007674A1">
        <w:rPr>
          <w:rFonts w:ascii="LM Roman 12" w:hAnsi="LM Roman 12" w:cs="CMR10"/>
          <w:noProof/>
          <w:sz w:val="24"/>
          <w:szCs w:val="24"/>
        </w:rPr>
        <w:drawing>
          <wp:inline distT="0" distB="0" distL="0" distR="0" wp14:anchorId="3E525CF3" wp14:editId="6D53EF61">
            <wp:extent cx="2757599" cy="295558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8" r="49490" b="1"/>
                    <a:stretch/>
                  </pic:blipFill>
                  <pic:spPr bwMode="auto">
                    <a:xfrm>
                      <a:off x="0" y="0"/>
                      <a:ext cx="2783469" cy="2983313"/>
                    </a:xfrm>
                    <a:prstGeom prst="rect">
                      <a:avLst/>
                    </a:prstGeom>
                    <a:ln>
                      <a:noFill/>
                    </a:ln>
                    <a:extLst>
                      <a:ext uri="{53640926-AAD7-44D8-BBD7-CCE9431645EC}">
                        <a14:shadowObscured xmlns:a14="http://schemas.microsoft.com/office/drawing/2010/main"/>
                      </a:ext>
                    </a:extLst>
                  </pic:spPr>
                </pic:pic>
              </a:graphicData>
            </a:graphic>
          </wp:inline>
        </w:drawing>
      </w:r>
      <w:r w:rsidR="000501B7">
        <w:rPr>
          <w:noProof/>
        </w:rPr>
        <w:drawing>
          <wp:inline distT="0" distB="0" distL="0" distR="0" wp14:anchorId="39BB5ADA" wp14:editId="149EDED6">
            <wp:extent cx="2708115" cy="296262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66" r="36975"/>
                    <a:stretch/>
                  </pic:blipFill>
                  <pic:spPr bwMode="auto">
                    <a:xfrm>
                      <a:off x="0" y="0"/>
                      <a:ext cx="2721808" cy="2977607"/>
                    </a:xfrm>
                    <a:prstGeom prst="rect">
                      <a:avLst/>
                    </a:prstGeom>
                    <a:ln>
                      <a:noFill/>
                    </a:ln>
                    <a:extLst>
                      <a:ext uri="{53640926-AAD7-44D8-BBD7-CCE9431645EC}">
                        <a14:shadowObscured xmlns:a14="http://schemas.microsoft.com/office/drawing/2010/main"/>
                      </a:ext>
                    </a:extLst>
                  </pic:spPr>
                </pic:pic>
              </a:graphicData>
            </a:graphic>
          </wp:inline>
        </w:drawing>
      </w:r>
    </w:p>
    <w:p w14:paraId="4F1DE98F" w14:textId="5C22CD9C" w:rsidR="007674A1" w:rsidRPr="00AE3C1E" w:rsidRDefault="007674A1" w:rsidP="007674A1">
      <w:pPr>
        <w:autoSpaceDE w:val="0"/>
        <w:autoSpaceDN w:val="0"/>
        <w:adjustRightInd w:val="0"/>
        <w:spacing w:after="0" w:line="240" w:lineRule="auto"/>
        <w:jc w:val="center"/>
        <w:rPr>
          <w:rFonts w:ascii="LM Roman 12" w:hAnsi="LM Roman 12" w:cs="CMR10"/>
        </w:rPr>
      </w:pPr>
      <w:r w:rsidRPr="00AE3C1E">
        <w:rPr>
          <w:rFonts w:ascii="LM Roman 12" w:hAnsi="LM Roman 12" w:cs="CMR10"/>
        </w:rPr>
        <w:t xml:space="preserve">Fig. 10. </w:t>
      </w:r>
      <w:proofErr w:type="spellStart"/>
      <w:proofErr w:type="gramStart"/>
      <w:r w:rsidRPr="00AE3C1E">
        <w:rPr>
          <w:rFonts w:ascii="LM Roman 12" w:hAnsi="LM Roman 12" w:cs="CMR10"/>
        </w:rPr>
        <w:t>mips.v</w:t>
      </w:r>
      <w:proofErr w:type="gramEnd"/>
      <w:r w:rsidRPr="00AE3C1E">
        <w:rPr>
          <w:rFonts w:ascii="LM Roman 12" w:hAnsi="LM Roman 12" w:cs="CMR10"/>
        </w:rPr>
        <w:t>_maindec</w:t>
      </w:r>
      <w:proofErr w:type="spellEnd"/>
    </w:p>
    <w:p w14:paraId="3E36CF62" w14:textId="77777777" w:rsidR="00E03BE9" w:rsidRPr="00AE3C1E" w:rsidRDefault="00E03BE9" w:rsidP="007674A1">
      <w:pPr>
        <w:autoSpaceDE w:val="0"/>
        <w:autoSpaceDN w:val="0"/>
        <w:adjustRightInd w:val="0"/>
        <w:spacing w:after="0" w:line="240" w:lineRule="auto"/>
        <w:jc w:val="center"/>
        <w:rPr>
          <w:rFonts w:ascii="LM Roman 12" w:hAnsi="LM Roman 12" w:cs="CMR10"/>
        </w:rPr>
      </w:pPr>
    </w:p>
    <w:p w14:paraId="7CB28D7B" w14:textId="68EAB37F" w:rsidR="007674A1" w:rsidRDefault="007674A1" w:rsidP="007674A1">
      <w:pPr>
        <w:autoSpaceDE w:val="0"/>
        <w:autoSpaceDN w:val="0"/>
        <w:adjustRightInd w:val="0"/>
        <w:spacing w:after="0" w:line="240" w:lineRule="auto"/>
        <w:rPr>
          <w:rFonts w:ascii="LM Roman 12" w:hAnsi="LM Roman 12" w:cs="CMR10"/>
          <w:sz w:val="24"/>
          <w:szCs w:val="24"/>
        </w:rPr>
      </w:pPr>
    </w:p>
    <w:p w14:paraId="0EF50D3F" w14:textId="3330935F" w:rsidR="007674A1" w:rsidRDefault="00E03BE9" w:rsidP="00596B18">
      <w:pPr>
        <w:autoSpaceDE w:val="0"/>
        <w:autoSpaceDN w:val="0"/>
        <w:adjustRightInd w:val="0"/>
        <w:spacing w:after="0" w:line="240" w:lineRule="auto"/>
        <w:jc w:val="center"/>
        <w:rPr>
          <w:rFonts w:ascii="LM Roman 12" w:hAnsi="LM Roman 12" w:cs="CMR10"/>
          <w:sz w:val="24"/>
          <w:szCs w:val="24"/>
        </w:rPr>
      </w:pPr>
      <w:r>
        <w:rPr>
          <w:rFonts w:ascii="LM Roman 12" w:hAnsi="LM Roman 12" w:cs="CMR10"/>
          <w:noProof/>
          <w:sz w:val="24"/>
          <w:szCs w:val="24"/>
        </w:rPr>
        <w:lastRenderedPageBreak/>
        <w:drawing>
          <wp:inline distT="0" distB="0" distL="0" distR="0" wp14:anchorId="59281396" wp14:editId="3904E0CF">
            <wp:extent cx="2419920" cy="268218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4" cstate="print">
                      <a:extLst>
                        <a:ext uri="{28A0092B-C50C-407E-A947-70E740481C1C}">
                          <a14:useLocalDpi xmlns:a14="http://schemas.microsoft.com/office/drawing/2010/main" val="0"/>
                        </a:ext>
                      </a:extLst>
                    </a:blip>
                    <a:srcRect t="628" r="41823"/>
                    <a:stretch/>
                  </pic:blipFill>
                  <pic:spPr bwMode="auto">
                    <a:xfrm>
                      <a:off x="0" y="0"/>
                      <a:ext cx="2457375" cy="2723697"/>
                    </a:xfrm>
                    <a:prstGeom prst="rect">
                      <a:avLst/>
                    </a:prstGeom>
                    <a:ln>
                      <a:noFill/>
                    </a:ln>
                    <a:extLst>
                      <a:ext uri="{53640926-AAD7-44D8-BBD7-CCE9431645EC}">
                        <a14:shadowObscured xmlns:a14="http://schemas.microsoft.com/office/drawing/2010/main"/>
                      </a:ext>
                    </a:extLst>
                  </pic:spPr>
                </pic:pic>
              </a:graphicData>
            </a:graphic>
          </wp:inline>
        </w:drawing>
      </w:r>
      <w:r>
        <w:rPr>
          <w:rFonts w:ascii="LM Roman 12" w:hAnsi="LM Roman 12" w:cs="CMR10"/>
          <w:noProof/>
          <w:sz w:val="24"/>
          <w:szCs w:val="24"/>
        </w:rPr>
        <w:drawing>
          <wp:inline distT="0" distB="0" distL="0" distR="0" wp14:anchorId="6992825E" wp14:editId="0AF89054">
            <wp:extent cx="2201050" cy="2729189"/>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25" cstate="print">
                      <a:extLst>
                        <a:ext uri="{28A0092B-C50C-407E-A947-70E740481C1C}">
                          <a14:useLocalDpi xmlns:a14="http://schemas.microsoft.com/office/drawing/2010/main" val="0"/>
                        </a:ext>
                      </a:extLst>
                    </a:blip>
                    <a:srcRect t="825" r="54089"/>
                    <a:stretch/>
                  </pic:blipFill>
                  <pic:spPr bwMode="auto">
                    <a:xfrm>
                      <a:off x="0" y="0"/>
                      <a:ext cx="2213554" cy="2744693"/>
                    </a:xfrm>
                    <a:prstGeom prst="rect">
                      <a:avLst/>
                    </a:prstGeom>
                    <a:ln>
                      <a:noFill/>
                    </a:ln>
                    <a:extLst>
                      <a:ext uri="{53640926-AAD7-44D8-BBD7-CCE9431645EC}">
                        <a14:shadowObscured xmlns:a14="http://schemas.microsoft.com/office/drawing/2010/main"/>
                      </a:ext>
                    </a:extLst>
                  </pic:spPr>
                </pic:pic>
              </a:graphicData>
            </a:graphic>
          </wp:inline>
        </w:drawing>
      </w:r>
    </w:p>
    <w:p w14:paraId="16066BF7" w14:textId="7CC5981D" w:rsidR="00596B18" w:rsidRPr="00AE3C1E" w:rsidRDefault="00596B18" w:rsidP="00596B18">
      <w:pPr>
        <w:autoSpaceDE w:val="0"/>
        <w:autoSpaceDN w:val="0"/>
        <w:adjustRightInd w:val="0"/>
        <w:spacing w:after="0" w:line="240" w:lineRule="auto"/>
        <w:jc w:val="center"/>
        <w:rPr>
          <w:rFonts w:ascii="LM Roman 12" w:hAnsi="LM Roman 12" w:cs="CMR10"/>
        </w:rPr>
      </w:pPr>
      <w:r w:rsidRPr="00AE3C1E">
        <w:rPr>
          <w:rFonts w:ascii="LM Roman 12" w:hAnsi="LM Roman 12" w:cs="CMR10"/>
        </w:rPr>
        <w:t xml:space="preserve">Fig. 11. </w:t>
      </w:r>
      <w:proofErr w:type="spellStart"/>
      <w:proofErr w:type="gramStart"/>
      <w:r w:rsidRPr="00AE3C1E">
        <w:rPr>
          <w:rFonts w:ascii="LM Roman 12" w:hAnsi="LM Roman 12" w:cs="CMR10"/>
        </w:rPr>
        <w:t>mips.v</w:t>
      </w:r>
      <w:proofErr w:type="gramEnd"/>
      <w:r w:rsidRPr="00AE3C1E">
        <w:rPr>
          <w:rFonts w:ascii="LM Roman 12" w:hAnsi="LM Roman 12" w:cs="CMR10"/>
        </w:rPr>
        <w:t>_aludec</w:t>
      </w:r>
      <w:proofErr w:type="spellEnd"/>
    </w:p>
    <w:p w14:paraId="43699A2E" w14:textId="77777777" w:rsidR="00E03BE9" w:rsidRDefault="00E03BE9" w:rsidP="00596B18">
      <w:pPr>
        <w:autoSpaceDE w:val="0"/>
        <w:autoSpaceDN w:val="0"/>
        <w:adjustRightInd w:val="0"/>
        <w:spacing w:after="0" w:line="240" w:lineRule="auto"/>
        <w:jc w:val="center"/>
        <w:rPr>
          <w:rFonts w:ascii="LM Roman 12" w:hAnsi="LM Roman 12" w:cs="CMR10"/>
          <w:sz w:val="24"/>
          <w:szCs w:val="24"/>
        </w:rPr>
      </w:pPr>
    </w:p>
    <w:p w14:paraId="3420BDC4" w14:textId="671CCA4A" w:rsidR="00596B18" w:rsidRDefault="00596B18" w:rsidP="00596B18">
      <w:pPr>
        <w:autoSpaceDE w:val="0"/>
        <w:autoSpaceDN w:val="0"/>
        <w:adjustRightInd w:val="0"/>
        <w:spacing w:after="0" w:line="240" w:lineRule="auto"/>
        <w:rPr>
          <w:rFonts w:ascii="LM Roman 12" w:hAnsi="LM Roman 12" w:cs="CMR10"/>
          <w:sz w:val="24"/>
          <w:szCs w:val="24"/>
        </w:rPr>
      </w:pPr>
    </w:p>
    <w:p w14:paraId="56895AAA" w14:textId="5A107A73" w:rsidR="00596B18" w:rsidRDefault="00596B18" w:rsidP="00596B18">
      <w:pPr>
        <w:autoSpaceDE w:val="0"/>
        <w:autoSpaceDN w:val="0"/>
        <w:adjustRightInd w:val="0"/>
        <w:spacing w:after="0" w:line="240" w:lineRule="auto"/>
        <w:rPr>
          <w:rFonts w:ascii="LM Roman 12" w:hAnsi="LM Roman 12" w:cs="CMR10"/>
          <w:sz w:val="24"/>
          <w:szCs w:val="24"/>
        </w:rPr>
      </w:pPr>
      <w:r w:rsidRPr="00596B18">
        <w:rPr>
          <w:rFonts w:ascii="LM Roman 12" w:hAnsi="LM Roman 12" w:cs="CMR10"/>
          <w:noProof/>
          <w:sz w:val="24"/>
          <w:szCs w:val="24"/>
        </w:rPr>
        <w:drawing>
          <wp:inline distT="0" distB="0" distL="0" distR="0" wp14:anchorId="17AC1B09" wp14:editId="768E5A34">
            <wp:extent cx="2983490" cy="232537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9541" cy="2345681"/>
                    </a:xfrm>
                    <a:prstGeom prst="rect">
                      <a:avLst/>
                    </a:prstGeom>
                  </pic:spPr>
                </pic:pic>
              </a:graphicData>
            </a:graphic>
          </wp:inline>
        </w:drawing>
      </w:r>
      <w:r w:rsidR="00E03BE9">
        <w:rPr>
          <w:rFonts w:ascii="LM Roman 12" w:hAnsi="LM Roman 12" w:cs="CMR10"/>
          <w:noProof/>
          <w:sz w:val="24"/>
          <w:szCs w:val="24"/>
        </w:rPr>
        <w:drawing>
          <wp:inline distT="0" distB="0" distL="0" distR="0" wp14:anchorId="45366D89" wp14:editId="3E329816">
            <wp:extent cx="2661091" cy="229912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7" cstate="print">
                      <a:extLst>
                        <a:ext uri="{28A0092B-C50C-407E-A947-70E740481C1C}">
                          <a14:useLocalDpi xmlns:a14="http://schemas.microsoft.com/office/drawing/2010/main" val="0"/>
                        </a:ext>
                      </a:extLst>
                    </a:blip>
                    <a:srcRect t="-351" r="44872"/>
                    <a:stretch/>
                  </pic:blipFill>
                  <pic:spPr bwMode="auto">
                    <a:xfrm>
                      <a:off x="0" y="0"/>
                      <a:ext cx="2679853" cy="2315330"/>
                    </a:xfrm>
                    <a:prstGeom prst="rect">
                      <a:avLst/>
                    </a:prstGeom>
                    <a:ln>
                      <a:noFill/>
                    </a:ln>
                    <a:extLst>
                      <a:ext uri="{53640926-AAD7-44D8-BBD7-CCE9431645EC}">
                        <a14:shadowObscured xmlns:a14="http://schemas.microsoft.com/office/drawing/2010/main"/>
                      </a:ext>
                    </a:extLst>
                  </pic:spPr>
                </pic:pic>
              </a:graphicData>
            </a:graphic>
          </wp:inline>
        </w:drawing>
      </w:r>
    </w:p>
    <w:p w14:paraId="68DEF5CF" w14:textId="5242985F" w:rsidR="00596B18" w:rsidRPr="00AE3C1E" w:rsidRDefault="00596B18" w:rsidP="00596B18">
      <w:pPr>
        <w:autoSpaceDE w:val="0"/>
        <w:autoSpaceDN w:val="0"/>
        <w:adjustRightInd w:val="0"/>
        <w:spacing w:after="0" w:line="240" w:lineRule="auto"/>
        <w:jc w:val="center"/>
        <w:rPr>
          <w:rFonts w:ascii="LM Roman 12" w:hAnsi="LM Roman 12" w:cs="CMR10"/>
        </w:rPr>
      </w:pPr>
      <w:r w:rsidRPr="00AE3C1E">
        <w:rPr>
          <w:rFonts w:ascii="LM Roman 12" w:hAnsi="LM Roman 12" w:cs="CMR10"/>
        </w:rPr>
        <w:t xml:space="preserve">Fig. 12. </w:t>
      </w:r>
      <w:proofErr w:type="spellStart"/>
      <w:proofErr w:type="gramStart"/>
      <w:r w:rsidRPr="00AE3C1E">
        <w:rPr>
          <w:rFonts w:ascii="LM Roman 12" w:hAnsi="LM Roman 12" w:cs="CMR10"/>
        </w:rPr>
        <w:t>mips.v</w:t>
      </w:r>
      <w:proofErr w:type="gramEnd"/>
      <w:r w:rsidRPr="00AE3C1E">
        <w:rPr>
          <w:rFonts w:ascii="LM Roman 12" w:hAnsi="LM Roman 12" w:cs="CMR10"/>
        </w:rPr>
        <w:t>_datapath</w:t>
      </w:r>
      <w:proofErr w:type="spellEnd"/>
    </w:p>
    <w:p w14:paraId="5769B240" w14:textId="201E76BC" w:rsidR="00C8124A" w:rsidRDefault="00C8124A">
      <w:pPr>
        <w:rPr>
          <w:rFonts w:ascii="LM Roman 12" w:hAnsi="LM Roman 12" w:cs="CMR10"/>
          <w:sz w:val="24"/>
          <w:szCs w:val="24"/>
        </w:rPr>
      </w:pPr>
    </w:p>
    <w:p w14:paraId="4BBDC710" w14:textId="32867591" w:rsidR="00596B18" w:rsidRDefault="00596B18" w:rsidP="00AB138D">
      <w:pPr>
        <w:jc w:val="center"/>
        <w:rPr>
          <w:rFonts w:ascii="LM Roman 12" w:hAnsi="LM Roman 12" w:cs="CMR10"/>
          <w:sz w:val="24"/>
          <w:szCs w:val="24"/>
        </w:rPr>
      </w:pPr>
      <w:r w:rsidRPr="00596B18">
        <w:rPr>
          <w:rFonts w:ascii="LM Roman 12" w:hAnsi="LM Roman 12" w:cs="CMR10"/>
          <w:noProof/>
          <w:sz w:val="24"/>
          <w:szCs w:val="24"/>
        </w:rPr>
        <w:lastRenderedPageBreak/>
        <w:drawing>
          <wp:inline distT="0" distB="0" distL="0" distR="0" wp14:anchorId="3D082FCF" wp14:editId="35BFF7E1">
            <wp:extent cx="2571094" cy="3231923"/>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5444"/>
                    <a:stretch/>
                  </pic:blipFill>
                  <pic:spPr bwMode="auto">
                    <a:xfrm>
                      <a:off x="0" y="0"/>
                      <a:ext cx="2576991" cy="3239336"/>
                    </a:xfrm>
                    <a:prstGeom prst="rect">
                      <a:avLst/>
                    </a:prstGeom>
                    <a:ln>
                      <a:noFill/>
                    </a:ln>
                    <a:extLst>
                      <a:ext uri="{53640926-AAD7-44D8-BBD7-CCE9431645EC}">
                        <a14:shadowObscured xmlns:a14="http://schemas.microsoft.com/office/drawing/2010/main"/>
                      </a:ext>
                    </a:extLst>
                  </pic:spPr>
                </pic:pic>
              </a:graphicData>
            </a:graphic>
          </wp:inline>
        </w:drawing>
      </w:r>
      <w:r w:rsidR="00E03BE9">
        <w:rPr>
          <w:rFonts w:ascii="LM Roman 12" w:hAnsi="LM Roman 12" w:cs="CMR10"/>
          <w:noProof/>
          <w:sz w:val="24"/>
          <w:szCs w:val="24"/>
        </w:rPr>
        <w:drawing>
          <wp:inline distT="0" distB="0" distL="0" distR="0" wp14:anchorId="6B590793" wp14:editId="66C05E5E">
            <wp:extent cx="2633163" cy="32217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29" cstate="print">
                      <a:extLst>
                        <a:ext uri="{28A0092B-C50C-407E-A947-70E740481C1C}">
                          <a14:useLocalDpi xmlns:a14="http://schemas.microsoft.com/office/drawing/2010/main" val="0"/>
                        </a:ext>
                      </a:extLst>
                    </a:blip>
                    <a:srcRect t="-533" r="53046"/>
                    <a:stretch/>
                  </pic:blipFill>
                  <pic:spPr bwMode="auto">
                    <a:xfrm>
                      <a:off x="0" y="0"/>
                      <a:ext cx="2671894" cy="3269176"/>
                    </a:xfrm>
                    <a:prstGeom prst="rect">
                      <a:avLst/>
                    </a:prstGeom>
                    <a:ln>
                      <a:noFill/>
                    </a:ln>
                    <a:extLst>
                      <a:ext uri="{53640926-AAD7-44D8-BBD7-CCE9431645EC}">
                        <a14:shadowObscured xmlns:a14="http://schemas.microsoft.com/office/drawing/2010/main"/>
                      </a:ext>
                    </a:extLst>
                  </pic:spPr>
                </pic:pic>
              </a:graphicData>
            </a:graphic>
          </wp:inline>
        </w:drawing>
      </w:r>
    </w:p>
    <w:p w14:paraId="600EB53C" w14:textId="4D8E37F4" w:rsidR="00AB138D" w:rsidRPr="00AE3C1E" w:rsidRDefault="00AB138D" w:rsidP="00AB138D">
      <w:pPr>
        <w:jc w:val="center"/>
        <w:rPr>
          <w:rFonts w:ascii="LM Roman 12" w:hAnsi="LM Roman 12" w:cs="CMR10"/>
        </w:rPr>
      </w:pPr>
      <w:r w:rsidRPr="00AE3C1E">
        <w:rPr>
          <w:rFonts w:ascii="LM Roman 12" w:hAnsi="LM Roman 12" w:cs="CMR10" w:hint="eastAsia"/>
        </w:rPr>
        <w:t>F</w:t>
      </w:r>
      <w:r w:rsidRPr="00AE3C1E">
        <w:rPr>
          <w:rFonts w:ascii="LM Roman 12" w:hAnsi="LM Roman 12" w:cs="CMR10"/>
        </w:rPr>
        <w:t xml:space="preserve">ig. 13. </w:t>
      </w:r>
      <w:proofErr w:type="gramStart"/>
      <w:r w:rsidRPr="00AE3C1E">
        <w:rPr>
          <w:rFonts w:ascii="LM Roman 12" w:hAnsi="LM Roman 12" w:cs="CMR10"/>
        </w:rPr>
        <w:t>mips.v</w:t>
      </w:r>
      <w:proofErr w:type="gramEnd"/>
      <w:r w:rsidRPr="00AE3C1E">
        <w:rPr>
          <w:rFonts w:ascii="LM Roman 12" w:hAnsi="LM Roman 12" w:cs="CMR10"/>
        </w:rPr>
        <w:t>_datapath2</w:t>
      </w:r>
    </w:p>
    <w:p w14:paraId="64055A2A" w14:textId="77777777" w:rsidR="00AB138D" w:rsidRDefault="00AB138D" w:rsidP="00AB138D">
      <w:pPr>
        <w:jc w:val="center"/>
        <w:rPr>
          <w:rFonts w:ascii="LM Roman 12" w:hAnsi="LM Roman 12" w:cs="CMR10"/>
          <w:sz w:val="24"/>
          <w:szCs w:val="24"/>
        </w:rPr>
      </w:pPr>
    </w:p>
    <w:p w14:paraId="0DC5CA56" w14:textId="691F86CA" w:rsidR="00AB138D" w:rsidRDefault="00AB138D" w:rsidP="00AB138D">
      <w:pPr>
        <w:jc w:val="center"/>
        <w:rPr>
          <w:rFonts w:ascii="LM Roman 12" w:hAnsi="LM Roman 12" w:cs="CMR10"/>
          <w:sz w:val="24"/>
          <w:szCs w:val="24"/>
        </w:rPr>
      </w:pPr>
      <w:r w:rsidRPr="00AB138D">
        <w:rPr>
          <w:rFonts w:ascii="LM Roman 12" w:hAnsi="LM Roman 12" w:cs="CMR10"/>
          <w:noProof/>
          <w:sz w:val="24"/>
          <w:szCs w:val="24"/>
        </w:rPr>
        <w:drawing>
          <wp:inline distT="0" distB="0" distL="0" distR="0" wp14:anchorId="1AD35072" wp14:editId="5B85B943">
            <wp:extent cx="2478211" cy="3119216"/>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78" r="25823" b="-1"/>
                    <a:stretch/>
                  </pic:blipFill>
                  <pic:spPr bwMode="auto">
                    <a:xfrm>
                      <a:off x="0" y="0"/>
                      <a:ext cx="2540799" cy="3197993"/>
                    </a:xfrm>
                    <a:prstGeom prst="rect">
                      <a:avLst/>
                    </a:prstGeom>
                    <a:ln>
                      <a:noFill/>
                    </a:ln>
                    <a:extLst>
                      <a:ext uri="{53640926-AAD7-44D8-BBD7-CCE9431645EC}">
                        <a14:shadowObscured xmlns:a14="http://schemas.microsoft.com/office/drawing/2010/main"/>
                      </a:ext>
                    </a:extLst>
                  </pic:spPr>
                </pic:pic>
              </a:graphicData>
            </a:graphic>
          </wp:inline>
        </w:drawing>
      </w:r>
      <w:r w:rsidR="00E03BE9">
        <w:rPr>
          <w:rFonts w:ascii="LM Roman 12" w:hAnsi="LM Roman 12" w:cs="CMR10"/>
          <w:noProof/>
          <w:sz w:val="24"/>
          <w:szCs w:val="24"/>
        </w:rPr>
        <w:drawing>
          <wp:inline distT="0" distB="0" distL="0" distR="0" wp14:anchorId="7982DD67" wp14:editId="5398D371">
            <wp:extent cx="3202291" cy="31516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30" cstate="print">
                      <a:extLst>
                        <a:ext uri="{28A0092B-C50C-407E-A947-70E740481C1C}">
                          <a14:useLocalDpi xmlns:a14="http://schemas.microsoft.com/office/drawing/2010/main" val="0"/>
                        </a:ext>
                      </a:extLst>
                    </a:blip>
                    <a:srcRect l="-2" t="369" r="18373" b="-2"/>
                    <a:stretch/>
                  </pic:blipFill>
                  <pic:spPr bwMode="auto">
                    <a:xfrm>
                      <a:off x="0" y="0"/>
                      <a:ext cx="3220540" cy="3169568"/>
                    </a:xfrm>
                    <a:prstGeom prst="rect">
                      <a:avLst/>
                    </a:prstGeom>
                    <a:ln>
                      <a:noFill/>
                    </a:ln>
                    <a:extLst>
                      <a:ext uri="{53640926-AAD7-44D8-BBD7-CCE9431645EC}">
                        <a14:shadowObscured xmlns:a14="http://schemas.microsoft.com/office/drawing/2010/main"/>
                      </a:ext>
                    </a:extLst>
                  </pic:spPr>
                </pic:pic>
              </a:graphicData>
            </a:graphic>
          </wp:inline>
        </w:drawing>
      </w:r>
    </w:p>
    <w:p w14:paraId="55A4B90A" w14:textId="335858CF" w:rsidR="00AB138D" w:rsidRPr="00AE3C1E" w:rsidRDefault="00AB138D" w:rsidP="00AB138D">
      <w:pPr>
        <w:jc w:val="center"/>
        <w:rPr>
          <w:rFonts w:ascii="LM Roman 12" w:hAnsi="LM Roman 12" w:cs="CMR10"/>
        </w:rPr>
      </w:pPr>
      <w:r w:rsidRPr="00AE3C1E">
        <w:rPr>
          <w:rFonts w:ascii="LM Roman 12" w:hAnsi="LM Roman 12" w:cs="CMR10"/>
        </w:rPr>
        <w:t xml:space="preserve">Fig. 14. </w:t>
      </w:r>
      <w:proofErr w:type="gramStart"/>
      <w:r w:rsidRPr="00AE3C1E">
        <w:rPr>
          <w:rFonts w:ascii="LM Roman 12" w:hAnsi="LM Roman 12" w:cs="CMR10"/>
        </w:rPr>
        <w:t>mips.v</w:t>
      </w:r>
      <w:proofErr w:type="gramEnd"/>
      <w:r w:rsidRPr="00AE3C1E">
        <w:rPr>
          <w:rFonts w:ascii="LM Roman 12" w:hAnsi="LM Roman 12" w:cs="CMR10"/>
        </w:rPr>
        <w:t>_datapath3</w:t>
      </w:r>
    </w:p>
    <w:p w14:paraId="6E26CA45" w14:textId="3EAE1A84" w:rsidR="00AB138D" w:rsidRDefault="00AB138D">
      <w:pPr>
        <w:rPr>
          <w:rFonts w:ascii="LM Roman 12" w:hAnsi="LM Roman 12" w:cs="CMR10"/>
          <w:sz w:val="24"/>
          <w:szCs w:val="24"/>
        </w:rPr>
      </w:pPr>
    </w:p>
    <w:p w14:paraId="383C04E2" w14:textId="4E276737" w:rsidR="00F26075" w:rsidRDefault="00F26075">
      <w:pPr>
        <w:rPr>
          <w:rFonts w:ascii="LM Roman 12" w:hAnsi="LM Roman 12" w:cs="CMR10"/>
          <w:sz w:val="24"/>
          <w:szCs w:val="24"/>
        </w:rPr>
      </w:pPr>
    </w:p>
    <w:p w14:paraId="58AF793A" w14:textId="77777777" w:rsidR="00DD7A01" w:rsidRDefault="00DD7A01">
      <w:pPr>
        <w:rPr>
          <w:rFonts w:ascii="LM Roman 12" w:hAnsi="LM Roman 12" w:cs="CMR10"/>
          <w:sz w:val="24"/>
          <w:szCs w:val="24"/>
        </w:rPr>
      </w:pPr>
    </w:p>
    <w:p w14:paraId="607FD39A" w14:textId="3683FB40" w:rsidR="003768FB" w:rsidRPr="00DD7A01" w:rsidRDefault="003768FB" w:rsidP="00DD7A01">
      <w:pPr>
        <w:pStyle w:val="ListParagraph"/>
        <w:numPr>
          <w:ilvl w:val="1"/>
          <w:numId w:val="4"/>
        </w:numPr>
        <w:rPr>
          <w:rFonts w:ascii="LM Roman 12" w:hAnsi="LM Roman 12" w:cs="CMR10"/>
          <w:b/>
          <w:bCs/>
          <w:sz w:val="24"/>
          <w:szCs w:val="24"/>
        </w:rPr>
      </w:pPr>
      <w:r w:rsidRPr="00DD7A01">
        <w:rPr>
          <w:rFonts w:ascii="LM Roman 12" w:hAnsi="LM Roman 12" w:cs="CMR10"/>
          <w:b/>
          <w:bCs/>
          <w:sz w:val="24"/>
          <w:szCs w:val="24"/>
        </w:rPr>
        <w:lastRenderedPageBreak/>
        <w:t xml:space="preserve">NOR instruction </w:t>
      </w:r>
    </w:p>
    <w:p w14:paraId="7C3A0464" w14:textId="77777777" w:rsidR="004504AC" w:rsidRPr="004A6896" w:rsidRDefault="004504AC" w:rsidP="004504AC">
      <w:pPr>
        <w:pStyle w:val="ListParagraph"/>
        <w:ind w:left="1130"/>
        <w:rPr>
          <w:rFonts w:ascii="LM Roman 12" w:hAnsi="LM Roman 12" w:cs="CMR10"/>
          <w:b/>
          <w:bCs/>
          <w:sz w:val="24"/>
          <w:szCs w:val="24"/>
        </w:rPr>
      </w:pPr>
    </w:p>
    <w:p w14:paraId="50520852" w14:textId="5ECA9483" w:rsidR="003768FB" w:rsidRDefault="00761CD0" w:rsidP="003768FB">
      <w:pPr>
        <w:pStyle w:val="ListParagraph"/>
        <w:ind w:left="1130"/>
        <w:rPr>
          <w:rFonts w:ascii="LM Roman 12" w:hAnsi="LM Roman 12" w:cs="CMR10"/>
          <w:sz w:val="24"/>
          <w:szCs w:val="24"/>
        </w:rPr>
      </w:pPr>
      <w:r>
        <w:rPr>
          <w:rFonts w:ascii="LM Roman 12" w:hAnsi="LM Roman 12" w:cs="CMR10"/>
          <w:sz w:val="24"/>
          <w:szCs w:val="24"/>
        </w:rPr>
        <w:t>For the R-type instruction, it depends on the function code to set the ‘</w:t>
      </w:r>
      <w:proofErr w:type="spellStart"/>
      <w:r>
        <w:rPr>
          <w:rFonts w:ascii="LM Roman 12" w:hAnsi="LM Roman 12" w:cs="CMR10"/>
          <w:sz w:val="24"/>
          <w:szCs w:val="24"/>
        </w:rPr>
        <w:t>alucontrol</w:t>
      </w:r>
      <w:proofErr w:type="spellEnd"/>
      <w:r>
        <w:rPr>
          <w:rFonts w:ascii="LM Roman 12" w:hAnsi="LM Roman 12" w:cs="CMR10"/>
          <w:sz w:val="24"/>
          <w:szCs w:val="24"/>
        </w:rPr>
        <w:t>’ value. So, we start from the conditional output with ‘</w:t>
      </w:r>
      <w:proofErr w:type="spellStart"/>
      <w:r>
        <w:rPr>
          <w:rFonts w:ascii="LM Roman 12" w:hAnsi="LM Roman 12" w:cs="CMR10"/>
          <w:sz w:val="24"/>
          <w:szCs w:val="24"/>
        </w:rPr>
        <w:t>funct</w:t>
      </w:r>
      <w:proofErr w:type="spellEnd"/>
      <w:r>
        <w:rPr>
          <w:rFonts w:ascii="LM Roman 12" w:hAnsi="LM Roman 12" w:cs="CMR10"/>
          <w:sz w:val="24"/>
          <w:szCs w:val="24"/>
        </w:rPr>
        <w:t>’ as input to draw the ASM chart.</w:t>
      </w:r>
    </w:p>
    <w:p w14:paraId="1CB05BC1" w14:textId="77777777" w:rsidR="00DD7A01" w:rsidRDefault="00DD7A01" w:rsidP="003768FB">
      <w:pPr>
        <w:pStyle w:val="ListParagraph"/>
        <w:ind w:left="1130"/>
        <w:rPr>
          <w:rFonts w:ascii="LM Roman 12" w:hAnsi="LM Roman 12" w:cs="CMR10"/>
          <w:sz w:val="24"/>
          <w:szCs w:val="24"/>
        </w:rPr>
      </w:pPr>
    </w:p>
    <w:p w14:paraId="67002EB4" w14:textId="5131FCE0" w:rsidR="0012408D" w:rsidRDefault="0012408D" w:rsidP="0012408D">
      <w:pPr>
        <w:pStyle w:val="ListParagraph"/>
        <w:ind w:left="1130"/>
        <w:jc w:val="center"/>
        <w:rPr>
          <w:rFonts w:ascii="LM Roman 12" w:hAnsi="LM Roman 12" w:cs="CMR10"/>
          <w:sz w:val="24"/>
          <w:szCs w:val="24"/>
        </w:rPr>
      </w:pPr>
      <w:r>
        <w:rPr>
          <w:rFonts w:ascii="LM Roman 12" w:hAnsi="LM Roman 12" w:cs="CMR10"/>
          <w:noProof/>
          <w:sz w:val="24"/>
          <w:szCs w:val="24"/>
        </w:rPr>
        <w:drawing>
          <wp:inline distT="0" distB="0" distL="0" distR="0" wp14:anchorId="16990D2A" wp14:editId="4FF34C43">
            <wp:extent cx="5731510" cy="61601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1">
                      <a:extLst>
                        <a:ext uri="{28A0092B-C50C-407E-A947-70E740481C1C}">
                          <a14:useLocalDpi xmlns:a14="http://schemas.microsoft.com/office/drawing/2010/main" val="0"/>
                        </a:ext>
                      </a:extLst>
                    </a:blip>
                    <a:stretch>
                      <a:fillRect/>
                    </a:stretch>
                  </pic:blipFill>
                  <pic:spPr>
                    <a:xfrm>
                      <a:off x="0" y="0"/>
                      <a:ext cx="5731510" cy="6160135"/>
                    </a:xfrm>
                    <a:prstGeom prst="rect">
                      <a:avLst/>
                    </a:prstGeom>
                  </pic:spPr>
                </pic:pic>
              </a:graphicData>
            </a:graphic>
          </wp:inline>
        </w:drawing>
      </w:r>
    </w:p>
    <w:p w14:paraId="05BF0501" w14:textId="34BCBFC0" w:rsidR="00910437" w:rsidRDefault="00910437" w:rsidP="0012408D">
      <w:pPr>
        <w:pStyle w:val="ListParagraph"/>
        <w:ind w:left="1130"/>
        <w:jc w:val="center"/>
        <w:rPr>
          <w:rFonts w:ascii="LM Roman 12" w:hAnsi="LM Roman 12" w:cs="CMR10"/>
        </w:rPr>
      </w:pPr>
      <w:r w:rsidRPr="00AE3C1E">
        <w:rPr>
          <w:rFonts w:ascii="LM Roman 12" w:hAnsi="LM Roman 12" w:cs="CMR10" w:hint="eastAsia"/>
        </w:rPr>
        <w:t>F</w:t>
      </w:r>
      <w:r w:rsidRPr="00AE3C1E">
        <w:rPr>
          <w:rFonts w:ascii="LM Roman 12" w:hAnsi="LM Roman 12" w:cs="CMR10"/>
        </w:rPr>
        <w:t>ig. 15. ASM chart of nor instruction</w:t>
      </w:r>
    </w:p>
    <w:p w14:paraId="4814EAE9" w14:textId="6584D564" w:rsidR="00DD7A01" w:rsidRDefault="00DD7A01" w:rsidP="0012408D">
      <w:pPr>
        <w:pStyle w:val="ListParagraph"/>
        <w:ind w:left="1130"/>
        <w:jc w:val="center"/>
        <w:rPr>
          <w:rFonts w:ascii="LM Roman 12" w:hAnsi="LM Roman 12" w:cs="CMR10"/>
        </w:rPr>
      </w:pPr>
    </w:p>
    <w:p w14:paraId="33FB5AFC" w14:textId="4CDE407A" w:rsidR="00DD7A01" w:rsidRDefault="00DD7A01" w:rsidP="0012408D">
      <w:pPr>
        <w:pStyle w:val="ListParagraph"/>
        <w:ind w:left="1130"/>
        <w:jc w:val="center"/>
        <w:rPr>
          <w:rFonts w:ascii="LM Roman 12" w:hAnsi="LM Roman 12" w:cs="CMR10"/>
        </w:rPr>
      </w:pPr>
    </w:p>
    <w:p w14:paraId="055C5460" w14:textId="421DA85D" w:rsidR="00DD7A01" w:rsidRDefault="00DD7A01" w:rsidP="0012408D">
      <w:pPr>
        <w:pStyle w:val="ListParagraph"/>
        <w:ind w:left="1130"/>
        <w:jc w:val="center"/>
        <w:rPr>
          <w:rFonts w:ascii="LM Roman 12" w:hAnsi="LM Roman 12" w:cs="CMR10"/>
        </w:rPr>
      </w:pPr>
    </w:p>
    <w:p w14:paraId="06D0C830" w14:textId="77777777" w:rsidR="00DD7A01" w:rsidRPr="00AE3C1E" w:rsidRDefault="00DD7A01" w:rsidP="0012408D">
      <w:pPr>
        <w:pStyle w:val="ListParagraph"/>
        <w:ind w:left="1130"/>
        <w:jc w:val="center"/>
        <w:rPr>
          <w:rFonts w:ascii="LM Roman 12" w:hAnsi="LM Roman 12" w:cs="CMR10"/>
        </w:rPr>
      </w:pPr>
    </w:p>
    <w:p w14:paraId="272A348E" w14:textId="7956DAEF" w:rsidR="00761CD0" w:rsidRPr="00DD7A01" w:rsidRDefault="00F26075" w:rsidP="00DD7A01">
      <w:pPr>
        <w:pStyle w:val="ListParagraph"/>
        <w:numPr>
          <w:ilvl w:val="1"/>
          <w:numId w:val="4"/>
        </w:numPr>
        <w:rPr>
          <w:rFonts w:ascii="LM Roman 12" w:hAnsi="LM Roman 12" w:cs="CMR10"/>
          <w:b/>
          <w:bCs/>
          <w:sz w:val="24"/>
          <w:szCs w:val="24"/>
        </w:rPr>
      </w:pPr>
      <w:r w:rsidRPr="00DD7A01">
        <w:rPr>
          <w:rFonts w:ascii="LM Roman 12" w:hAnsi="LM Roman 12" w:cs="CMR10"/>
          <w:b/>
          <w:bCs/>
          <w:sz w:val="24"/>
          <w:szCs w:val="24"/>
        </w:rPr>
        <w:lastRenderedPageBreak/>
        <w:t>ANDI instruction</w:t>
      </w:r>
    </w:p>
    <w:p w14:paraId="7BAE85B0" w14:textId="77777777" w:rsidR="004504AC" w:rsidRPr="004A6896" w:rsidRDefault="004504AC" w:rsidP="004504AC">
      <w:pPr>
        <w:pStyle w:val="ListParagraph"/>
        <w:ind w:left="1130"/>
        <w:rPr>
          <w:rFonts w:ascii="LM Roman 12" w:hAnsi="LM Roman 12" w:cs="CMR10"/>
          <w:b/>
          <w:bCs/>
          <w:sz w:val="24"/>
          <w:szCs w:val="24"/>
        </w:rPr>
      </w:pPr>
    </w:p>
    <w:p w14:paraId="6EA6F84A" w14:textId="029C9394" w:rsidR="00F26075" w:rsidRDefault="00F26075" w:rsidP="00F26075">
      <w:pPr>
        <w:pStyle w:val="ListParagraph"/>
        <w:ind w:left="1130"/>
        <w:rPr>
          <w:rFonts w:ascii="LM Roman 12" w:hAnsi="LM Roman 12" w:cs="CMR10"/>
          <w:sz w:val="24"/>
          <w:szCs w:val="24"/>
        </w:rPr>
      </w:pPr>
      <w:r>
        <w:rPr>
          <w:rFonts w:ascii="LM Roman 12" w:hAnsi="LM Roman 12" w:cs="CMR10"/>
          <w:sz w:val="24"/>
          <w:szCs w:val="24"/>
        </w:rPr>
        <w:t xml:space="preserve">Andi </w:t>
      </w:r>
      <w:r w:rsidR="000501B7">
        <w:rPr>
          <w:rFonts w:ascii="LM Roman 12" w:hAnsi="LM Roman 12" w:cs="CMR10"/>
          <w:sz w:val="24"/>
          <w:szCs w:val="24"/>
        </w:rPr>
        <w:t>is</w:t>
      </w:r>
      <w:r>
        <w:rPr>
          <w:rFonts w:ascii="LM Roman 12" w:hAnsi="LM Roman 12" w:cs="CMR10"/>
          <w:sz w:val="24"/>
          <w:szCs w:val="24"/>
        </w:rPr>
        <w:t xml:space="preserve"> </w:t>
      </w:r>
      <w:r w:rsidR="000501B7">
        <w:rPr>
          <w:rFonts w:ascii="LM Roman 12" w:hAnsi="LM Roman 12" w:cs="CMR10"/>
          <w:sz w:val="24"/>
          <w:szCs w:val="24"/>
        </w:rPr>
        <w:t xml:space="preserve">an </w:t>
      </w:r>
      <w:r>
        <w:rPr>
          <w:rFonts w:ascii="LM Roman 12" w:hAnsi="LM Roman 12" w:cs="CMR10"/>
          <w:sz w:val="24"/>
          <w:szCs w:val="24"/>
        </w:rPr>
        <w:t xml:space="preserve">I-type of instruction, we need to add the </w:t>
      </w:r>
      <w:r w:rsidR="000501B7">
        <w:rPr>
          <w:rFonts w:ascii="LM Roman 12" w:hAnsi="LM Roman 12" w:cs="CMR10"/>
          <w:sz w:val="24"/>
          <w:szCs w:val="24"/>
        </w:rPr>
        <w:t>corresponding</w:t>
      </w:r>
      <w:r w:rsidR="00910437">
        <w:rPr>
          <w:rFonts w:ascii="LM Roman 12" w:hAnsi="LM Roman 12" w:cs="CMR10"/>
          <w:sz w:val="24"/>
          <w:szCs w:val="24"/>
        </w:rPr>
        <w:t xml:space="preserve"> </w:t>
      </w:r>
      <w:r>
        <w:rPr>
          <w:rFonts w:ascii="LM Roman 12" w:hAnsi="LM Roman 12" w:cs="CMR10"/>
          <w:sz w:val="24"/>
          <w:szCs w:val="24"/>
        </w:rPr>
        <w:t xml:space="preserve">opcode </w:t>
      </w:r>
      <w:r w:rsidR="002838FE">
        <w:rPr>
          <w:rFonts w:ascii="LM Roman 12" w:hAnsi="LM Roman 12" w:cs="CMR10"/>
          <w:sz w:val="24"/>
          <w:szCs w:val="24"/>
        </w:rPr>
        <w:t>for</w:t>
      </w:r>
      <w:r>
        <w:rPr>
          <w:rFonts w:ascii="LM Roman 12" w:hAnsi="LM Roman 12" w:cs="CMR10"/>
          <w:sz w:val="24"/>
          <w:szCs w:val="24"/>
        </w:rPr>
        <w:t xml:space="preserve"> ‘</w:t>
      </w:r>
      <w:proofErr w:type="spellStart"/>
      <w:r>
        <w:rPr>
          <w:rFonts w:ascii="LM Roman 12" w:hAnsi="LM Roman 12" w:cs="CMR10"/>
          <w:sz w:val="24"/>
          <w:szCs w:val="24"/>
        </w:rPr>
        <w:t>andi</w:t>
      </w:r>
      <w:proofErr w:type="spellEnd"/>
      <w:r>
        <w:rPr>
          <w:rFonts w:ascii="LM Roman 12" w:hAnsi="LM Roman 12" w:cs="CMR10"/>
          <w:sz w:val="24"/>
          <w:szCs w:val="24"/>
        </w:rPr>
        <w:t xml:space="preserve">’ to the program </w:t>
      </w:r>
      <w:r w:rsidR="00B54923">
        <w:rPr>
          <w:rFonts w:ascii="LM Roman 12" w:hAnsi="LM Roman 12" w:cs="CMR10"/>
          <w:sz w:val="24"/>
          <w:szCs w:val="24"/>
        </w:rPr>
        <w:t xml:space="preserve">and set the </w:t>
      </w:r>
      <w:r w:rsidR="002838FE">
        <w:rPr>
          <w:rFonts w:ascii="LM Roman 12" w:hAnsi="LM Roman 12" w:cs="CMR10"/>
          <w:sz w:val="24"/>
          <w:szCs w:val="24"/>
        </w:rPr>
        <w:t xml:space="preserve">other </w:t>
      </w:r>
      <w:r w:rsidR="00B54923">
        <w:rPr>
          <w:rFonts w:ascii="LM Roman 12" w:hAnsi="LM Roman 12" w:cs="CMR10"/>
          <w:sz w:val="24"/>
          <w:szCs w:val="24"/>
        </w:rPr>
        <w:t>value in the main decoder</w:t>
      </w:r>
      <w:r w:rsidR="002838FE">
        <w:rPr>
          <w:rFonts w:ascii="LM Roman 12" w:hAnsi="LM Roman 12" w:cs="CMR10"/>
          <w:sz w:val="24"/>
          <w:szCs w:val="24"/>
        </w:rPr>
        <w:t xml:space="preserve"> which will be used to execute the instruction. Besides, </w:t>
      </w:r>
      <w:r w:rsidR="00910437">
        <w:rPr>
          <w:rFonts w:ascii="LM Roman 12" w:hAnsi="LM Roman 12" w:cs="CMR10"/>
          <w:sz w:val="24"/>
          <w:szCs w:val="24"/>
        </w:rPr>
        <w:t>we need to add a conditional output with ‘</w:t>
      </w:r>
      <w:proofErr w:type="spellStart"/>
      <w:r w:rsidR="00910437">
        <w:rPr>
          <w:rFonts w:ascii="LM Roman 12" w:hAnsi="LM Roman 12" w:cs="CMR10"/>
          <w:sz w:val="24"/>
          <w:szCs w:val="24"/>
        </w:rPr>
        <w:t>aluop</w:t>
      </w:r>
      <w:proofErr w:type="spellEnd"/>
      <w:r w:rsidR="00910437">
        <w:rPr>
          <w:rFonts w:ascii="LM Roman 12" w:hAnsi="LM Roman 12" w:cs="CMR10"/>
          <w:sz w:val="24"/>
          <w:szCs w:val="24"/>
        </w:rPr>
        <w:t xml:space="preserve">’ to let the ALU could execute ‘and’ algorithm by </w:t>
      </w:r>
      <w:r w:rsidR="000501B7">
        <w:rPr>
          <w:rFonts w:ascii="LM Roman 12" w:hAnsi="LM Roman 12" w:cs="CMR10"/>
          <w:sz w:val="24"/>
          <w:szCs w:val="24"/>
        </w:rPr>
        <w:t>decoding</w:t>
      </w:r>
      <w:r w:rsidR="00910437">
        <w:rPr>
          <w:rFonts w:ascii="LM Roman 12" w:hAnsi="LM Roman 12" w:cs="CMR10"/>
          <w:sz w:val="24"/>
          <w:szCs w:val="24"/>
        </w:rPr>
        <w:t xml:space="preserve"> ‘</w:t>
      </w:r>
      <w:proofErr w:type="spellStart"/>
      <w:r w:rsidR="00910437">
        <w:rPr>
          <w:rFonts w:ascii="LM Roman 12" w:hAnsi="LM Roman 12" w:cs="CMR10"/>
          <w:sz w:val="24"/>
          <w:szCs w:val="24"/>
        </w:rPr>
        <w:t>aluop</w:t>
      </w:r>
      <w:proofErr w:type="spellEnd"/>
      <w:proofErr w:type="gramStart"/>
      <w:r w:rsidR="00910437">
        <w:rPr>
          <w:rFonts w:ascii="LM Roman 12" w:hAnsi="LM Roman 12" w:cs="CMR10"/>
          <w:sz w:val="24"/>
          <w:szCs w:val="24"/>
        </w:rPr>
        <w:t>’.</w:t>
      </w:r>
      <w:proofErr w:type="gramEnd"/>
    </w:p>
    <w:p w14:paraId="2A82F1FD" w14:textId="77777777" w:rsidR="004A6896" w:rsidRDefault="004A6896" w:rsidP="00F26075">
      <w:pPr>
        <w:pStyle w:val="ListParagraph"/>
        <w:ind w:left="1130"/>
        <w:rPr>
          <w:rFonts w:ascii="LM Roman 12" w:hAnsi="LM Roman 12" w:cs="CMR10"/>
          <w:sz w:val="24"/>
          <w:szCs w:val="24"/>
        </w:rPr>
      </w:pPr>
    </w:p>
    <w:p w14:paraId="0EB6FEC1" w14:textId="16F2A0B8" w:rsidR="004A6896" w:rsidRDefault="004A6896" w:rsidP="004A6896">
      <w:pPr>
        <w:pStyle w:val="ListParagraph"/>
        <w:ind w:left="1130"/>
        <w:jc w:val="center"/>
        <w:rPr>
          <w:rFonts w:ascii="LM Roman 12" w:hAnsi="LM Roman 12" w:cs="CMR10"/>
          <w:sz w:val="24"/>
          <w:szCs w:val="24"/>
        </w:rPr>
      </w:pPr>
      <w:r>
        <w:rPr>
          <w:rFonts w:ascii="LM Roman 12" w:hAnsi="LM Roman 12" w:cs="CMR10"/>
          <w:noProof/>
          <w:sz w:val="24"/>
          <w:szCs w:val="24"/>
        </w:rPr>
        <w:drawing>
          <wp:inline distT="0" distB="0" distL="0" distR="0" wp14:anchorId="3E01D70F" wp14:editId="4AA42A2B">
            <wp:extent cx="5731510" cy="319595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750C784D" w14:textId="1B057719" w:rsidR="004A6896" w:rsidRPr="00AE3C1E" w:rsidRDefault="004A6896" w:rsidP="004A6896">
      <w:pPr>
        <w:pStyle w:val="ListParagraph"/>
        <w:ind w:left="1130"/>
        <w:jc w:val="center"/>
        <w:rPr>
          <w:rFonts w:ascii="LM Roman 12" w:hAnsi="LM Roman 12" w:cs="CMR10"/>
        </w:rPr>
      </w:pPr>
      <w:r w:rsidRPr="00AE3C1E">
        <w:rPr>
          <w:rFonts w:ascii="LM Roman 12" w:hAnsi="LM Roman 12" w:cs="CMR10" w:hint="eastAsia"/>
        </w:rPr>
        <w:t>F</w:t>
      </w:r>
      <w:r w:rsidRPr="00AE3C1E">
        <w:rPr>
          <w:rFonts w:ascii="LM Roman 12" w:hAnsi="LM Roman 12" w:cs="CMR10"/>
        </w:rPr>
        <w:t xml:space="preserve">ig. 16. How to set the controls value </w:t>
      </w:r>
      <w:proofErr w:type="spellStart"/>
      <w:r w:rsidRPr="00AE3C1E">
        <w:rPr>
          <w:rFonts w:ascii="LM Roman 12" w:hAnsi="LM Roman 12" w:cs="CMR10"/>
        </w:rPr>
        <w:t>andi</w:t>
      </w:r>
      <w:proofErr w:type="spellEnd"/>
      <w:r w:rsidRPr="00AE3C1E">
        <w:rPr>
          <w:rFonts w:ascii="LM Roman 12" w:hAnsi="LM Roman 12" w:cs="CMR10"/>
        </w:rPr>
        <w:t xml:space="preserve"> instruction</w:t>
      </w:r>
    </w:p>
    <w:p w14:paraId="3BB6AD69" w14:textId="6A2758E1" w:rsidR="004A6896" w:rsidRDefault="004A6896" w:rsidP="004A6896">
      <w:pPr>
        <w:pStyle w:val="ListParagraph"/>
        <w:ind w:left="1130"/>
        <w:rPr>
          <w:rFonts w:ascii="LM Roman 12" w:hAnsi="LM Roman 12" w:cs="CMR10"/>
          <w:sz w:val="24"/>
          <w:szCs w:val="24"/>
        </w:rPr>
      </w:pPr>
    </w:p>
    <w:p w14:paraId="02899160" w14:textId="78B4DE38" w:rsidR="004A6896" w:rsidRDefault="004A6896" w:rsidP="004A6896">
      <w:pPr>
        <w:pStyle w:val="ListParagraph"/>
        <w:ind w:left="1130"/>
        <w:rPr>
          <w:rFonts w:ascii="LM Roman 12" w:hAnsi="LM Roman 12" w:cs="CMR10"/>
          <w:sz w:val="24"/>
          <w:szCs w:val="24"/>
        </w:rPr>
      </w:pPr>
      <w:r>
        <w:rPr>
          <w:rFonts w:ascii="LM Roman 12" w:hAnsi="LM Roman 12" w:cs="CMR10"/>
          <w:sz w:val="24"/>
          <w:szCs w:val="24"/>
        </w:rPr>
        <w:t xml:space="preserve">As shown in Fig. 16, the way we set the ‘controls’ value </w:t>
      </w:r>
      <w:r w:rsidR="000501B7">
        <w:rPr>
          <w:rFonts w:ascii="LM Roman 12" w:hAnsi="LM Roman 12" w:cs="CMR10"/>
          <w:sz w:val="24"/>
          <w:szCs w:val="24"/>
        </w:rPr>
        <w:t>from</w:t>
      </w:r>
      <w:r>
        <w:rPr>
          <w:rFonts w:ascii="LM Roman 12" w:hAnsi="LM Roman 12" w:cs="CMR10"/>
          <w:sz w:val="24"/>
          <w:szCs w:val="24"/>
        </w:rPr>
        <w:t xml:space="preserve"> the ‘</w:t>
      </w:r>
      <w:proofErr w:type="spellStart"/>
      <w:r>
        <w:rPr>
          <w:rFonts w:ascii="LM Roman 12" w:hAnsi="LM Roman 12" w:cs="CMR10"/>
          <w:sz w:val="24"/>
          <w:szCs w:val="24"/>
        </w:rPr>
        <w:t>andi</w:t>
      </w:r>
      <w:proofErr w:type="spellEnd"/>
      <w:r>
        <w:rPr>
          <w:rFonts w:ascii="LM Roman 12" w:hAnsi="LM Roman 12" w:cs="CMR10"/>
          <w:sz w:val="24"/>
          <w:szCs w:val="24"/>
        </w:rPr>
        <w:t xml:space="preserve">’ instruction, is </w:t>
      </w:r>
      <w:proofErr w:type="gramStart"/>
      <w:r>
        <w:rPr>
          <w:rFonts w:ascii="LM Roman 12" w:hAnsi="LM Roman 12" w:cs="CMR10"/>
          <w:sz w:val="24"/>
          <w:szCs w:val="24"/>
        </w:rPr>
        <w:t>similar to</w:t>
      </w:r>
      <w:proofErr w:type="gramEnd"/>
      <w:r>
        <w:rPr>
          <w:rFonts w:ascii="LM Roman 12" w:hAnsi="LM Roman 12" w:cs="CMR10"/>
          <w:sz w:val="24"/>
          <w:szCs w:val="24"/>
        </w:rPr>
        <w:t xml:space="preserve"> the ‘add’ instruction, and the only difference </w:t>
      </w:r>
      <w:r w:rsidR="000501B7">
        <w:rPr>
          <w:rFonts w:ascii="LM Roman 12" w:hAnsi="LM Roman 12" w:cs="CMR10"/>
          <w:sz w:val="24"/>
          <w:szCs w:val="24"/>
        </w:rPr>
        <w:t>is</w:t>
      </w:r>
      <w:r>
        <w:rPr>
          <w:rFonts w:ascii="LM Roman 12" w:hAnsi="LM Roman 12" w:cs="CMR10"/>
          <w:sz w:val="24"/>
          <w:szCs w:val="24"/>
        </w:rPr>
        <w:t xml:space="preserve"> the ‘</w:t>
      </w:r>
      <w:proofErr w:type="spellStart"/>
      <w:r>
        <w:rPr>
          <w:rFonts w:ascii="LM Roman 12" w:hAnsi="LM Roman 12" w:cs="CMR10"/>
          <w:sz w:val="24"/>
          <w:szCs w:val="24"/>
        </w:rPr>
        <w:t>aluop</w:t>
      </w:r>
      <w:proofErr w:type="spellEnd"/>
      <w:r>
        <w:rPr>
          <w:rFonts w:ascii="LM Roman 12" w:hAnsi="LM Roman 12" w:cs="CMR10"/>
          <w:sz w:val="24"/>
          <w:szCs w:val="24"/>
        </w:rPr>
        <w:t xml:space="preserve">’ value. </w:t>
      </w:r>
      <w:r w:rsidR="00AF1901">
        <w:rPr>
          <w:rFonts w:ascii="LM Roman 12" w:hAnsi="LM Roman 12" w:cs="CMR10"/>
          <w:sz w:val="24"/>
          <w:szCs w:val="24"/>
        </w:rPr>
        <w:t xml:space="preserve">Below, we will draw the ASM chart for the ani instruction </w:t>
      </w:r>
      <w:r w:rsidR="000501B7">
        <w:rPr>
          <w:rFonts w:ascii="LM Roman 12" w:hAnsi="LM Roman 12" w:cs="CMR10"/>
          <w:sz w:val="24"/>
          <w:szCs w:val="24"/>
        </w:rPr>
        <w:t>starting</w:t>
      </w:r>
      <w:r w:rsidR="00AF1901">
        <w:rPr>
          <w:rFonts w:ascii="LM Roman 12" w:hAnsi="LM Roman 12" w:cs="CMR10"/>
          <w:sz w:val="24"/>
          <w:szCs w:val="24"/>
        </w:rPr>
        <w:t xml:space="preserve"> from the conditional output of ‘controls</w:t>
      </w:r>
      <w:proofErr w:type="gramStart"/>
      <w:r w:rsidR="00AF1901">
        <w:rPr>
          <w:rFonts w:ascii="LM Roman 12" w:hAnsi="LM Roman 12" w:cs="CMR10"/>
          <w:sz w:val="24"/>
          <w:szCs w:val="24"/>
        </w:rPr>
        <w:t>’</w:t>
      </w:r>
      <w:r w:rsidR="00076E4F">
        <w:rPr>
          <w:rFonts w:ascii="LM Roman 12" w:hAnsi="LM Roman 12" w:cs="CMR10"/>
          <w:sz w:val="24"/>
          <w:szCs w:val="24"/>
        </w:rPr>
        <w:t>,</w:t>
      </w:r>
      <w:proofErr w:type="gramEnd"/>
      <w:r w:rsidR="00076E4F">
        <w:rPr>
          <w:rFonts w:ascii="LM Roman 12" w:hAnsi="LM Roman 12" w:cs="CMR10"/>
          <w:sz w:val="24"/>
          <w:szCs w:val="24"/>
        </w:rPr>
        <w:t xml:space="preserve"> and we do not include the result part since it had been mentioned in Fig. 15.</w:t>
      </w:r>
    </w:p>
    <w:p w14:paraId="1B5BE2A1" w14:textId="77777777" w:rsidR="00076E4F" w:rsidRDefault="00076E4F" w:rsidP="004A6896">
      <w:pPr>
        <w:pStyle w:val="ListParagraph"/>
        <w:ind w:left="1130"/>
        <w:rPr>
          <w:rFonts w:ascii="LM Roman 12" w:hAnsi="LM Roman 12" w:cs="CMR10"/>
          <w:sz w:val="24"/>
          <w:szCs w:val="24"/>
        </w:rPr>
      </w:pPr>
    </w:p>
    <w:p w14:paraId="72803F0D" w14:textId="2917C336" w:rsidR="00076E4F" w:rsidRDefault="000501B7" w:rsidP="00076E4F">
      <w:pPr>
        <w:pStyle w:val="ListParagraph"/>
        <w:ind w:left="1130"/>
        <w:jc w:val="center"/>
        <w:rPr>
          <w:rFonts w:ascii="LM Roman 12" w:hAnsi="LM Roman 12" w:cs="CMR10"/>
          <w:sz w:val="24"/>
          <w:szCs w:val="24"/>
        </w:rPr>
      </w:pPr>
      <w:r>
        <w:rPr>
          <w:rFonts w:ascii="LM Roman 12" w:hAnsi="LM Roman 12" w:cs="CMR10"/>
          <w:noProof/>
          <w:sz w:val="24"/>
          <w:szCs w:val="24"/>
        </w:rPr>
        <w:lastRenderedPageBreak/>
        <w:drawing>
          <wp:inline distT="0" distB="0" distL="0" distR="0" wp14:anchorId="0FA8A6E4" wp14:editId="00388FB7">
            <wp:extent cx="5135392" cy="8382622"/>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5137305" cy="8385744"/>
                    </a:xfrm>
                    <a:prstGeom prst="rect">
                      <a:avLst/>
                    </a:prstGeom>
                  </pic:spPr>
                </pic:pic>
              </a:graphicData>
            </a:graphic>
          </wp:inline>
        </w:drawing>
      </w:r>
    </w:p>
    <w:p w14:paraId="671E1EAC" w14:textId="2F11E832" w:rsidR="00076E4F" w:rsidRPr="00AE3C1E" w:rsidRDefault="00076E4F" w:rsidP="00076E4F">
      <w:pPr>
        <w:pStyle w:val="ListParagraph"/>
        <w:ind w:left="1130"/>
        <w:jc w:val="center"/>
        <w:rPr>
          <w:rFonts w:ascii="LM Roman 12" w:hAnsi="LM Roman 12" w:cs="CMR10"/>
        </w:rPr>
      </w:pPr>
      <w:r w:rsidRPr="00AE3C1E">
        <w:rPr>
          <w:rFonts w:ascii="LM Roman 12" w:hAnsi="LM Roman 12" w:cs="CMR10" w:hint="eastAsia"/>
        </w:rPr>
        <w:t>F</w:t>
      </w:r>
      <w:r w:rsidRPr="00AE3C1E">
        <w:rPr>
          <w:rFonts w:ascii="LM Roman 12" w:hAnsi="LM Roman 12" w:cs="CMR10"/>
        </w:rPr>
        <w:t xml:space="preserve">ig. 17. ASM chart of </w:t>
      </w:r>
      <w:proofErr w:type="spellStart"/>
      <w:r w:rsidRPr="00AE3C1E">
        <w:rPr>
          <w:rFonts w:ascii="LM Roman 12" w:hAnsi="LM Roman 12" w:cs="CMR10"/>
        </w:rPr>
        <w:t>andi</w:t>
      </w:r>
      <w:proofErr w:type="spellEnd"/>
      <w:r w:rsidRPr="00AE3C1E">
        <w:rPr>
          <w:rFonts w:ascii="LM Roman 12" w:hAnsi="LM Roman 12" w:cs="CMR10"/>
        </w:rPr>
        <w:t xml:space="preserve"> instruction</w:t>
      </w:r>
    </w:p>
    <w:p w14:paraId="5D05985C" w14:textId="3AB2E53A" w:rsidR="00076E4F" w:rsidRDefault="00076E4F" w:rsidP="00076E4F">
      <w:pPr>
        <w:pStyle w:val="ListParagraph"/>
        <w:ind w:left="1130"/>
        <w:rPr>
          <w:rFonts w:ascii="LM Roman 12" w:hAnsi="LM Roman 12" w:cs="CMR10"/>
          <w:sz w:val="24"/>
          <w:szCs w:val="24"/>
        </w:rPr>
      </w:pPr>
    </w:p>
    <w:p w14:paraId="7C10B9CF" w14:textId="6C46F6AF" w:rsidR="00076E4F" w:rsidRPr="00DD7A01" w:rsidRDefault="00076E4F" w:rsidP="00DD7A01">
      <w:pPr>
        <w:pStyle w:val="ListParagraph"/>
        <w:numPr>
          <w:ilvl w:val="1"/>
          <w:numId w:val="4"/>
        </w:numPr>
        <w:rPr>
          <w:rFonts w:ascii="LM Roman 12" w:hAnsi="LM Roman 12" w:cs="CMR10"/>
          <w:b/>
          <w:bCs/>
          <w:sz w:val="24"/>
          <w:szCs w:val="24"/>
        </w:rPr>
      </w:pPr>
      <w:r w:rsidRPr="00DD7A01">
        <w:rPr>
          <w:rFonts w:ascii="LM Roman 12" w:hAnsi="LM Roman 12" w:cs="CMR10"/>
          <w:b/>
          <w:bCs/>
          <w:sz w:val="24"/>
          <w:szCs w:val="24"/>
        </w:rPr>
        <w:lastRenderedPageBreak/>
        <w:t>LH instruction</w:t>
      </w:r>
    </w:p>
    <w:p w14:paraId="28AFFEA8" w14:textId="77777777" w:rsidR="004504AC" w:rsidRPr="00076E4F" w:rsidRDefault="004504AC" w:rsidP="004504AC">
      <w:pPr>
        <w:pStyle w:val="ListParagraph"/>
        <w:ind w:left="1130"/>
        <w:rPr>
          <w:rFonts w:ascii="LM Roman 12" w:hAnsi="LM Roman 12" w:cs="CMR10"/>
          <w:b/>
          <w:bCs/>
          <w:sz w:val="24"/>
          <w:szCs w:val="24"/>
        </w:rPr>
      </w:pPr>
    </w:p>
    <w:p w14:paraId="683883FC" w14:textId="2B7D767C" w:rsidR="00076E4F" w:rsidRDefault="00E26EDE" w:rsidP="00076E4F">
      <w:pPr>
        <w:pStyle w:val="ListParagraph"/>
        <w:ind w:left="1130"/>
        <w:rPr>
          <w:rFonts w:ascii="LM Roman 12" w:hAnsi="LM Roman 12" w:cs="CMR10"/>
          <w:sz w:val="24"/>
          <w:szCs w:val="24"/>
        </w:rPr>
      </w:pPr>
      <w:r>
        <w:rPr>
          <w:rFonts w:ascii="LM Roman 12" w:hAnsi="LM Roman 12" w:cs="CMR10" w:hint="eastAsia"/>
          <w:sz w:val="24"/>
          <w:szCs w:val="24"/>
        </w:rPr>
        <w:t>L</w:t>
      </w:r>
      <w:r>
        <w:rPr>
          <w:rFonts w:ascii="LM Roman 12" w:hAnsi="LM Roman 12" w:cs="CMR10"/>
          <w:sz w:val="24"/>
          <w:szCs w:val="24"/>
        </w:rPr>
        <w:t xml:space="preserve">H </w:t>
      </w:r>
      <w:r w:rsidR="000501B7">
        <w:rPr>
          <w:rFonts w:ascii="LM Roman 12" w:hAnsi="LM Roman 12" w:cs="CMR10"/>
          <w:sz w:val="24"/>
          <w:szCs w:val="24"/>
        </w:rPr>
        <w:t>instructions</w:t>
      </w:r>
      <w:r>
        <w:rPr>
          <w:rFonts w:ascii="LM Roman 12" w:hAnsi="LM Roman 12" w:cs="CMR10"/>
          <w:sz w:val="24"/>
          <w:szCs w:val="24"/>
        </w:rPr>
        <w:t xml:space="preserve"> are the I-type of instruction, so we need to add the opcode of </w:t>
      </w:r>
      <w:proofErr w:type="spellStart"/>
      <w:r>
        <w:rPr>
          <w:rFonts w:ascii="LM Roman 12" w:hAnsi="LM Roman 12" w:cs="CMR10"/>
          <w:sz w:val="24"/>
          <w:szCs w:val="24"/>
        </w:rPr>
        <w:t>lh</w:t>
      </w:r>
      <w:proofErr w:type="spellEnd"/>
      <w:r>
        <w:rPr>
          <w:rFonts w:ascii="LM Roman 12" w:hAnsi="LM Roman 12" w:cs="CMR10"/>
          <w:sz w:val="24"/>
          <w:szCs w:val="24"/>
        </w:rPr>
        <w:t xml:space="preserve"> to the control unit</w:t>
      </w:r>
      <w:r w:rsidR="0061419D">
        <w:rPr>
          <w:rFonts w:ascii="LM Roman 12" w:hAnsi="LM Roman 12" w:cs="CMR10"/>
          <w:sz w:val="24"/>
          <w:szCs w:val="24"/>
        </w:rPr>
        <w:t xml:space="preserve">, and we need to add an extra output signal in </w:t>
      </w:r>
      <w:r w:rsidR="000501B7">
        <w:rPr>
          <w:rFonts w:ascii="LM Roman 12" w:hAnsi="LM Roman 12" w:cs="CMR10"/>
          <w:sz w:val="24"/>
          <w:szCs w:val="24"/>
        </w:rPr>
        <w:t xml:space="preserve">the </w:t>
      </w:r>
      <w:r w:rsidR="0061419D">
        <w:rPr>
          <w:rFonts w:ascii="LM Roman 12" w:hAnsi="LM Roman 12" w:cs="CMR10"/>
          <w:sz w:val="24"/>
          <w:szCs w:val="24"/>
        </w:rPr>
        <w:t xml:space="preserve">controller to decide </w:t>
      </w:r>
      <w:r w:rsidR="000501B7">
        <w:rPr>
          <w:rFonts w:ascii="LM Roman 12" w:hAnsi="LM Roman 12" w:cs="CMR10"/>
          <w:sz w:val="24"/>
          <w:szCs w:val="24"/>
        </w:rPr>
        <w:t xml:space="preserve">whether </w:t>
      </w:r>
      <w:r w:rsidR="0061419D">
        <w:rPr>
          <w:rFonts w:ascii="LM Roman 12" w:hAnsi="LM Roman 12" w:cs="CMR10"/>
          <w:sz w:val="24"/>
          <w:szCs w:val="24"/>
        </w:rPr>
        <w:t xml:space="preserve">we load the upper </w:t>
      </w:r>
      <w:r w:rsidR="000501B7">
        <w:rPr>
          <w:rFonts w:ascii="LM Roman 12" w:hAnsi="LM Roman 12" w:cs="CMR10"/>
          <w:sz w:val="24"/>
          <w:szCs w:val="24"/>
        </w:rPr>
        <w:t>half-word</w:t>
      </w:r>
      <w:r w:rsidR="0061419D">
        <w:rPr>
          <w:rFonts w:ascii="LM Roman 12" w:hAnsi="LM Roman 12" w:cs="CMR10"/>
          <w:sz w:val="24"/>
          <w:szCs w:val="24"/>
        </w:rPr>
        <w:t xml:space="preserve"> or the lower </w:t>
      </w:r>
      <w:r w:rsidR="000501B7">
        <w:rPr>
          <w:rFonts w:ascii="LM Roman 12" w:hAnsi="LM Roman 12" w:cs="CMR10"/>
          <w:sz w:val="24"/>
          <w:szCs w:val="24"/>
        </w:rPr>
        <w:t>half-word</w:t>
      </w:r>
      <w:r w:rsidR="0061419D">
        <w:rPr>
          <w:rFonts w:ascii="LM Roman 12" w:hAnsi="LM Roman 12" w:cs="CMR10"/>
          <w:sz w:val="24"/>
          <w:szCs w:val="24"/>
        </w:rPr>
        <w:t xml:space="preserve">. Besides, in the data path we need two </w:t>
      </w:r>
      <w:r w:rsidR="000501B7">
        <w:rPr>
          <w:rFonts w:ascii="LM Roman 12" w:hAnsi="LM Roman 12" w:cs="CMR10"/>
          <w:sz w:val="24"/>
          <w:szCs w:val="24"/>
        </w:rPr>
        <w:t>32-bit</w:t>
      </w:r>
      <w:r w:rsidR="0061419D">
        <w:rPr>
          <w:rFonts w:ascii="LM Roman 12" w:hAnsi="LM Roman 12" w:cs="CMR10"/>
          <w:sz w:val="24"/>
          <w:szCs w:val="24"/>
        </w:rPr>
        <w:t xml:space="preserve"> wires to represent the </w:t>
      </w:r>
      <w:r w:rsidR="007B0071">
        <w:rPr>
          <w:rFonts w:ascii="LM Roman 12" w:hAnsi="LM Roman 12" w:cs="CMR10"/>
          <w:sz w:val="24"/>
          <w:szCs w:val="24"/>
        </w:rPr>
        <w:t xml:space="preserve">loaded </w:t>
      </w:r>
      <w:r w:rsidR="0061419D">
        <w:rPr>
          <w:rFonts w:ascii="LM Roman 12" w:hAnsi="LM Roman 12" w:cs="CMR10"/>
          <w:sz w:val="24"/>
          <w:szCs w:val="24"/>
        </w:rPr>
        <w:t xml:space="preserve">half-word data and </w:t>
      </w:r>
      <w:r w:rsidR="007B0071">
        <w:rPr>
          <w:rFonts w:ascii="LM Roman 12" w:hAnsi="LM Roman 12" w:cs="CMR10"/>
          <w:sz w:val="24"/>
          <w:szCs w:val="24"/>
        </w:rPr>
        <w:t xml:space="preserve">the loaded data (load word or load half). The block diagram of this part </w:t>
      </w:r>
      <w:r w:rsidR="00AE3C1E">
        <w:rPr>
          <w:rFonts w:ascii="LM Roman 12" w:hAnsi="LM Roman 12" w:cs="CMR10"/>
          <w:sz w:val="24"/>
          <w:szCs w:val="24"/>
        </w:rPr>
        <w:t>is</w:t>
      </w:r>
      <w:r w:rsidR="007B0071">
        <w:rPr>
          <w:rFonts w:ascii="LM Roman 12" w:hAnsi="LM Roman 12" w:cs="CMR10"/>
          <w:sz w:val="24"/>
          <w:szCs w:val="24"/>
        </w:rPr>
        <w:t xml:space="preserve"> shown below. </w:t>
      </w:r>
    </w:p>
    <w:p w14:paraId="5E270119" w14:textId="6AE3B799" w:rsidR="00AE3C1E" w:rsidRDefault="00AE3C1E" w:rsidP="00AE3C1E">
      <w:pPr>
        <w:pStyle w:val="ListParagraph"/>
        <w:ind w:left="1130"/>
        <w:jc w:val="center"/>
        <w:rPr>
          <w:rFonts w:ascii="LM Roman 12" w:hAnsi="LM Roman 12" w:cs="CMR10"/>
          <w:sz w:val="24"/>
          <w:szCs w:val="24"/>
        </w:rPr>
      </w:pPr>
      <w:r>
        <w:rPr>
          <w:rFonts w:ascii="LM Roman 12" w:hAnsi="LM Roman 12" w:cs="CMR10"/>
          <w:noProof/>
          <w:sz w:val="24"/>
          <w:szCs w:val="24"/>
        </w:rPr>
        <w:drawing>
          <wp:inline distT="0" distB="0" distL="0" distR="0" wp14:anchorId="1D50F2EA" wp14:editId="5C592616">
            <wp:extent cx="5731510" cy="32600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3D076437" w14:textId="56448F5C" w:rsidR="00AE3C1E" w:rsidRPr="00AE3C1E" w:rsidRDefault="00AE3C1E" w:rsidP="00AE3C1E">
      <w:pPr>
        <w:pStyle w:val="ListParagraph"/>
        <w:ind w:left="1130"/>
        <w:jc w:val="center"/>
        <w:rPr>
          <w:rFonts w:ascii="LM Roman 12" w:hAnsi="LM Roman 12" w:cs="CMR10"/>
        </w:rPr>
      </w:pPr>
      <w:r w:rsidRPr="00AE3C1E">
        <w:rPr>
          <w:rFonts w:ascii="LM Roman 12" w:hAnsi="LM Roman 12" w:cs="CMR10" w:hint="eastAsia"/>
        </w:rPr>
        <w:t>F</w:t>
      </w:r>
      <w:r w:rsidRPr="00AE3C1E">
        <w:rPr>
          <w:rFonts w:ascii="LM Roman 12" w:hAnsi="LM Roman 12" w:cs="CMR10"/>
        </w:rPr>
        <w:t xml:space="preserve">ig. 18. Block diagram of </w:t>
      </w:r>
      <w:proofErr w:type="spellStart"/>
      <w:r w:rsidRPr="00AE3C1E">
        <w:rPr>
          <w:rFonts w:ascii="LM Roman 12" w:hAnsi="LM Roman 12" w:cs="CMR10"/>
        </w:rPr>
        <w:t>lh</w:t>
      </w:r>
      <w:proofErr w:type="spellEnd"/>
    </w:p>
    <w:p w14:paraId="1ECC9EE4" w14:textId="76D3E2E8" w:rsidR="00AE3C1E" w:rsidRDefault="00AE3C1E" w:rsidP="00AE3C1E">
      <w:pPr>
        <w:rPr>
          <w:rFonts w:ascii="LM Roman 12" w:hAnsi="LM Roman 12" w:cs="CMR10"/>
          <w:sz w:val="24"/>
          <w:szCs w:val="24"/>
        </w:rPr>
      </w:pPr>
    </w:p>
    <w:p w14:paraId="39B4DCD6" w14:textId="6A88CFA3" w:rsidR="00AC0FE6" w:rsidRDefault="00AC0FE6" w:rsidP="00AE3C1E">
      <w:pPr>
        <w:rPr>
          <w:rFonts w:ascii="LM Roman 12" w:hAnsi="LM Roman 12" w:cs="CMR10"/>
          <w:sz w:val="24"/>
          <w:szCs w:val="24"/>
        </w:rPr>
      </w:pPr>
    </w:p>
    <w:p w14:paraId="1D928E83" w14:textId="1A71F974" w:rsidR="00AC0FE6" w:rsidRDefault="00AC0FE6" w:rsidP="00AE3C1E">
      <w:pPr>
        <w:rPr>
          <w:rFonts w:ascii="LM Roman 12" w:hAnsi="LM Roman 12" w:cs="CMR10"/>
          <w:sz w:val="24"/>
          <w:szCs w:val="24"/>
        </w:rPr>
      </w:pPr>
    </w:p>
    <w:p w14:paraId="217BA405" w14:textId="1F50153B" w:rsidR="00AC0FE6" w:rsidRDefault="00AC0FE6" w:rsidP="00AE3C1E">
      <w:pPr>
        <w:rPr>
          <w:rFonts w:ascii="LM Roman 12" w:hAnsi="LM Roman 12" w:cs="CMR10"/>
          <w:sz w:val="24"/>
          <w:szCs w:val="24"/>
        </w:rPr>
      </w:pPr>
    </w:p>
    <w:p w14:paraId="5E4B41DD" w14:textId="082A956D" w:rsidR="00AC0FE6" w:rsidRDefault="00AC0FE6" w:rsidP="00AE3C1E">
      <w:pPr>
        <w:rPr>
          <w:rFonts w:ascii="LM Roman 12" w:hAnsi="LM Roman 12" w:cs="CMR10"/>
          <w:sz w:val="24"/>
          <w:szCs w:val="24"/>
        </w:rPr>
      </w:pPr>
    </w:p>
    <w:p w14:paraId="64B33DC7" w14:textId="4B55EA90" w:rsidR="00AC0FE6" w:rsidRDefault="00AC0FE6" w:rsidP="00AE3C1E">
      <w:pPr>
        <w:rPr>
          <w:rFonts w:ascii="LM Roman 12" w:hAnsi="LM Roman 12" w:cs="CMR10"/>
          <w:sz w:val="24"/>
          <w:szCs w:val="24"/>
        </w:rPr>
      </w:pPr>
    </w:p>
    <w:p w14:paraId="3A146609" w14:textId="3B9B4B4D" w:rsidR="00AC0FE6" w:rsidRDefault="00AC0FE6" w:rsidP="00AE3C1E">
      <w:pPr>
        <w:rPr>
          <w:rFonts w:ascii="LM Roman 12" w:hAnsi="LM Roman 12" w:cs="CMR10"/>
          <w:sz w:val="24"/>
          <w:szCs w:val="24"/>
        </w:rPr>
      </w:pPr>
    </w:p>
    <w:p w14:paraId="4FA48F41" w14:textId="771898FC" w:rsidR="00AC0FE6" w:rsidRDefault="00AC0FE6" w:rsidP="00AE3C1E">
      <w:pPr>
        <w:rPr>
          <w:rFonts w:ascii="LM Roman 12" w:hAnsi="LM Roman 12" w:cs="CMR10"/>
          <w:sz w:val="24"/>
          <w:szCs w:val="24"/>
        </w:rPr>
      </w:pPr>
    </w:p>
    <w:p w14:paraId="05B1FCBA" w14:textId="77777777" w:rsidR="00AC0FE6" w:rsidRDefault="00AC0FE6" w:rsidP="00AE3C1E">
      <w:pPr>
        <w:rPr>
          <w:rFonts w:ascii="LM Roman 12" w:hAnsi="LM Roman 12" w:cs="CMR10"/>
          <w:sz w:val="24"/>
          <w:szCs w:val="24"/>
        </w:rPr>
      </w:pPr>
    </w:p>
    <w:p w14:paraId="46F51335" w14:textId="04BF10DE" w:rsidR="00AE3C1E" w:rsidRPr="00DD7A01" w:rsidRDefault="00AE3C1E" w:rsidP="00DD7A01">
      <w:pPr>
        <w:pStyle w:val="ListParagraph"/>
        <w:numPr>
          <w:ilvl w:val="1"/>
          <w:numId w:val="4"/>
        </w:numPr>
        <w:rPr>
          <w:rFonts w:ascii="LM Roman 12" w:hAnsi="LM Roman 12" w:cs="CMR10"/>
          <w:b/>
          <w:bCs/>
          <w:sz w:val="24"/>
          <w:szCs w:val="24"/>
        </w:rPr>
      </w:pPr>
      <w:r w:rsidRPr="00DD7A01">
        <w:rPr>
          <w:rFonts w:ascii="LM Roman 12" w:hAnsi="LM Roman 12" w:cs="CMR10"/>
          <w:b/>
          <w:bCs/>
          <w:sz w:val="24"/>
          <w:szCs w:val="24"/>
        </w:rPr>
        <w:lastRenderedPageBreak/>
        <w:t xml:space="preserve">Assembly code for testing </w:t>
      </w:r>
    </w:p>
    <w:p w14:paraId="06C82D2B" w14:textId="77777777" w:rsidR="00ED6101" w:rsidRPr="00AE3C1E" w:rsidRDefault="00ED6101" w:rsidP="00ED6101">
      <w:pPr>
        <w:pStyle w:val="ListParagraph"/>
        <w:ind w:left="1130"/>
        <w:rPr>
          <w:rFonts w:ascii="LM Roman 12" w:hAnsi="LM Roman 12" w:cs="CMR10"/>
          <w:b/>
          <w:bCs/>
          <w:sz w:val="24"/>
          <w:szCs w:val="24"/>
        </w:rPr>
      </w:pPr>
    </w:p>
    <w:p w14:paraId="269FF3A3" w14:textId="1271FECD" w:rsidR="00AE3C1E" w:rsidRDefault="00BF3E9E" w:rsidP="00BF3E9E">
      <w:pPr>
        <w:pStyle w:val="ListParagraph"/>
        <w:ind w:left="1130"/>
        <w:jc w:val="center"/>
        <w:rPr>
          <w:rFonts w:ascii="LM Roman 12" w:hAnsi="LM Roman 12" w:cs="CMR10"/>
          <w:sz w:val="24"/>
          <w:szCs w:val="24"/>
        </w:rPr>
      </w:pPr>
      <w:r w:rsidRPr="00BF3E9E">
        <w:rPr>
          <w:rFonts w:ascii="LM Roman 12" w:hAnsi="LM Roman 12" w:cs="CMR10"/>
          <w:noProof/>
          <w:sz w:val="24"/>
          <w:szCs w:val="24"/>
        </w:rPr>
        <w:drawing>
          <wp:inline distT="0" distB="0" distL="0" distR="0" wp14:anchorId="13DAEC96" wp14:editId="14228338">
            <wp:extent cx="5470253" cy="237513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0883" cy="2379745"/>
                    </a:xfrm>
                    <a:prstGeom prst="rect">
                      <a:avLst/>
                    </a:prstGeom>
                  </pic:spPr>
                </pic:pic>
              </a:graphicData>
            </a:graphic>
          </wp:inline>
        </w:drawing>
      </w:r>
    </w:p>
    <w:p w14:paraId="3A48AECD" w14:textId="6DA0A447" w:rsidR="00BF3E9E" w:rsidRDefault="00BF3E9E" w:rsidP="00BF3E9E">
      <w:pPr>
        <w:pStyle w:val="ListParagraph"/>
        <w:ind w:left="1130"/>
        <w:jc w:val="center"/>
        <w:rPr>
          <w:rFonts w:ascii="LM Roman 12" w:hAnsi="LM Roman 12" w:cs="CMR10"/>
        </w:rPr>
      </w:pPr>
      <w:r w:rsidRPr="00BF3E9E">
        <w:rPr>
          <w:rFonts w:ascii="LM Roman 12" w:hAnsi="LM Roman 12" w:cs="CMR10" w:hint="eastAsia"/>
        </w:rPr>
        <w:t>F</w:t>
      </w:r>
      <w:r w:rsidRPr="00BF3E9E">
        <w:rPr>
          <w:rFonts w:ascii="LM Roman 12" w:hAnsi="LM Roman 12" w:cs="CMR10"/>
        </w:rPr>
        <w:t>ig. 19. MIPS assembly code for part B</w:t>
      </w:r>
    </w:p>
    <w:p w14:paraId="46CB24E3" w14:textId="77777777" w:rsidR="000501B7" w:rsidRDefault="000501B7" w:rsidP="00BF3E9E">
      <w:pPr>
        <w:pStyle w:val="ListParagraph"/>
        <w:ind w:left="1130"/>
        <w:jc w:val="center"/>
        <w:rPr>
          <w:rFonts w:ascii="LM Roman 12" w:hAnsi="LM Roman 12" w:cs="CMR10"/>
        </w:rPr>
      </w:pPr>
    </w:p>
    <w:p w14:paraId="05325929" w14:textId="12DA6A2B" w:rsidR="00BF3E9E" w:rsidRPr="00DD7A01" w:rsidRDefault="00ED6101" w:rsidP="00DD7A01">
      <w:pPr>
        <w:pStyle w:val="ListParagraph"/>
        <w:numPr>
          <w:ilvl w:val="1"/>
          <w:numId w:val="4"/>
        </w:numPr>
        <w:rPr>
          <w:rFonts w:ascii="LM Roman 12" w:hAnsi="LM Roman 12" w:cs="CMR10"/>
          <w:b/>
          <w:bCs/>
          <w:sz w:val="24"/>
          <w:szCs w:val="24"/>
        </w:rPr>
      </w:pPr>
      <w:proofErr w:type="spellStart"/>
      <w:r w:rsidRPr="00DD7A01">
        <w:rPr>
          <w:rFonts w:ascii="LM Roman 12" w:hAnsi="LM Roman 12" w:cs="CMR10"/>
          <w:b/>
          <w:bCs/>
          <w:sz w:val="24"/>
          <w:szCs w:val="24"/>
        </w:rPr>
        <w:t>SignalTap</w:t>
      </w:r>
      <w:proofErr w:type="spellEnd"/>
      <w:r w:rsidRPr="00DD7A01">
        <w:rPr>
          <w:rFonts w:ascii="LM Roman 12" w:hAnsi="LM Roman 12" w:cs="CMR10"/>
          <w:b/>
          <w:bCs/>
          <w:sz w:val="24"/>
          <w:szCs w:val="24"/>
        </w:rPr>
        <w:t xml:space="preserve"> logic analyser result</w:t>
      </w:r>
    </w:p>
    <w:p w14:paraId="61B68BAC" w14:textId="77777777" w:rsidR="00DD7A01" w:rsidRPr="00DD7A01" w:rsidRDefault="00DD7A01" w:rsidP="00DD7A01">
      <w:pPr>
        <w:pStyle w:val="ListParagraph"/>
        <w:ind w:left="1130"/>
        <w:rPr>
          <w:rFonts w:ascii="LM Roman 12" w:hAnsi="LM Roman 12" w:cs="CMR10"/>
          <w:b/>
          <w:bCs/>
          <w:sz w:val="24"/>
          <w:szCs w:val="24"/>
        </w:rPr>
      </w:pPr>
    </w:p>
    <w:p w14:paraId="3DDC410F" w14:textId="65580BF3" w:rsidR="00ED6101" w:rsidRPr="00DD7A01" w:rsidRDefault="00DD7A01" w:rsidP="00DD7A01">
      <w:pPr>
        <w:ind w:firstLine="360"/>
        <w:rPr>
          <w:rFonts w:ascii="LM Roman 12" w:hAnsi="LM Roman 12" w:cs="CMR10"/>
          <w:b/>
          <w:bCs/>
          <w:sz w:val="24"/>
          <w:szCs w:val="24"/>
        </w:rPr>
      </w:pPr>
      <w:r>
        <w:rPr>
          <w:rFonts w:ascii="LM Roman 12" w:hAnsi="LM Roman 12" w:cs="CMR10"/>
          <w:b/>
          <w:bCs/>
          <w:sz w:val="24"/>
          <w:szCs w:val="24"/>
        </w:rPr>
        <w:t xml:space="preserve">2.6.1 </w:t>
      </w:r>
      <w:r>
        <w:rPr>
          <w:rFonts w:ascii="LM Roman 12" w:hAnsi="LM Roman 12" w:cs="CMR10"/>
          <w:b/>
          <w:bCs/>
          <w:sz w:val="24"/>
          <w:szCs w:val="24"/>
        </w:rPr>
        <w:tab/>
      </w:r>
      <w:r w:rsidRPr="00DD7A01">
        <w:rPr>
          <w:rFonts w:ascii="LM Roman 12" w:hAnsi="LM Roman 12" w:cs="CMR10"/>
          <w:b/>
          <w:bCs/>
          <w:sz w:val="24"/>
          <w:szCs w:val="24"/>
        </w:rPr>
        <w:t xml:space="preserve"> </w:t>
      </w:r>
      <w:r w:rsidR="00450BC9" w:rsidRPr="00DD7A01">
        <w:rPr>
          <w:rFonts w:ascii="LM Roman 12" w:hAnsi="LM Roman 12" w:cs="CMR10"/>
          <w:b/>
          <w:bCs/>
          <w:sz w:val="24"/>
          <w:szCs w:val="24"/>
        </w:rPr>
        <w:t>ADD, ADDU, SUB, SUBU, AND, OR, SLT, NOR and ANDI</w:t>
      </w:r>
    </w:p>
    <w:p w14:paraId="1CCB993A" w14:textId="6A1C2E69" w:rsidR="00ED6101" w:rsidRDefault="00ED6101" w:rsidP="00ED6101">
      <w:pPr>
        <w:pStyle w:val="ListParagraph"/>
        <w:ind w:left="1130"/>
        <w:rPr>
          <w:rFonts w:ascii="LM Roman 12" w:hAnsi="LM Roman 12" w:cs="CMR10"/>
        </w:rPr>
      </w:pPr>
    </w:p>
    <w:p w14:paraId="562D636F" w14:textId="11749687" w:rsidR="00450BC9" w:rsidRDefault="00450BC9" w:rsidP="00ED6101">
      <w:pPr>
        <w:pStyle w:val="ListParagraph"/>
        <w:ind w:left="1130"/>
        <w:rPr>
          <w:rFonts w:ascii="LM Roman 12" w:hAnsi="LM Roman 12" w:cs="CMR10"/>
          <w:sz w:val="24"/>
          <w:szCs w:val="24"/>
        </w:rPr>
      </w:pPr>
      <w:r w:rsidRPr="004504AC">
        <w:rPr>
          <w:rFonts w:ascii="LM Roman 12" w:hAnsi="LM Roman 12" w:cs="CMR10" w:hint="eastAsia"/>
          <w:sz w:val="24"/>
          <w:szCs w:val="24"/>
        </w:rPr>
        <w:t>F</w:t>
      </w:r>
      <w:r w:rsidRPr="004504AC">
        <w:rPr>
          <w:rFonts w:ascii="LM Roman 12" w:hAnsi="LM Roman 12" w:cs="CMR10"/>
          <w:sz w:val="24"/>
          <w:szCs w:val="24"/>
        </w:rPr>
        <w:t xml:space="preserve">or the instructions we need to examine, some of them could directly be checked by </w:t>
      </w:r>
      <w:r w:rsidR="000501B7">
        <w:rPr>
          <w:rFonts w:ascii="LM Roman 12" w:hAnsi="LM Roman 12" w:cs="CMR10"/>
          <w:sz w:val="24"/>
          <w:szCs w:val="24"/>
        </w:rPr>
        <w:t>observing</w:t>
      </w:r>
      <w:r w:rsidRPr="004504AC">
        <w:rPr>
          <w:rFonts w:ascii="LM Roman 12" w:hAnsi="LM Roman 12" w:cs="CMR10"/>
          <w:sz w:val="24"/>
          <w:szCs w:val="24"/>
        </w:rPr>
        <w:t xml:space="preserve"> </w:t>
      </w:r>
      <w:r w:rsidR="00A931FD" w:rsidRPr="004504AC">
        <w:rPr>
          <w:rFonts w:ascii="LM Roman 12" w:hAnsi="LM Roman 12" w:cs="CMR10"/>
          <w:sz w:val="24"/>
          <w:szCs w:val="24"/>
        </w:rPr>
        <w:t>‘</w:t>
      </w:r>
      <w:proofErr w:type="spellStart"/>
      <w:r w:rsidR="00A931FD" w:rsidRPr="004504AC">
        <w:rPr>
          <w:rFonts w:ascii="LM Roman 12" w:hAnsi="LM Roman 12" w:cs="CMR10"/>
          <w:sz w:val="24"/>
          <w:szCs w:val="24"/>
        </w:rPr>
        <w:t>aluout</w:t>
      </w:r>
      <w:proofErr w:type="spellEnd"/>
      <w:proofErr w:type="gramStart"/>
      <w:r w:rsidR="00A931FD" w:rsidRPr="004504AC">
        <w:rPr>
          <w:rFonts w:ascii="LM Roman 12" w:hAnsi="LM Roman 12" w:cs="CMR10"/>
          <w:sz w:val="24"/>
          <w:szCs w:val="24"/>
        </w:rPr>
        <w:t>’.</w:t>
      </w:r>
      <w:proofErr w:type="gramEnd"/>
      <w:r w:rsidR="00A931FD" w:rsidRPr="004504AC">
        <w:rPr>
          <w:rFonts w:ascii="LM Roman 12" w:hAnsi="LM Roman 12" w:cs="CMR10"/>
          <w:sz w:val="24"/>
          <w:szCs w:val="24"/>
        </w:rPr>
        <w:t xml:space="preserve"> Therefore, we put them together to check whether we could correctly implement the instructions.</w:t>
      </w:r>
      <w:r w:rsidR="00F65CD0">
        <w:rPr>
          <w:rFonts w:ascii="LM Roman 12" w:hAnsi="LM Roman 12" w:cs="CMR10"/>
          <w:sz w:val="24"/>
          <w:szCs w:val="24"/>
        </w:rPr>
        <w:t xml:space="preserve"> Besides, </w:t>
      </w:r>
      <w:r w:rsidR="000501B7">
        <w:rPr>
          <w:rFonts w:ascii="LM Roman 12" w:hAnsi="LM Roman 12" w:cs="CMR10"/>
          <w:sz w:val="24"/>
          <w:szCs w:val="24"/>
        </w:rPr>
        <w:t>observing</w:t>
      </w:r>
      <w:r w:rsidR="00F65CD0">
        <w:rPr>
          <w:rFonts w:ascii="LM Roman 12" w:hAnsi="LM Roman 12" w:cs="CMR10"/>
          <w:sz w:val="24"/>
          <w:szCs w:val="24"/>
        </w:rPr>
        <w:t xml:space="preserve"> the ‘</w:t>
      </w:r>
      <w:proofErr w:type="spellStart"/>
      <w:r w:rsidR="00F65CD0">
        <w:rPr>
          <w:rFonts w:ascii="LM Roman 12" w:hAnsi="LM Roman 12" w:cs="CMR10"/>
          <w:sz w:val="24"/>
          <w:szCs w:val="24"/>
        </w:rPr>
        <w:t>wd</w:t>
      </w:r>
      <w:proofErr w:type="spellEnd"/>
      <w:r w:rsidR="00F65CD0">
        <w:rPr>
          <w:rFonts w:ascii="LM Roman 12" w:hAnsi="LM Roman 12" w:cs="CMR10"/>
          <w:sz w:val="24"/>
          <w:szCs w:val="24"/>
        </w:rPr>
        <w:t xml:space="preserve">’ value could examine whether the data had </w:t>
      </w:r>
      <w:r w:rsidR="000501B7">
        <w:rPr>
          <w:rFonts w:ascii="LM Roman 12" w:hAnsi="LM Roman 12" w:cs="CMR10"/>
          <w:sz w:val="24"/>
          <w:szCs w:val="24"/>
        </w:rPr>
        <w:t xml:space="preserve">been </w:t>
      </w:r>
      <w:r w:rsidR="00F65CD0">
        <w:rPr>
          <w:rFonts w:ascii="LM Roman 12" w:hAnsi="LM Roman 12" w:cs="CMR10"/>
          <w:sz w:val="24"/>
          <w:szCs w:val="24"/>
        </w:rPr>
        <w:t xml:space="preserve">written back to </w:t>
      </w:r>
      <w:r w:rsidR="000501B7">
        <w:rPr>
          <w:rFonts w:ascii="LM Roman 12" w:hAnsi="LM Roman 12" w:cs="CMR10"/>
          <w:sz w:val="24"/>
          <w:szCs w:val="24"/>
        </w:rPr>
        <w:t xml:space="preserve">the </w:t>
      </w:r>
      <w:r w:rsidR="00F65CD0">
        <w:rPr>
          <w:rFonts w:ascii="LM Roman 12" w:hAnsi="LM Roman 12" w:cs="CMR10"/>
          <w:sz w:val="24"/>
          <w:szCs w:val="24"/>
        </w:rPr>
        <w:t>register file.</w:t>
      </w:r>
    </w:p>
    <w:p w14:paraId="2F0F338A" w14:textId="77777777" w:rsidR="004504AC" w:rsidRPr="00F65CD0" w:rsidRDefault="004504AC" w:rsidP="00ED6101">
      <w:pPr>
        <w:pStyle w:val="ListParagraph"/>
        <w:ind w:left="1130"/>
        <w:rPr>
          <w:rFonts w:ascii="LM Roman 12" w:hAnsi="LM Roman 12" w:cs="CMR10"/>
          <w:sz w:val="24"/>
          <w:szCs w:val="24"/>
        </w:rPr>
      </w:pPr>
    </w:p>
    <w:p w14:paraId="016A3BE6" w14:textId="3EDBC226" w:rsidR="00CD368E" w:rsidRPr="004504AC" w:rsidRDefault="00CD368E" w:rsidP="00CD368E">
      <w:pPr>
        <w:pStyle w:val="ListParagraph"/>
        <w:numPr>
          <w:ilvl w:val="0"/>
          <w:numId w:val="5"/>
        </w:numPr>
        <w:rPr>
          <w:rFonts w:ascii="LM Roman 12" w:hAnsi="LM Roman 12" w:cs="CMR10"/>
          <w:b/>
          <w:bCs/>
          <w:sz w:val="24"/>
          <w:szCs w:val="24"/>
        </w:rPr>
      </w:pPr>
      <w:r w:rsidRPr="004504AC">
        <w:rPr>
          <w:rFonts w:ascii="LM Roman 12" w:hAnsi="LM Roman 12" w:cs="CMR10"/>
          <w:b/>
          <w:bCs/>
          <w:sz w:val="24"/>
          <w:szCs w:val="24"/>
        </w:rPr>
        <w:t>Set t1=0x7F, t2=0x0F</w:t>
      </w:r>
    </w:p>
    <w:p w14:paraId="2EB9FD13" w14:textId="302E7B60" w:rsidR="00982E56" w:rsidRDefault="00982E56" w:rsidP="00ED6101">
      <w:pPr>
        <w:pStyle w:val="ListParagraph"/>
        <w:ind w:left="1130"/>
        <w:rPr>
          <w:rFonts w:ascii="LM Roman 12" w:hAnsi="LM Roman 12" w:cs="CMR10"/>
        </w:rPr>
      </w:pPr>
    </w:p>
    <w:p w14:paraId="023FD191" w14:textId="234B8CB7" w:rsidR="00982E56" w:rsidRPr="004504AC" w:rsidRDefault="00CD368E" w:rsidP="004504AC">
      <w:pPr>
        <w:jc w:val="center"/>
        <w:rPr>
          <w:rFonts w:ascii="LM Roman 12" w:hAnsi="LM Roman 12" w:cs="CMR10"/>
        </w:rPr>
      </w:pPr>
      <w:r>
        <w:rPr>
          <w:noProof/>
        </w:rPr>
        <w:drawing>
          <wp:inline distT="0" distB="0" distL="0" distR="0" wp14:anchorId="2461FB0F" wp14:editId="2783EF8D">
            <wp:extent cx="6435076" cy="123910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6851" cy="1241372"/>
                    </a:xfrm>
                    <a:prstGeom prst="rect">
                      <a:avLst/>
                    </a:prstGeom>
                  </pic:spPr>
                </pic:pic>
              </a:graphicData>
            </a:graphic>
          </wp:inline>
        </w:drawing>
      </w:r>
    </w:p>
    <w:p w14:paraId="7A1A5C38" w14:textId="0C08F8C3" w:rsidR="00CD368E" w:rsidRDefault="00CD368E" w:rsidP="004504AC">
      <w:pPr>
        <w:pStyle w:val="ListParagraph"/>
        <w:ind w:left="1130"/>
        <w:jc w:val="center"/>
        <w:rPr>
          <w:rFonts w:ascii="LM Roman 12" w:hAnsi="LM Roman 12" w:cs="CMR10"/>
        </w:rPr>
      </w:pPr>
      <w:r>
        <w:rPr>
          <w:rFonts w:ascii="LM Roman 12" w:hAnsi="LM Roman 12" w:cs="CMR10"/>
        </w:rPr>
        <w:t>Fig. 20. ADD, ADDU, SUB and SUBU</w:t>
      </w:r>
    </w:p>
    <w:p w14:paraId="4F3C0A9C" w14:textId="77777777" w:rsidR="001F2823" w:rsidRDefault="001F2823" w:rsidP="004504AC">
      <w:pPr>
        <w:pStyle w:val="ListParagraph"/>
        <w:ind w:left="1130"/>
        <w:jc w:val="center"/>
        <w:rPr>
          <w:rFonts w:ascii="LM Roman 12" w:hAnsi="LM Roman 12" w:cs="CMR10"/>
        </w:rPr>
      </w:pPr>
    </w:p>
    <w:p w14:paraId="791196AA" w14:textId="19E8ECA8" w:rsidR="00CD368E" w:rsidRPr="004504AC" w:rsidRDefault="00107994" w:rsidP="00ED6101">
      <w:pPr>
        <w:pStyle w:val="ListParagraph"/>
        <w:ind w:left="1130"/>
        <w:rPr>
          <w:rFonts w:ascii="LM Roman 12" w:hAnsi="LM Roman 12" w:cs="CMR10"/>
          <w:sz w:val="24"/>
          <w:szCs w:val="24"/>
        </w:rPr>
      </w:pPr>
      <w:r w:rsidRPr="004504AC">
        <w:rPr>
          <w:rFonts w:ascii="LM Roman 12" w:hAnsi="LM Roman 12" w:cs="CMR10"/>
          <w:sz w:val="24"/>
          <w:szCs w:val="24"/>
        </w:rPr>
        <w:t xml:space="preserve">Instruction </w:t>
      </w:r>
      <w:r w:rsidRPr="004504AC">
        <w:rPr>
          <w:rFonts w:ascii="LM Roman 12" w:hAnsi="LM Roman 12" w:cs="CMR10" w:hint="eastAsia"/>
          <w:sz w:val="24"/>
          <w:szCs w:val="24"/>
        </w:rPr>
        <w:t>0</w:t>
      </w:r>
      <w:r w:rsidRPr="004504AC">
        <w:rPr>
          <w:rFonts w:ascii="LM Roman 12" w:hAnsi="LM Roman 12" w:cs="CMR10"/>
          <w:sz w:val="24"/>
          <w:szCs w:val="24"/>
        </w:rPr>
        <w:t>x012A5820: ADD</w:t>
      </w:r>
    </w:p>
    <w:p w14:paraId="688D375C" w14:textId="1D80DCE1" w:rsidR="00107994" w:rsidRPr="004504AC" w:rsidRDefault="00107994" w:rsidP="00ED6101">
      <w:pPr>
        <w:pStyle w:val="ListParagraph"/>
        <w:ind w:left="1130"/>
        <w:rPr>
          <w:rFonts w:ascii="LM Roman 12" w:hAnsi="LM Roman 12" w:cs="CMR10"/>
          <w:sz w:val="24"/>
          <w:szCs w:val="24"/>
        </w:rPr>
      </w:pPr>
      <w:r w:rsidRPr="004504AC">
        <w:rPr>
          <w:rFonts w:ascii="LM Roman 12" w:hAnsi="LM Roman 12" w:cs="CMR10"/>
          <w:sz w:val="24"/>
          <w:szCs w:val="24"/>
        </w:rPr>
        <w:lastRenderedPageBreak/>
        <w:t>Implement: t1+t2=0x8E</w:t>
      </w:r>
    </w:p>
    <w:p w14:paraId="7097B1A3" w14:textId="0686BD58" w:rsidR="00107994" w:rsidRPr="004504AC" w:rsidRDefault="00107994" w:rsidP="00ED6101">
      <w:pPr>
        <w:pStyle w:val="ListParagraph"/>
        <w:ind w:left="1130"/>
        <w:rPr>
          <w:rFonts w:ascii="LM Roman 12" w:hAnsi="LM Roman 12" w:cs="CMR10"/>
          <w:sz w:val="24"/>
          <w:szCs w:val="24"/>
        </w:rPr>
      </w:pPr>
    </w:p>
    <w:p w14:paraId="7A1A87A5" w14:textId="39C3CE52" w:rsidR="00107994" w:rsidRPr="004504AC" w:rsidRDefault="00107994" w:rsidP="00ED6101">
      <w:pPr>
        <w:pStyle w:val="ListParagraph"/>
        <w:ind w:left="1130"/>
        <w:rPr>
          <w:rFonts w:ascii="LM Roman 12" w:hAnsi="LM Roman 12" w:cs="CMR10"/>
          <w:sz w:val="24"/>
          <w:szCs w:val="24"/>
        </w:rPr>
      </w:pPr>
      <w:r w:rsidRPr="004504AC">
        <w:rPr>
          <w:rFonts w:ascii="LM Roman 12" w:hAnsi="LM Roman 12" w:cs="CMR10" w:hint="eastAsia"/>
          <w:sz w:val="24"/>
          <w:szCs w:val="24"/>
        </w:rPr>
        <w:t>I</w:t>
      </w:r>
      <w:r w:rsidRPr="004504AC">
        <w:rPr>
          <w:rFonts w:ascii="LM Roman 12" w:hAnsi="LM Roman 12" w:cs="CMR10"/>
          <w:sz w:val="24"/>
          <w:szCs w:val="24"/>
        </w:rPr>
        <w:t>nstruction 0x012A6021: ADDU</w:t>
      </w:r>
    </w:p>
    <w:p w14:paraId="00792AF9" w14:textId="77777777" w:rsidR="00107994" w:rsidRPr="004504AC" w:rsidRDefault="00107994" w:rsidP="00107994">
      <w:pPr>
        <w:pStyle w:val="ListParagraph"/>
        <w:ind w:left="1130"/>
        <w:rPr>
          <w:rFonts w:ascii="LM Roman 12" w:hAnsi="LM Roman 12" w:cs="CMR10"/>
          <w:sz w:val="24"/>
          <w:szCs w:val="24"/>
        </w:rPr>
      </w:pPr>
      <w:r w:rsidRPr="004504AC">
        <w:rPr>
          <w:rFonts w:ascii="LM Roman 12" w:hAnsi="LM Roman 12" w:cs="CMR10"/>
          <w:sz w:val="24"/>
          <w:szCs w:val="24"/>
        </w:rPr>
        <w:t>Implement: t1+t2=0x8E</w:t>
      </w:r>
    </w:p>
    <w:p w14:paraId="27CEE4A6" w14:textId="77777777" w:rsidR="00107994" w:rsidRPr="004504AC" w:rsidRDefault="00107994" w:rsidP="00ED6101">
      <w:pPr>
        <w:pStyle w:val="ListParagraph"/>
        <w:ind w:left="1130"/>
        <w:rPr>
          <w:rFonts w:ascii="LM Roman 12" w:hAnsi="LM Roman 12" w:cs="CMR10"/>
          <w:sz w:val="24"/>
          <w:szCs w:val="24"/>
        </w:rPr>
      </w:pPr>
    </w:p>
    <w:p w14:paraId="53499455" w14:textId="1CB7D031" w:rsidR="00A931FD" w:rsidRPr="004504AC" w:rsidRDefault="00107994" w:rsidP="00ED6101">
      <w:pPr>
        <w:pStyle w:val="ListParagraph"/>
        <w:ind w:left="1130"/>
        <w:rPr>
          <w:rFonts w:ascii="LM Roman 12" w:hAnsi="LM Roman 12" w:cs="CMR10"/>
          <w:sz w:val="24"/>
          <w:szCs w:val="24"/>
          <w:lang w:eastAsia="zh-CN"/>
        </w:rPr>
      </w:pPr>
      <w:r w:rsidRPr="004504AC">
        <w:rPr>
          <w:rFonts w:ascii="LM Roman 12" w:hAnsi="LM Roman 12" w:cs="CMR10" w:hint="eastAsia"/>
          <w:sz w:val="24"/>
          <w:szCs w:val="24"/>
          <w:lang w:eastAsia="zh-CN"/>
        </w:rPr>
        <w:t>I</w:t>
      </w:r>
      <w:r w:rsidRPr="004504AC">
        <w:rPr>
          <w:rFonts w:ascii="LM Roman 12" w:hAnsi="LM Roman 12" w:cs="CMR10"/>
          <w:sz w:val="24"/>
          <w:szCs w:val="24"/>
          <w:lang w:eastAsia="zh-CN"/>
        </w:rPr>
        <w:t>nstruction 0x012A6822: SUB</w:t>
      </w:r>
    </w:p>
    <w:p w14:paraId="52BA9A9A" w14:textId="20033008" w:rsidR="00107994" w:rsidRPr="004504AC" w:rsidRDefault="00107994" w:rsidP="00ED6101">
      <w:pPr>
        <w:pStyle w:val="ListParagraph"/>
        <w:ind w:left="1130"/>
        <w:rPr>
          <w:rFonts w:ascii="LM Roman 12" w:hAnsi="LM Roman 12" w:cs="CMR10"/>
          <w:sz w:val="24"/>
          <w:szCs w:val="24"/>
          <w:lang w:eastAsia="zh-CN"/>
        </w:rPr>
      </w:pPr>
      <w:r w:rsidRPr="004504AC">
        <w:rPr>
          <w:rFonts w:ascii="LM Roman 12" w:hAnsi="LM Roman 12" w:cs="CMR10"/>
          <w:sz w:val="24"/>
          <w:szCs w:val="24"/>
          <w:lang w:eastAsia="zh-CN"/>
        </w:rPr>
        <w:t>Implement: t1-t2=0x70</w:t>
      </w:r>
    </w:p>
    <w:p w14:paraId="355677BA" w14:textId="513BE5B9" w:rsidR="00107994" w:rsidRPr="004504AC" w:rsidRDefault="00107994" w:rsidP="00ED6101">
      <w:pPr>
        <w:pStyle w:val="ListParagraph"/>
        <w:ind w:left="1130"/>
        <w:rPr>
          <w:rFonts w:ascii="LM Roman 12" w:hAnsi="LM Roman 12" w:cs="CMR10"/>
          <w:sz w:val="24"/>
          <w:szCs w:val="24"/>
          <w:lang w:eastAsia="zh-CN"/>
        </w:rPr>
      </w:pPr>
    </w:p>
    <w:p w14:paraId="01E8CB2B" w14:textId="3AB1728A" w:rsidR="00107994" w:rsidRPr="004504AC" w:rsidRDefault="00107994" w:rsidP="00ED6101">
      <w:pPr>
        <w:pStyle w:val="ListParagraph"/>
        <w:ind w:left="1130"/>
        <w:rPr>
          <w:rFonts w:ascii="LM Roman 12" w:hAnsi="LM Roman 12" w:cs="CMR10"/>
          <w:sz w:val="24"/>
          <w:szCs w:val="24"/>
          <w:lang w:eastAsia="zh-CN"/>
        </w:rPr>
      </w:pPr>
      <w:r w:rsidRPr="004504AC">
        <w:rPr>
          <w:rFonts w:ascii="LM Roman 12" w:hAnsi="LM Roman 12" w:cs="CMR10" w:hint="eastAsia"/>
          <w:sz w:val="24"/>
          <w:szCs w:val="24"/>
          <w:lang w:eastAsia="zh-CN"/>
        </w:rPr>
        <w:t>I</w:t>
      </w:r>
      <w:r w:rsidRPr="004504AC">
        <w:rPr>
          <w:rFonts w:ascii="LM Roman 12" w:hAnsi="LM Roman 12" w:cs="CMR10"/>
          <w:sz w:val="24"/>
          <w:szCs w:val="24"/>
          <w:lang w:eastAsia="zh-CN"/>
        </w:rPr>
        <w:t>nstruction 0x012A7023: SUBU</w:t>
      </w:r>
    </w:p>
    <w:p w14:paraId="4483DD4B" w14:textId="22D28795" w:rsidR="00107994" w:rsidRPr="004504AC" w:rsidRDefault="00107994" w:rsidP="00ED6101">
      <w:pPr>
        <w:pStyle w:val="ListParagraph"/>
        <w:ind w:left="1130"/>
        <w:rPr>
          <w:rFonts w:ascii="LM Roman 12" w:hAnsi="LM Roman 12" w:cs="CMR10"/>
          <w:sz w:val="24"/>
          <w:szCs w:val="24"/>
          <w:lang w:eastAsia="zh-CN"/>
        </w:rPr>
      </w:pPr>
      <w:r w:rsidRPr="004504AC">
        <w:rPr>
          <w:rFonts w:ascii="LM Roman 12" w:hAnsi="LM Roman 12" w:cs="CMR10" w:hint="eastAsia"/>
          <w:sz w:val="24"/>
          <w:szCs w:val="24"/>
          <w:lang w:eastAsia="zh-CN"/>
        </w:rPr>
        <w:t>I</w:t>
      </w:r>
      <w:r w:rsidRPr="004504AC">
        <w:rPr>
          <w:rFonts w:ascii="LM Roman 12" w:hAnsi="LM Roman 12" w:cs="CMR10"/>
          <w:sz w:val="24"/>
          <w:szCs w:val="24"/>
          <w:lang w:eastAsia="zh-CN"/>
        </w:rPr>
        <w:t>mplement: t1-t2=0x70</w:t>
      </w:r>
    </w:p>
    <w:p w14:paraId="01A825CA" w14:textId="2ABE74E0" w:rsidR="00107994" w:rsidRDefault="00107994" w:rsidP="00ED6101">
      <w:pPr>
        <w:pStyle w:val="ListParagraph"/>
        <w:ind w:left="1130"/>
        <w:rPr>
          <w:rFonts w:ascii="LM Roman 12" w:hAnsi="LM Roman 12" w:cs="CMR10"/>
          <w:lang w:eastAsia="zh-CN"/>
        </w:rPr>
      </w:pPr>
    </w:p>
    <w:p w14:paraId="67967B95" w14:textId="04E50FAB" w:rsidR="00107994" w:rsidRPr="004504AC" w:rsidRDefault="00107994" w:rsidP="00107994">
      <w:pPr>
        <w:pStyle w:val="ListParagraph"/>
        <w:numPr>
          <w:ilvl w:val="0"/>
          <w:numId w:val="5"/>
        </w:numPr>
        <w:rPr>
          <w:rFonts w:ascii="LM Roman 12" w:hAnsi="LM Roman 12" w:cs="CMR10"/>
          <w:b/>
          <w:bCs/>
          <w:sz w:val="24"/>
          <w:szCs w:val="24"/>
          <w:lang w:eastAsia="zh-CN"/>
        </w:rPr>
      </w:pPr>
      <w:r w:rsidRPr="004504AC">
        <w:rPr>
          <w:rFonts w:ascii="LM Roman 12" w:hAnsi="LM Roman 12" w:cs="CMR10"/>
          <w:b/>
          <w:bCs/>
          <w:sz w:val="24"/>
          <w:szCs w:val="24"/>
          <w:lang w:eastAsia="zh-CN"/>
        </w:rPr>
        <w:t>Set t1=0x00FF, t2=0xF0FF</w:t>
      </w:r>
    </w:p>
    <w:p w14:paraId="6296D5F5" w14:textId="7538F99D" w:rsidR="004504AC" w:rsidRDefault="004504AC" w:rsidP="004504AC">
      <w:pPr>
        <w:pStyle w:val="ListParagraph"/>
        <w:ind w:left="1490"/>
        <w:rPr>
          <w:rFonts w:ascii="LM Roman 12" w:hAnsi="LM Roman 12" w:cs="CMR10"/>
          <w:lang w:eastAsia="zh-CN"/>
        </w:rPr>
      </w:pPr>
    </w:p>
    <w:p w14:paraId="25CCFCFD" w14:textId="77777777" w:rsidR="004504AC" w:rsidRDefault="004504AC" w:rsidP="004504AC">
      <w:pPr>
        <w:pStyle w:val="ListParagraph"/>
        <w:ind w:left="1490"/>
        <w:rPr>
          <w:rFonts w:ascii="LM Roman 12" w:hAnsi="LM Roman 12" w:cs="CMR10"/>
          <w:lang w:eastAsia="zh-CN"/>
        </w:rPr>
      </w:pPr>
    </w:p>
    <w:p w14:paraId="6660E699" w14:textId="37CD9C5E" w:rsidR="00107994" w:rsidRDefault="001F2823" w:rsidP="004504AC">
      <w:pPr>
        <w:jc w:val="center"/>
        <w:rPr>
          <w:rFonts w:ascii="LM Roman 12" w:hAnsi="LM Roman 12" w:cs="CMR10"/>
          <w:lang w:eastAsia="zh-CN"/>
        </w:rPr>
      </w:pPr>
      <w:r>
        <w:rPr>
          <w:noProof/>
        </w:rPr>
        <w:drawing>
          <wp:inline distT="0" distB="0" distL="0" distR="0" wp14:anchorId="65F49D09" wp14:editId="3EEA3EA3">
            <wp:extent cx="6512767" cy="869613"/>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r="250" b="11016"/>
                    <a:stretch/>
                  </pic:blipFill>
                  <pic:spPr bwMode="auto">
                    <a:xfrm>
                      <a:off x="0" y="0"/>
                      <a:ext cx="6561703" cy="876147"/>
                    </a:xfrm>
                    <a:prstGeom prst="rect">
                      <a:avLst/>
                    </a:prstGeom>
                    <a:ln>
                      <a:noFill/>
                    </a:ln>
                    <a:extLst>
                      <a:ext uri="{53640926-AAD7-44D8-BBD7-CCE9431645EC}">
                        <a14:shadowObscured xmlns:a14="http://schemas.microsoft.com/office/drawing/2010/main"/>
                      </a:ext>
                    </a:extLst>
                  </pic:spPr>
                </pic:pic>
              </a:graphicData>
            </a:graphic>
          </wp:inline>
        </w:drawing>
      </w:r>
    </w:p>
    <w:p w14:paraId="149EE2CC" w14:textId="129C8918" w:rsidR="004504AC" w:rsidRDefault="004504AC" w:rsidP="004504AC">
      <w:pPr>
        <w:jc w:val="center"/>
        <w:rPr>
          <w:rFonts w:ascii="LM Roman 12" w:hAnsi="LM Roman 12" w:cs="CMR10"/>
          <w:lang w:eastAsia="zh-CN"/>
        </w:rPr>
      </w:pPr>
      <w:r>
        <w:rPr>
          <w:rFonts w:ascii="LM Roman 12" w:hAnsi="LM Roman 12" w:cs="CMR10"/>
          <w:lang w:eastAsia="zh-CN"/>
        </w:rPr>
        <w:t>Fig. 21. AND, OR, SLT, NOR and ANDI</w:t>
      </w:r>
    </w:p>
    <w:p w14:paraId="1A442547" w14:textId="77777777" w:rsidR="00DD7A01" w:rsidRDefault="00DD7A01" w:rsidP="004504AC">
      <w:pPr>
        <w:jc w:val="center"/>
        <w:rPr>
          <w:rFonts w:ascii="LM Roman 12" w:hAnsi="LM Roman 12" w:cs="CMR10"/>
          <w:lang w:eastAsia="zh-CN"/>
        </w:rPr>
      </w:pPr>
    </w:p>
    <w:p w14:paraId="68201A58" w14:textId="326D9488" w:rsidR="009A4ED7" w:rsidRDefault="004504AC" w:rsidP="00BF3E9E">
      <w:pPr>
        <w:rPr>
          <w:rFonts w:ascii="LM Roman 12" w:hAnsi="LM Roman 12" w:cs="CMR10"/>
          <w:sz w:val="24"/>
          <w:szCs w:val="24"/>
          <w:lang w:eastAsia="zh-CN"/>
        </w:rPr>
      </w:pPr>
      <w:r>
        <w:rPr>
          <w:rFonts w:ascii="LM Roman 12" w:hAnsi="LM Roman 12" w:cs="CMR10"/>
          <w:lang w:eastAsia="zh-CN"/>
        </w:rPr>
        <w:tab/>
      </w:r>
      <w:r w:rsidRPr="001F2823">
        <w:rPr>
          <w:rFonts w:ascii="LM Roman 12" w:hAnsi="LM Roman 12" w:cs="CMR10"/>
          <w:sz w:val="24"/>
          <w:szCs w:val="24"/>
          <w:lang w:eastAsia="zh-CN"/>
        </w:rPr>
        <w:tab/>
      </w:r>
      <w:r w:rsidR="001F2823" w:rsidRPr="001F2823">
        <w:rPr>
          <w:rFonts w:ascii="LM Roman 12" w:hAnsi="LM Roman 12" w:cs="CMR10"/>
          <w:sz w:val="24"/>
          <w:szCs w:val="24"/>
          <w:lang w:eastAsia="zh-CN"/>
        </w:rPr>
        <w:t>Ins</w:t>
      </w:r>
      <w:r w:rsidR="001F2823">
        <w:rPr>
          <w:rFonts w:ascii="LM Roman 12" w:hAnsi="LM Roman 12" w:cs="CMR10"/>
          <w:sz w:val="24"/>
          <w:szCs w:val="24"/>
          <w:lang w:eastAsia="zh-CN"/>
        </w:rPr>
        <w:t>truction 0x012A7824: AND</w:t>
      </w:r>
      <w:r w:rsidR="001F2823">
        <w:rPr>
          <w:rFonts w:ascii="LM Roman 12" w:hAnsi="LM Roman 12" w:cs="CMR10"/>
          <w:sz w:val="24"/>
          <w:szCs w:val="24"/>
          <w:lang w:eastAsia="zh-CN"/>
        </w:rPr>
        <w:tab/>
      </w:r>
    </w:p>
    <w:p w14:paraId="4B75A19C" w14:textId="7AC5B423"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tab/>
      </w:r>
      <w:r>
        <w:rPr>
          <w:rFonts w:ascii="LM Roman 12" w:hAnsi="LM Roman 12" w:cs="CMR10"/>
          <w:sz w:val="24"/>
          <w:szCs w:val="24"/>
          <w:lang w:eastAsia="zh-CN"/>
        </w:rPr>
        <w:tab/>
        <w:t>Implement: t1&amp;t2=0xFF</w:t>
      </w:r>
    </w:p>
    <w:p w14:paraId="5B29347D" w14:textId="0D9C9416"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tab/>
      </w:r>
      <w:r>
        <w:rPr>
          <w:rFonts w:ascii="LM Roman 12" w:hAnsi="LM Roman 12" w:cs="CMR10"/>
          <w:sz w:val="24"/>
          <w:szCs w:val="24"/>
          <w:lang w:eastAsia="zh-CN"/>
        </w:rPr>
        <w:tab/>
      </w:r>
    </w:p>
    <w:p w14:paraId="4AE9BCB9" w14:textId="6A0E347F"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tab/>
      </w:r>
      <w:r>
        <w:rPr>
          <w:rFonts w:ascii="LM Roman 12" w:hAnsi="LM Roman 12" w:cs="CMR10"/>
          <w:sz w:val="24"/>
          <w:szCs w:val="24"/>
          <w:lang w:eastAsia="zh-CN"/>
        </w:rPr>
        <w:tab/>
        <w:t>Instruction 0x012AC025: OR</w:t>
      </w:r>
    </w:p>
    <w:p w14:paraId="3E00CA79" w14:textId="0ADF5611"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tab/>
      </w:r>
      <w:r>
        <w:rPr>
          <w:rFonts w:ascii="LM Roman 12" w:hAnsi="LM Roman 12" w:cs="CMR10"/>
          <w:sz w:val="24"/>
          <w:szCs w:val="24"/>
          <w:lang w:eastAsia="zh-CN"/>
        </w:rPr>
        <w:tab/>
        <w:t>Implement: t1</w:t>
      </w:r>
      <w:r>
        <w:rPr>
          <w:rFonts w:ascii="LM Roman 12" w:hAnsi="LM Roman 12" w:cs="CMR10" w:hint="eastAsia"/>
          <w:sz w:val="24"/>
          <w:szCs w:val="24"/>
          <w:lang w:eastAsia="zh-CN"/>
        </w:rPr>
        <w:t>|</w:t>
      </w:r>
      <w:r>
        <w:rPr>
          <w:rFonts w:ascii="LM Roman 12" w:hAnsi="LM Roman 12" w:cs="CMR10"/>
          <w:sz w:val="24"/>
          <w:szCs w:val="24"/>
          <w:lang w:eastAsia="zh-CN"/>
        </w:rPr>
        <w:t>t2=0xF0FF</w:t>
      </w:r>
    </w:p>
    <w:p w14:paraId="34F593D5" w14:textId="5E04E3E1"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tab/>
      </w:r>
      <w:r>
        <w:rPr>
          <w:rFonts w:ascii="LM Roman 12" w:hAnsi="LM Roman 12" w:cs="CMR10"/>
          <w:sz w:val="24"/>
          <w:szCs w:val="24"/>
          <w:lang w:eastAsia="zh-CN"/>
        </w:rPr>
        <w:tab/>
      </w:r>
    </w:p>
    <w:p w14:paraId="7CA71A42" w14:textId="7A65370B"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tab/>
      </w:r>
      <w:r>
        <w:rPr>
          <w:rFonts w:ascii="LM Roman 12" w:hAnsi="LM Roman 12" w:cs="CMR10"/>
          <w:sz w:val="24"/>
          <w:szCs w:val="24"/>
          <w:lang w:eastAsia="zh-CN"/>
        </w:rPr>
        <w:tab/>
        <w:t>Instruction 0x012AC82A: SLT</w:t>
      </w:r>
    </w:p>
    <w:p w14:paraId="17FDAD57" w14:textId="0D57074D"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tab/>
      </w:r>
      <w:r>
        <w:rPr>
          <w:rFonts w:ascii="LM Roman 12" w:hAnsi="LM Roman 12" w:cs="CMR10"/>
          <w:sz w:val="24"/>
          <w:szCs w:val="24"/>
          <w:lang w:eastAsia="zh-CN"/>
        </w:rPr>
        <w:tab/>
        <w:t xml:space="preserve">Implement: </w:t>
      </w:r>
      <w:r w:rsidR="000501B7">
        <w:rPr>
          <w:rFonts w:ascii="LM Roman 12" w:hAnsi="LM Roman 12" w:cs="CMR10"/>
          <w:sz w:val="24"/>
          <w:szCs w:val="24"/>
          <w:lang w:eastAsia="zh-CN"/>
        </w:rPr>
        <w:t>(</w:t>
      </w:r>
      <w:r>
        <w:rPr>
          <w:rFonts w:ascii="LM Roman 12" w:hAnsi="LM Roman 12" w:cs="CMR10"/>
          <w:sz w:val="24"/>
          <w:szCs w:val="24"/>
          <w:lang w:eastAsia="zh-CN"/>
        </w:rPr>
        <w:t>t1&lt;t2</w:t>
      </w:r>
      <w:proofErr w:type="gramStart"/>
      <w:r w:rsidR="000501B7">
        <w:rPr>
          <w:rFonts w:ascii="LM Roman 12" w:hAnsi="LM Roman 12" w:cs="CMR10"/>
          <w:sz w:val="24"/>
          <w:szCs w:val="24"/>
          <w:lang w:eastAsia="zh-CN"/>
        </w:rPr>
        <w:t>)</w:t>
      </w:r>
      <w:r>
        <w:rPr>
          <w:rFonts w:ascii="LM Roman 12" w:hAnsi="LM Roman 12" w:cs="CMR10"/>
          <w:sz w:val="24"/>
          <w:szCs w:val="24"/>
          <w:lang w:eastAsia="zh-CN"/>
        </w:rPr>
        <w:t xml:space="preserve"> ?</w:t>
      </w:r>
      <w:proofErr w:type="gramEnd"/>
      <w:r>
        <w:rPr>
          <w:rFonts w:ascii="LM Roman 12" w:hAnsi="LM Roman 12" w:cs="CMR10"/>
          <w:sz w:val="24"/>
          <w:szCs w:val="24"/>
          <w:lang w:eastAsia="zh-CN"/>
        </w:rPr>
        <w:t>= 0x1</w:t>
      </w:r>
    </w:p>
    <w:p w14:paraId="41210E7B" w14:textId="4356DA2D"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tab/>
      </w:r>
      <w:r>
        <w:rPr>
          <w:rFonts w:ascii="LM Roman 12" w:hAnsi="LM Roman 12" w:cs="CMR10"/>
          <w:sz w:val="24"/>
          <w:szCs w:val="24"/>
          <w:lang w:eastAsia="zh-CN"/>
        </w:rPr>
        <w:tab/>
      </w:r>
    </w:p>
    <w:p w14:paraId="75FCD1D4" w14:textId="77777777" w:rsidR="00DD7A01" w:rsidRDefault="00DD7A01" w:rsidP="00BF3E9E">
      <w:pPr>
        <w:rPr>
          <w:rFonts w:ascii="LM Roman 12" w:hAnsi="LM Roman 12" w:cs="CMR10"/>
          <w:sz w:val="24"/>
          <w:szCs w:val="24"/>
          <w:lang w:eastAsia="zh-CN"/>
        </w:rPr>
      </w:pPr>
    </w:p>
    <w:p w14:paraId="17B9DD45" w14:textId="4C55D604"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lastRenderedPageBreak/>
        <w:tab/>
      </w:r>
      <w:r>
        <w:rPr>
          <w:rFonts w:ascii="LM Roman 12" w:hAnsi="LM Roman 12" w:cs="CMR10"/>
          <w:sz w:val="24"/>
          <w:szCs w:val="24"/>
          <w:lang w:eastAsia="zh-CN"/>
        </w:rPr>
        <w:tab/>
        <w:t>Instruction 0x 3131FF77: ANDI</w:t>
      </w:r>
    </w:p>
    <w:p w14:paraId="140042AE" w14:textId="6157A751" w:rsidR="001F2823" w:rsidRDefault="001F2823" w:rsidP="00BF3E9E">
      <w:pPr>
        <w:rPr>
          <w:rFonts w:ascii="LM Roman 12" w:hAnsi="LM Roman 12" w:cs="CMR10"/>
          <w:sz w:val="24"/>
          <w:szCs w:val="24"/>
          <w:lang w:eastAsia="zh-CN"/>
        </w:rPr>
      </w:pPr>
      <w:r>
        <w:rPr>
          <w:rFonts w:ascii="LM Roman 12" w:hAnsi="LM Roman 12" w:cs="CMR10"/>
          <w:sz w:val="24"/>
          <w:szCs w:val="24"/>
          <w:lang w:eastAsia="zh-CN"/>
        </w:rPr>
        <w:tab/>
      </w:r>
      <w:r>
        <w:rPr>
          <w:rFonts w:ascii="LM Roman 12" w:hAnsi="LM Roman 12" w:cs="CMR10"/>
          <w:sz w:val="24"/>
          <w:szCs w:val="24"/>
          <w:lang w:eastAsia="zh-CN"/>
        </w:rPr>
        <w:tab/>
        <w:t>Implement: t1(0x00FF) &amp; 0xFF77=0x77</w:t>
      </w:r>
    </w:p>
    <w:p w14:paraId="0C12DA6B" w14:textId="41169B32" w:rsidR="00F65CD0" w:rsidRDefault="001F2823" w:rsidP="00F65CD0">
      <w:pPr>
        <w:ind w:leftChars="650" w:left="1430"/>
        <w:rPr>
          <w:rFonts w:ascii="LM Roman 12" w:hAnsi="LM Roman 12" w:cs="CMR10"/>
          <w:sz w:val="24"/>
          <w:szCs w:val="24"/>
          <w:lang w:eastAsia="zh-CN"/>
        </w:rPr>
      </w:pPr>
      <w:r>
        <w:rPr>
          <w:rFonts w:ascii="LM Roman 12" w:hAnsi="LM Roman 12" w:cs="CMR10"/>
          <w:sz w:val="24"/>
          <w:szCs w:val="24"/>
          <w:lang w:eastAsia="zh-CN"/>
        </w:rPr>
        <w:t xml:space="preserve">There is a zero extension with </w:t>
      </w:r>
      <w:r w:rsidR="00F65CD0">
        <w:rPr>
          <w:rFonts w:ascii="LM Roman 12" w:hAnsi="LM Roman 12" w:cs="CMR10"/>
          <w:sz w:val="24"/>
          <w:szCs w:val="24"/>
          <w:lang w:eastAsia="zh-CN"/>
        </w:rPr>
        <w:t>the immediate value so we could find the value with ‘</w:t>
      </w:r>
      <w:proofErr w:type="spellStart"/>
      <w:r w:rsidR="00F65CD0">
        <w:rPr>
          <w:rFonts w:ascii="LM Roman 12" w:hAnsi="LM Roman 12" w:cs="CMR10"/>
          <w:sz w:val="24"/>
          <w:szCs w:val="24"/>
          <w:lang w:eastAsia="zh-CN"/>
        </w:rPr>
        <w:t>zero_ext</w:t>
      </w:r>
      <w:proofErr w:type="spellEnd"/>
      <w:r w:rsidR="00F65CD0">
        <w:rPr>
          <w:rFonts w:ascii="LM Roman 12" w:hAnsi="LM Roman 12" w:cs="CMR10"/>
          <w:sz w:val="24"/>
          <w:szCs w:val="24"/>
          <w:lang w:eastAsia="zh-CN"/>
        </w:rPr>
        <w:t>’ port equal to 0x</w:t>
      </w:r>
      <w:r w:rsidR="000501B7">
        <w:rPr>
          <w:rFonts w:ascii="LM Roman 12" w:hAnsi="LM Roman 12" w:cs="CMR10"/>
          <w:sz w:val="24"/>
          <w:szCs w:val="24"/>
          <w:lang w:eastAsia="zh-CN"/>
        </w:rPr>
        <w:t>000000</w:t>
      </w:r>
      <w:r w:rsidR="00F65CD0">
        <w:rPr>
          <w:rFonts w:ascii="LM Roman 12" w:hAnsi="LM Roman 12" w:cs="CMR10"/>
          <w:sz w:val="24"/>
          <w:szCs w:val="24"/>
          <w:lang w:eastAsia="zh-CN"/>
        </w:rPr>
        <w:t xml:space="preserve">77. This is because we </w:t>
      </w:r>
      <w:r w:rsidR="000501B7">
        <w:rPr>
          <w:rFonts w:ascii="LM Roman 12" w:hAnsi="LM Roman 12" w:cs="CMR10"/>
          <w:sz w:val="24"/>
          <w:szCs w:val="24"/>
          <w:lang w:eastAsia="zh-CN"/>
        </w:rPr>
        <w:t>do not use</w:t>
      </w:r>
      <w:r w:rsidR="00F65CD0">
        <w:rPr>
          <w:rFonts w:ascii="LM Roman 12" w:hAnsi="LM Roman 12" w:cs="CMR10"/>
          <w:sz w:val="24"/>
          <w:szCs w:val="24"/>
          <w:lang w:eastAsia="zh-CN"/>
        </w:rPr>
        <w:t xml:space="preserve"> sign </w:t>
      </w:r>
      <w:r w:rsidR="000501B7">
        <w:rPr>
          <w:rFonts w:ascii="LM Roman 12" w:hAnsi="LM Roman 12" w:cs="CMR10"/>
          <w:sz w:val="24"/>
          <w:szCs w:val="24"/>
          <w:lang w:eastAsia="zh-CN"/>
        </w:rPr>
        <w:t>extensions for ‘</w:t>
      </w:r>
      <w:proofErr w:type="spellStart"/>
      <w:r w:rsidR="000501B7">
        <w:rPr>
          <w:rFonts w:ascii="LM Roman 12" w:hAnsi="LM Roman 12" w:cs="CMR10"/>
          <w:sz w:val="24"/>
          <w:szCs w:val="24"/>
          <w:lang w:eastAsia="zh-CN"/>
        </w:rPr>
        <w:t>andi</w:t>
      </w:r>
      <w:proofErr w:type="spellEnd"/>
      <w:r w:rsidR="000501B7">
        <w:rPr>
          <w:rFonts w:ascii="LM Roman 12" w:hAnsi="LM Roman 12" w:cs="CMR10"/>
          <w:sz w:val="24"/>
          <w:szCs w:val="24"/>
          <w:lang w:eastAsia="zh-CN"/>
        </w:rPr>
        <w:t>’ instruction</w:t>
      </w:r>
      <w:r w:rsidR="00F65CD0">
        <w:rPr>
          <w:rFonts w:ascii="LM Roman 12" w:hAnsi="LM Roman 12" w:cs="CMR10"/>
          <w:sz w:val="24"/>
          <w:szCs w:val="24"/>
          <w:lang w:eastAsia="zh-CN"/>
        </w:rPr>
        <w:t xml:space="preserve">. And we used the </w:t>
      </w:r>
      <w:r w:rsidR="000501B7">
        <w:rPr>
          <w:rFonts w:ascii="LM Roman 12" w:hAnsi="LM Roman 12" w:cs="CMR10"/>
          <w:sz w:val="24"/>
          <w:szCs w:val="24"/>
          <w:lang w:eastAsia="zh-CN"/>
        </w:rPr>
        <w:t>sign-extended</w:t>
      </w:r>
      <w:r w:rsidR="00F65CD0">
        <w:rPr>
          <w:rFonts w:ascii="LM Roman 12" w:hAnsi="LM Roman 12" w:cs="CMR10"/>
          <w:sz w:val="24"/>
          <w:szCs w:val="24"/>
          <w:lang w:eastAsia="zh-CN"/>
        </w:rPr>
        <w:t xml:space="preserve"> value to do the logic operation.</w:t>
      </w:r>
    </w:p>
    <w:p w14:paraId="68C17107" w14:textId="77777777" w:rsidR="00DD7A01" w:rsidRDefault="00DD7A01" w:rsidP="00DD7A01">
      <w:pPr>
        <w:rPr>
          <w:rFonts w:ascii="LM Roman 12" w:hAnsi="LM Roman 12" w:cs="CMR10"/>
          <w:sz w:val="24"/>
          <w:szCs w:val="24"/>
          <w:lang w:eastAsia="zh-CN"/>
        </w:rPr>
      </w:pPr>
    </w:p>
    <w:p w14:paraId="18C8A4FA" w14:textId="3FD12536" w:rsidR="00F071CF" w:rsidRPr="00DD7A01" w:rsidRDefault="00DD7A01" w:rsidP="00DD7A01">
      <w:pPr>
        <w:ind w:firstLine="720"/>
        <w:rPr>
          <w:rFonts w:ascii="LM Roman 12" w:hAnsi="LM Roman 12" w:cs="CMR10"/>
          <w:b/>
          <w:bCs/>
          <w:sz w:val="24"/>
          <w:szCs w:val="24"/>
        </w:rPr>
      </w:pPr>
      <w:r>
        <w:rPr>
          <w:rFonts w:ascii="LM Roman 12" w:hAnsi="LM Roman 12" w:cs="CMR10"/>
          <w:b/>
          <w:bCs/>
          <w:sz w:val="24"/>
          <w:szCs w:val="24"/>
          <w:lang w:eastAsia="zh-CN"/>
        </w:rPr>
        <w:t xml:space="preserve">2.6.2 </w:t>
      </w:r>
      <w:r>
        <w:rPr>
          <w:rFonts w:ascii="LM Roman 12" w:hAnsi="LM Roman 12" w:cs="CMR10"/>
          <w:b/>
          <w:bCs/>
          <w:sz w:val="24"/>
          <w:szCs w:val="24"/>
          <w:lang w:eastAsia="zh-CN"/>
        </w:rPr>
        <w:tab/>
      </w:r>
      <w:r w:rsidR="00F071CF" w:rsidRPr="00DD7A01">
        <w:rPr>
          <w:rFonts w:ascii="LM Roman 12" w:hAnsi="LM Roman 12" w:cs="CMR10"/>
          <w:b/>
          <w:bCs/>
          <w:sz w:val="24"/>
          <w:szCs w:val="24"/>
        </w:rPr>
        <w:t>SW, LW and LH</w:t>
      </w:r>
    </w:p>
    <w:p w14:paraId="14889061" w14:textId="63C57463" w:rsidR="00F071CF" w:rsidRDefault="00F071CF" w:rsidP="00F071CF">
      <w:pPr>
        <w:pStyle w:val="ListParagraph"/>
        <w:ind w:left="1130"/>
        <w:rPr>
          <w:rFonts w:ascii="LM Roman 12" w:hAnsi="LM Roman 12" w:cs="CMR10"/>
          <w:b/>
          <w:bCs/>
          <w:sz w:val="24"/>
          <w:szCs w:val="24"/>
        </w:rPr>
      </w:pPr>
      <w:r>
        <w:rPr>
          <w:rFonts w:ascii="LM Roman 12" w:hAnsi="LM Roman 12" w:cs="CMR10"/>
          <w:b/>
          <w:bCs/>
          <w:sz w:val="24"/>
          <w:szCs w:val="24"/>
        </w:rPr>
        <w:tab/>
      </w:r>
    </w:p>
    <w:p w14:paraId="290EEBA2" w14:textId="7A530449" w:rsidR="00F071CF" w:rsidRDefault="00F071CF" w:rsidP="00F071CF">
      <w:pPr>
        <w:pStyle w:val="ListParagraph"/>
        <w:ind w:left="1130"/>
        <w:rPr>
          <w:rFonts w:ascii="LM Roman 12" w:hAnsi="LM Roman 12" w:cs="CMR10"/>
          <w:sz w:val="24"/>
          <w:szCs w:val="24"/>
        </w:rPr>
      </w:pPr>
      <w:r>
        <w:rPr>
          <w:rFonts w:ascii="LM Roman 12" w:hAnsi="LM Roman 12" w:cs="CMR10"/>
          <w:b/>
          <w:bCs/>
          <w:sz w:val="24"/>
          <w:szCs w:val="24"/>
        </w:rPr>
        <w:tab/>
      </w:r>
      <w:r w:rsidR="000501B7" w:rsidRPr="000501B7">
        <w:rPr>
          <w:rFonts w:ascii="LM Roman 12" w:hAnsi="LM Roman 12" w:cs="CMR10"/>
          <w:sz w:val="24"/>
          <w:szCs w:val="24"/>
        </w:rPr>
        <w:t xml:space="preserve">Firstly, set t1 equal to 0x1000 and </w:t>
      </w:r>
      <w:r w:rsidR="000501B7">
        <w:rPr>
          <w:rFonts w:ascii="LM Roman 12" w:hAnsi="LM Roman 12" w:cs="CMR10"/>
          <w:sz w:val="24"/>
          <w:szCs w:val="24"/>
        </w:rPr>
        <w:t>t2 equal to 0x7FFFFFF.</w:t>
      </w:r>
    </w:p>
    <w:p w14:paraId="5DD84CF8" w14:textId="7CF3D787" w:rsidR="000501B7" w:rsidRDefault="000501B7" w:rsidP="00F071CF">
      <w:pPr>
        <w:pStyle w:val="ListParagraph"/>
        <w:ind w:left="1130"/>
        <w:rPr>
          <w:rFonts w:ascii="LM Roman 12" w:hAnsi="LM Roman 12" w:cs="CMR10"/>
          <w:sz w:val="24"/>
          <w:szCs w:val="24"/>
        </w:rPr>
      </w:pPr>
      <w:r>
        <w:rPr>
          <w:rFonts w:ascii="LM Roman 12" w:hAnsi="LM Roman 12" w:cs="CMR10"/>
          <w:sz w:val="24"/>
          <w:szCs w:val="24"/>
        </w:rPr>
        <w:tab/>
      </w:r>
    </w:p>
    <w:p w14:paraId="31A03EB8" w14:textId="2A0736D2" w:rsidR="000501B7" w:rsidRPr="000501B7" w:rsidRDefault="000501B7" w:rsidP="000501B7">
      <w:pPr>
        <w:pStyle w:val="ListParagraph"/>
        <w:numPr>
          <w:ilvl w:val="0"/>
          <w:numId w:val="7"/>
        </w:numPr>
        <w:rPr>
          <w:rFonts w:ascii="LM Roman 12" w:hAnsi="LM Roman 12" w:cs="CMR10"/>
          <w:b/>
          <w:bCs/>
          <w:sz w:val="24"/>
          <w:szCs w:val="24"/>
        </w:rPr>
      </w:pPr>
      <w:r w:rsidRPr="000501B7">
        <w:rPr>
          <w:rFonts w:ascii="LM Roman 12" w:hAnsi="LM Roman 12" w:cs="CMR10"/>
          <w:b/>
          <w:bCs/>
          <w:sz w:val="24"/>
          <w:szCs w:val="24"/>
        </w:rPr>
        <w:t>SW</w:t>
      </w:r>
    </w:p>
    <w:p w14:paraId="71CEF140" w14:textId="2DD77316" w:rsidR="000501B7" w:rsidRDefault="000501B7" w:rsidP="000501B7">
      <w:pPr>
        <w:pStyle w:val="ListParagraph"/>
        <w:ind w:left="1800"/>
        <w:rPr>
          <w:rFonts w:ascii="LM Roman 12" w:hAnsi="LM Roman 12" w:cs="CMR10"/>
          <w:sz w:val="24"/>
          <w:szCs w:val="24"/>
        </w:rPr>
      </w:pPr>
    </w:p>
    <w:p w14:paraId="3D66E770" w14:textId="12419879" w:rsidR="000501B7" w:rsidRDefault="000501B7" w:rsidP="000501B7">
      <w:pPr>
        <w:jc w:val="center"/>
        <w:rPr>
          <w:rFonts w:ascii="LM Roman 12" w:hAnsi="LM Roman 12" w:cs="CMR10"/>
          <w:sz w:val="24"/>
          <w:szCs w:val="24"/>
        </w:rPr>
      </w:pPr>
      <w:r>
        <w:rPr>
          <w:noProof/>
        </w:rPr>
        <w:drawing>
          <wp:inline distT="0" distB="0" distL="0" distR="0" wp14:anchorId="383462DE" wp14:editId="37CA8FE4">
            <wp:extent cx="6675221" cy="1070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32894" cy="1080127"/>
                    </a:xfrm>
                    <a:prstGeom prst="rect">
                      <a:avLst/>
                    </a:prstGeom>
                  </pic:spPr>
                </pic:pic>
              </a:graphicData>
            </a:graphic>
          </wp:inline>
        </w:drawing>
      </w:r>
    </w:p>
    <w:p w14:paraId="79830C9B" w14:textId="520E0FA5" w:rsidR="000501B7" w:rsidRDefault="000501B7" w:rsidP="000501B7">
      <w:pPr>
        <w:jc w:val="center"/>
        <w:rPr>
          <w:rFonts w:ascii="LM Roman 12" w:hAnsi="LM Roman 12" w:cs="CMR10"/>
          <w:sz w:val="24"/>
          <w:szCs w:val="24"/>
        </w:rPr>
      </w:pPr>
      <w:r>
        <w:rPr>
          <w:rFonts w:ascii="LM Roman 12" w:hAnsi="LM Roman 12" w:cs="CMR10" w:hint="eastAsia"/>
          <w:sz w:val="24"/>
          <w:szCs w:val="24"/>
        </w:rPr>
        <w:t>F</w:t>
      </w:r>
      <w:r>
        <w:rPr>
          <w:rFonts w:ascii="LM Roman 12" w:hAnsi="LM Roman 12" w:cs="CMR10"/>
          <w:sz w:val="24"/>
          <w:szCs w:val="24"/>
        </w:rPr>
        <w:t>ig. 22. SW instruction</w:t>
      </w:r>
    </w:p>
    <w:p w14:paraId="5FB49FBE" w14:textId="32468FC9" w:rsidR="000501B7" w:rsidRDefault="000501B7" w:rsidP="000501B7">
      <w:pPr>
        <w:ind w:left="1600"/>
        <w:rPr>
          <w:rFonts w:ascii="LM Roman 12" w:hAnsi="LM Roman 12" w:cs="CMR10"/>
          <w:sz w:val="24"/>
          <w:szCs w:val="24"/>
        </w:rPr>
      </w:pPr>
      <w:r>
        <w:rPr>
          <w:rFonts w:ascii="LM Roman 12" w:hAnsi="LM Roman 12" w:cs="CMR10"/>
          <w:sz w:val="24"/>
          <w:szCs w:val="24"/>
        </w:rPr>
        <w:t xml:space="preserve">As shown in Fig. 22, according to checking the value of rd1 and rd2 in the register file we could know the instruction will store the value in rd2(0x7FFFFFFF) to the memory location which is the value </w:t>
      </w:r>
      <w:proofErr w:type="spellStart"/>
      <w:r>
        <w:rPr>
          <w:rFonts w:ascii="LM Roman 12" w:hAnsi="LM Roman 12" w:cs="CMR10"/>
          <w:sz w:val="24"/>
          <w:szCs w:val="24"/>
        </w:rPr>
        <w:t>f</w:t>
      </w:r>
      <w:proofErr w:type="spellEnd"/>
      <w:r>
        <w:rPr>
          <w:rFonts w:ascii="LM Roman 12" w:hAnsi="LM Roman 12" w:cs="CMR10"/>
          <w:sz w:val="24"/>
          <w:szCs w:val="24"/>
        </w:rPr>
        <w:t xml:space="preserve"> rd2(0x00001000). Besides, observing the ‘</w:t>
      </w:r>
      <w:proofErr w:type="spellStart"/>
      <w:r>
        <w:rPr>
          <w:rFonts w:ascii="LM Roman 12" w:hAnsi="LM Roman 12" w:cs="CMR10"/>
          <w:sz w:val="24"/>
          <w:szCs w:val="24"/>
        </w:rPr>
        <w:t>aluout</w:t>
      </w:r>
      <w:proofErr w:type="spellEnd"/>
      <w:r>
        <w:rPr>
          <w:rFonts w:ascii="LM Roman 12" w:hAnsi="LM Roman 12" w:cs="CMR10"/>
          <w:sz w:val="24"/>
          <w:szCs w:val="24"/>
        </w:rPr>
        <w:t>’ value we could find there is no offset value with the SW instruction. To verify whether successfully store the value, we will use the load instruction to check it.</w:t>
      </w:r>
    </w:p>
    <w:p w14:paraId="77E0E743" w14:textId="7F0A97EA" w:rsidR="000501B7" w:rsidRDefault="000501B7" w:rsidP="000501B7">
      <w:pPr>
        <w:ind w:left="1600"/>
        <w:rPr>
          <w:rFonts w:ascii="LM Roman 12" w:hAnsi="LM Roman 12" w:cs="CMR10"/>
          <w:sz w:val="24"/>
          <w:szCs w:val="24"/>
        </w:rPr>
      </w:pPr>
    </w:p>
    <w:p w14:paraId="5472ED68" w14:textId="580AA34B" w:rsidR="00DD7A01" w:rsidRDefault="00DD7A01" w:rsidP="000501B7">
      <w:pPr>
        <w:ind w:left="1600"/>
        <w:rPr>
          <w:rFonts w:ascii="LM Roman 12" w:hAnsi="LM Roman 12" w:cs="CMR10"/>
          <w:sz w:val="24"/>
          <w:szCs w:val="24"/>
        </w:rPr>
      </w:pPr>
    </w:p>
    <w:p w14:paraId="2B275F65" w14:textId="208375CB" w:rsidR="00DD7A01" w:rsidRDefault="00DD7A01" w:rsidP="000501B7">
      <w:pPr>
        <w:ind w:left="1600"/>
        <w:rPr>
          <w:rFonts w:ascii="LM Roman 12" w:hAnsi="LM Roman 12" w:cs="CMR10"/>
          <w:sz w:val="24"/>
          <w:szCs w:val="24"/>
        </w:rPr>
      </w:pPr>
    </w:p>
    <w:p w14:paraId="6E4AA6E3" w14:textId="40F150DF" w:rsidR="00DD7A01" w:rsidRDefault="00DD7A01" w:rsidP="000501B7">
      <w:pPr>
        <w:ind w:left="1600"/>
        <w:rPr>
          <w:rFonts w:ascii="LM Roman 12" w:hAnsi="LM Roman 12" w:cs="CMR10"/>
          <w:sz w:val="24"/>
          <w:szCs w:val="24"/>
        </w:rPr>
      </w:pPr>
    </w:p>
    <w:p w14:paraId="04B83EFA" w14:textId="77777777" w:rsidR="00DD7A01" w:rsidRDefault="00DD7A01" w:rsidP="000501B7">
      <w:pPr>
        <w:ind w:left="1600"/>
        <w:rPr>
          <w:rFonts w:ascii="LM Roman 12" w:hAnsi="LM Roman 12" w:cs="CMR10"/>
          <w:sz w:val="24"/>
          <w:szCs w:val="24"/>
        </w:rPr>
      </w:pPr>
    </w:p>
    <w:p w14:paraId="5DDDECB1" w14:textId="7FBA9CC1" w:rsidR="000501B7" w:rsidRPr="00294F46" w:rsidRDefault="000501B7" w:rsidP="000501B7">
      <w:pPr>
        <w:pStyle w:val="ListParagraph"/>
        <w:numPr>
          <w:ilvl w:val="0"/>
          <w:numId w:val="7"/>
        </w:numPr>
        <w:rPr>
          <w:rFonts w:ascii="LM Roman 12" w:hAnsi="LM Roman 12" w:cs="CMR10"/>
          <w:b/>
          <w:bCs/>
          <w:sz w:val="24"/>
          <w:szCs w:val="24"/>
        </w:rPr>
      </w:pPr>
      <w:r w:rsidRPr="00294F46">
        <w:rPr>
          <w:rFonts w:ascii="LM Roman 12" w:hAnsi="LM Roman 12" w:cs="CMR10" w:hint="eastAsia"/>
          <w:b/>
          <w:bCs/>
          <w:sz w:val="24"/>
          <w:szCs w:val="24"/>
        </w:rPr>
        <w:t>L</w:t>
      </w:r>
      <w:r w:rsidRPr="00294F46">
        <w:rPr>
          <w:rFonts w:ascii="LM Roman 12" w:hAnsi="LM Roman 12" w:cs="CMR10"/>
          <w:b/>
          <w:bCs/>
          <w:sz w:val="24"/>
          <w:szCs w:val="24"/>
        </w:rPr>
        <w:t>W</w:t>
      </w:r>
    </w:p>
    <w:p w14:paraId="351C87D5" w14:textId="2293C9A0" w:rsidR="000501B7" w:rsidRDefault="000501B7" w:rsidP="000501B7">
      <w:pPr>
        <w:pStyle w:val="ListParagraph"/>
        <w:ind w:left="1800"/>
        <w:rPr>
          <w:rFonts w:ascii="LM Roman 12" w:hAnsi="LM Roman 12" w:cs="CMR10"/>
          <w:sz w:val="24"/>
          <w:szCs w:val="24"/>
        </w:rPr>
      </w:pPr>
    </w:p>
    <w:p w14:paraId="1AAAD166" w14:textId="6A80C2BE" w:rsidR="000501B7" w:rsidRDefault="000501B7" w:rsidP="000501B7">
      <w:pPr>
        <w:jc w:val="center"/>
        <w:rPr>
          <w:rFonts w:ascii="LM Roman 12" w:hAnsi="LM Roman 12" w:cs="CMR10"/>
          <w:sz w:val="24"/>
          <w:szCs w:val="24"/>
        </w:rPr>
      </w:pPr>
      <w:r>
        <w:rPr>
          <w:noProof/>
        </w:rPr>
        <w:drawing>
          <wp:inline distT="0" distB="0" distL="0" distR="0" wp14:anchorId="75DB2556" wp14:editId="19C9B711">
            <wp:extent cx="6554312" cy="1039860"/>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16690" cy="1049756"/>
                    </a:xfrm>
                    <a:prstGeom prst="rect">
                      <a:avLst/>
                    </a:prstGeom>
                  </pic:spPr>
                </pic:pic>
              </a:graphicData>
            </a:graphic>
          </wp:inline>
        </w:drawing>
      </w:r>
    </w:p>
    <w:p w14:paraId="68BBDC5F" w14:textId="7B9A6CE6" w:rsidR="000501B7" w:rsidRPr="000501B7" w:rsidRDefault="000501B7" w:rsidP="000501B7">
      <w:pPr>
        <w:jc w:val="center"/>
        <w:rPr>
          <w:rFonts w:ascii="LM Roman 12" w:hAnsi="LM Roman 12" w:cs="CMR10"/>
        </w:rPr>
      </w:pPr>
      <w:r w:rsidRPr="000501B7">
        <w:rPr>
          <w:rFonts w:ascii="LM Roman 12" w:hAnsi="LM Roman 12" w:cs="CMR10" w:hint="eastAsia"/>
        </w:rPr>
        <w:t>F</w:t>
      </w:r>
      <w:r w:rsidRPr="000501B7">
        <w:rPr>
          <w:rFonts w:ascii="LM Roman 12" w:hAnsi="LM Roman 12" w:cs="CMR10"/>
        </w:rPr>
        <w:t>ig. 23. LW instruction</w:t>
      </w:r>
    </w:p>
    <w:p w14:paraId="2C7DD0DB" w14:textId="2016248B" w:rsidR="00F071CF" w:rsidRDefault="000501B7" w:rsidP="000501B7">
      <w:pPr>
        <w:ind w:leftChars="800" w:left="1760"/>
        <w:rPr>
          <w:rFonts w:ascii="LM Roman 12" w:hAnsi="LM Roman 12" w:cs="CMR10"/>
          <w:sz w:val="24"/>
          <w:szCs w:val="24"/>
          <w:lang w:eastAsia="zh-CN"/>
        </w:rPr>
      </w:pPr>
      <w:r>
        <w:rPr>
          <w:rFonts w:ascii="LM Roman 12" w:hAnsi="LM Roman 12" w:cs="CMR10"/>
          <w:sz w:val="24"/>
          <w:szCs w:val="24"/>
          <w:lang w:eastAsia="zh-CN"/>
        </w:rPr>
        <w:t>For the load instruction, observe the value of ‘rd1’ we could know which memory address data we want to load, and the value of ‘</w:t>
      </w:r>
      <w:proofErr w:type="spellStart"/>
      <w:r>
        <w:rPr>
          <w:rFonts w:ascii="LM Roman 12" w:hAnsi="LM Roman 12" w:cs="CMR10"/>
          <w:sz w:val="24"/>
          <w:szCs w:val="24"/>
          <w:lang w:eastAsia="zh-CN"/>
        </w:rPr>
        <w:t>aluout</w:t>
      </w:r>
      <w:proofErr w:type="spellEnd"/>
      <w:r>
        <w:rPr>
          <w:rFonts w:ascii="LM Roman 12" w:hAnsi="LM Roman 12" w:cs="CMR10"/>
          <w:sz w:val="24"/>
          <w:szCs w:val="24"/>
          <w:lang w:eastAsia="zh-CN"/>
        </w:rPr>
        <w:t>’ shows that the loaded value does not have an offset value. The critical point to know whether the data had been read from memory and written back to the register file is by observing the ‘</w:t>
      </w:r>
      <w:proofErr w:type="spellStart"/>
      <w:r>
        <w:rPr>
          <w:rFonts w:ascii="LM Roman 12" w:hAnsi="LM Roman 12" w:cs="CMR10"/>
          <w:sz w:val="24"/>
          <w:szCs w:val="24"/>
          <w:lang w:eastAsia="zh-CN"/>
        </w:rPr>
        <w:t>wd</w:t>
      </w:r>
      <w:proofErr w:type="spellEnd"/>
      <w:r>
        <w:rPr>
          <w:rFonts w:ascii="LM Roman 12" w:hAnsi="LM Roman 12" w:cs="CMR10"/>
          <w:sz w:val="24"/>
          <w:szCs w:val="24"/>
          <w:lang w:eastAsia="zh-CN"/>
        </w:rPr>
        <w:t>’ value. And in this part, we also verified the value we read from the memory address of r1 are store the value we store by the SW instruction.</w:t>
      </w:r>
    </w:p>
    <w:p w14:paraId="509478A9" w14:textId="6AE5C6BB" w:rsidR="000501B7" w:rsidRDefault="000501B7" w:rsidP="000501B7">
      <w:pPr>
        <w:ind w:leftChars="800" w:left="1760"/>
        <w:rPr>
          <w:rFonts w:ascii="LM Roman 12" w:hAnsi="LM Roman 12" w:cs="CMR10"/>
          <w:sz w:val="24"/>
          <w:szCs w:val="24"/>
          <w:lang w:eastAsia="zh-CN"/>
        </w:rPr>
      </w:pPr>
    </w:p>
    <w:p w14:paraId="0C05DDE3" w14:textId="2C6EC9B2" w:rsidR="000501B7" w:rsidRPr="00294F46" w:rsidRDefault="000501B7" w:rsidP="000501B7">
      <w:pPr>
        <w:pStyle w:val="ListParagraph"/>
        <w:numPr>
          <w:ilvl w:val="0"/>
          <w:numId w:val="7"/>
        </w:numPr>
        <w:rPr>
          <w:rFonts w:ascii="LM Roman 12" w:hAnsi="LM Roman 12" w:cs="CMR10"/>
          <w:b/>
          <w:bCs/>
          <w:sz w:val="24"/>
          <w:szCs w:val="24"/>
          <w:lang w:eastAsia="zh-CN"/>
        </w:rPr>
      </w:pPr>
      <w:r w:rsidRPr="00294F46">
        <w:rPr>
          <w:rFonts w:ascii="LM Roman 12" w:hAnsi="LM Roman 12" w:cs="CMR10" w:hint="eastAsia"/>
          <w:b/>
          <w:bCs/>
          <w:sz w:val="24"/>
          <w:szCs w:val="24"/>
          <w:lang w:eastAsia="zh-CN"/>
        </w:rPr>
        <w:t>L</w:t>
      </w:r>
      <w:r w:rsidRPr="00294F46">
        <w:rPr>
          <w:rFonts w:ascii="LM Roman 12" w:hAnsi="LM Roman 12" w:cs="CMR10"/>
          <w:b/>
          <w:bCs/>
          <w:sz w:val="24"/>
          <w:szCs w:val="24"/>
          <w:lang w:eastAsia="zh-CN"/>
        </w:rPr>
        <w:t>H</w:t>
      </w:r>
    </w:p>
    <w:p w14:paraId="313C6A03" w14:textId="75BBBF57" w:rsidR="000501B7" w:rsidRDefault="000501B7" w:rsidP="000501B7">
      <w:pPr>
        <w:pStyle w:val="ListParagraph"/>
        <w:ind w:left="1800"/>
        <w:rPr>
          <w:rFonts w:ascii="LM Roman 12" w:hAnsi="LM Roman 12" w:cs="CMR10"/>
          <w:sz w:val="24"/>
          <w:szCs w:val="24"/>
          <w:lang w:eastAsia="zh-CN"/>
        </w:rPr>
      </w:pPr>
    </w:p>
    <w:p w14:paraId="3EA86D08" w14:textId="1CDEB718" w:rsidR="000501B7" w:rsidRDefault="000501B7" w:rsidP="000501B7">
      <w:pPr>
        <w:jc w:val="center"/>
        <w:rPr>
          <w:rFonts w:ascii="LM Roman 12" w:hAnsi="LM Roman 12" w:cs="CMR10"/>
          <w:sz w:val="24"/>
          <w:szCs w:val="24"/>
          <w:lang w:eastAsia="zh-CN"/>
        </w:rPr>
      </w:pPr>
      <w:r>
        <w:rPr>
          <w:noProof/>
        </w:rPr>
        <w:drawing>
          <wp:inline distT="0" distB="0" distL="0" distR="0" wp14:anchorId="46D2AD1D" wp14:editId="63FA8575">
            <wp:extent cx="6573143" cy="10712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8251" cy="1080230"/>
                    </a:xfrm>
                    <a:prstGeom prst="rect">
                      <a:avLst/>
                    </a:prstGeom>
                  </pic:spPr>
                </pic:pic>
              </a:graphicData>
            </a:graphic>
          </wp:inline>
        </w:drawing>
      </w:r>
    </w:p>
    <w:p w14:paraId="2722C22D" w14:textId="48C964A8" w:rsidR="000501B7" w:rsidRDefault="000501B7" w:rsidP="000501B7">
      <w:pPr>
        <w:jc w:val="center"/>
        <w:rPr>
          <w:rFonts w:ascii="LM Roman 12" w:hAnsi="LM Roman 12" w:cs="CMR10"/>
          <w:sz w:val="24"/>
          <w:szCs w:val="24"/>
          <w:lang w:eastAsia="zh-CN"/>
        </w:rPr>
      </w:pPr>
      <w:r>
        <w:rPr>
          <w:rFonts w:ascii="LM Roman 12" w:hAnsi="LM Roman 12" w:cs="CMR10" w:hint="eastAsia"/>
          <w:sz w:val="24"/>
          <w:szCs w:val="24"/>
          <w:lang w:eastAsia="zh-CN"/>
        </w:rPr>
        <w:t>F</w:t>
      </w:r>
      <w:r>
        <w:rPr>
          <w:rFonts w:ascii="LM Roman 12" w:hAnsi="LM Roman 12" w:cs="CMR10"/>
          <w:sz w:val="24"/>
          <w:szCs w:val="24"/>
          <w:lang w:eastAsia="zh-CN"/>
        </w:rPr>
        <w:t>ig. 24. LH instruction</w:t>
      </w:r>
    </w:p>
    <w:p w14:paraId="39F36488" w14:textId="77777777" w:rsidR="00AC0FE6" w:rsidRPr="00AC0FE6" w:rsidRDefault="00AC0FE6" w:rsidP="00AC0FE6">
      <w:pPr>
        <w:ind w:leftChars="755" w:left="1661"/>
        <w:rPr>
          <w:rFonts w:ascii="LM Roman 12" w:hAnsi="LM Roman 12" w:cs="CMR10"/>
          <w:sz w:val="24"/>
          <w:szCs w:val="24"/>
          <w:lang w:eastAsia="zh-CN"/>
        </w:rPr>
      </w:pPr>
      <w:r w:rsidRPr="00AC0FE6">
        <w:rPr>
          <w:rFonts w:ascii="LM Roman 12" w:hAnsi="LM Roman 12" w:cs="CMR10"/>
          <w:sz w:val="24"/>
          <w:szCs w:val="24"/>
          <w:lang w:eastAsia="zh-CN"/>
        </w:rPr>
        <w:t xml:space="preserve">From the previous result, we know the data value with the memory address of rd1 (0x00001000) is equal to 0x7FFFFFFF. </w:t>
      </w:r>
    </w:p>
    <w:p w14:paraId="49648DBF" w14:textId="77777777" w:rsidR="00AC0FE6" w:rsidRPr="00AC0FE6" w:rsidRDefault="00AC0FE6" w:rsidP="00AC0FE6">
      <w:pPr>
        <w:ind w:leftChars="755" w:left="1661"/>
        <w:rPr>
          <w:rFonts w:ascii="LM Roman 12" w:hAnsi="LM Roman 12" w:cs="CMR10"/>
          <w:sz w:val="24"/>
          <w:szCs w:val="24"/>
          <w:lang w:eastAsia="zh-CN"/>
        </w:rPr>
      </w:pPr>
    </w:p>
    <w:p w14:paraId="310B4287" w14:textId="2B54A6A2" w:rsidR="00AC0FE6" w:rsidRPr="00AC0FE6" w:rsidRDefault="00AC0FE6" w:rsidP="00DD7A01">
      <w:pPr>
        <w:ind w:leftChars="755" w:left="1661"/>
        <w:rPr>
          <w:rFonts w:ascii="LM Roman 12" w:hAnsi="LM Roman 12" w:cs="CMR10"/>
          <w:sz w:val="24"/>
          <w:szCs w:val="24"/>
          <w:lang w:eastAsia="zh-CN"/>
        </w:rPr>
      </w:pPr>
      <w:r w:rsidRPr="00AC0FE6">
        <w:rPr>
          <w:rFonts w:ascii="LM Roman 12" w:hAnsi="LM Roman 12" w:cs="CMR10"/>
          <w:sz w:val="24"/>
          <w:szCs w:val="24"/>
          <w:lang w:eastAsia="zh-CN"/>
        </w:rPr>
        <w:t xml:space="preserve">For the first instruction, </w:t>
      </w:r>
      <w:proofErr w:type="spellStart"/>
      <w:proofErr w:type="gramStart"/>
      <w:r w:rsidRPr="00AC0FE6">
        <w:rPr>
          <w:rFonts w:ascii="LM Roman 12" w:hAnsi="LM Roman 12" w:cs="CMR10"/>
          <w:sz w:val="24"/>
          <w:szCs w:val="24"/>
          <w:lang w:eastAsia="zh-CN"/>
        </w:rPr>
        <w:t>aluout</w:t>
      </w:r>
      <w:proofErr w:type="spellEnd"/>
      <w:r w:rsidRPr="00AC0FE6">
        <w:rPr>
          <w:rFonts w:ascii="LM Roman 12" w:hAnsi="LM Roman 12" w:cs="CMR10"/>
          <w:sz w:val="24"/>
          <w:szCs w:val="24"/>
          <w:lang w:eastAsia="zh-CN"/>
        </w:rPr>
        <w:t>[</w:t>
      </w:r>
      <w:proofErr w:type="gramEnd"/>
      <w:r w:rsidRPr="00AC0FE6">
        <w:rPr>
          <w:rFonts w:ascii="LM Roman 12" w:hAnsi="LM Roman 12" w:cs="CMR10"/>
          <w:sz w:val="24"/>
          <w:szCs w:val="24"/>
          <w:lang w:eastAsia="zh-CN"/>
        </w:rPr>
        <w:t xml:space="preserve">1] is 0 so the LH instruction will load the sign extended lower half word. Therefore, from the value of ‘wed’ </w:t>
      </w:r>
      <w:r w:rsidRPr="00AC0FE6">
        <w:rPr>
          <w:rFonts w:ascii="LM Roman 12" w:hAnsi="LM Roman 12" w:cs="CMR10"/>
          <w:sz w:val="24"/>
          <w:szCs w:val="24"/>
          <w:lang w:eastAsia="zh-CN"/>
        </w:rPr>
        <w:lastRenderedPageBreak/>
        <w:t>we could find the data written back the register file equal to 0xFFFFFFFF.</w:t>
      </w:r>
    </w:p>
    <w:p w14:paraId="2E58A98A" w14:textId="1803FBC7" w:rsidR="000501B7" w:rsidRPr="00F071CF" w:rsidRDefault="00AC0FE6" w:rsidP="00AC0FE6">
      <w:pPr>
        <w:ind w:leftChars="755" w:left="1661"/>
        <w:rPr>
          <w:rFonts w:ascii="LM Roman 12" w:hAnsi="LM Roman 12" w:cs="CMR10"/>
          <w:sz w:val="24"/>
          <w:szCs w:val="24"/>
          <w:lang w:eastAsia="zh-CN"/>
        </w:rPr>
      </w:pPr>
      <w:r w:rsidRPr="00AC0FE6">
        <w:rPr>
          <w:rFonts w:ascii="LM Roman 12" w:hAnsi="LM Roman 12" w:cs="CMR10"/>
          <w:sz w:val="24"/>
          <w:szCs w:val="24"/>
          <w:lang w:eastAsia="zh-CN"/>
        </w:rPr>
        <w:t xml:space="preserve">For the second instruction, </w:t>
      </w:r>
      <w:proofErr w:type="spellStart"/>
      <w:proofErr w:type="gramStart"/>
      <w:r w:rsidRPr="00AC0FE6">
        <w:rPr>
          <w:rFonts w:ascii="LM Roman 12" w:hAnsi="LM Roman 12" w:cs="CMR10"/>
          <w:sz w:val="24"/>
          <w:szCs w:val="24"/>
          <w:lang w:eastAsia="zh-CN"/>
        </w:rPr>
        <w:t>aluout</w:t>
      </w:r>
      <w:proofErr w:type="spellEnd"/>
      <w:r w:rsidRPr="00AC0FE6">
        <w:rPr>
          <w:rFonts w:ascii="LM Roman 12" w:hAnsi="LM Roman 12" w:cs="CMR10"/>
          <w:sz w:val="24"/>
          <w:szCs w:val="24"/>
          <w:lang w:eastAsia="zh-CN"/>
        </w:rPr>
        <w:t>[</w:t>
      </w:r>
      <w:proofErr w:type="gramEnd"/>
      <w:r w:rsidRPr="00AC0FE6">
        <w:rPr>
          <w:rFonts w:ascii="LM Roman 12" w:hAnsi="LM Roman 12" w:cs="CMR10"/>
          <w:sz w:val="24"/>
          <w:szCs w:val="24"/>
          <w:lang w:eastAsia="zh-CN"/>
        </w:rPr>
        <w:t>1] is 1 so the LH instruction will load the sign extended upper half word. And from the value of ‘</w:t>
      </w:r>
      <w:proofErr w:type="spellStart"/>
      <w:r w:rsidRPr="00AC0FE6">
        <w:rPr>
          <w:rFonts w:ascii="LM Roman 12" w:hAnsi="LM Roman 12" w:cs="CMR10"/>
          <w:sz w:val="24"/>
          <w:szCs w:val="24"/>
          <w:lang w:eastAsia="zh-CN"/>
        </w:rPr>
        <w:t>wd</w:t>
      </w:r>
      <w:proofErr w:type="spellEnd"/>
      <w:r w:rsidRPr="00AC0FE6">
        <w:rPr>
          <w:rFonts w:ascii="LM Roman 12" w:hAnsi="LM Roman 12" w:cs="CMR10"/>
          <w:sz w:val="24"/>
          <w:szCs w:val="24"/>
          <w:lang w:eastAsia="zh-CN"/>
        </w:rPr>
        <w:t>’ we could verify the write-back value equal to 0x00007FFF.</w:t>
      </w:r>
    </w:p>
    <w:sectPr w:rsidR="000501B7" w:rsidRPr="00F071CF" w:rsidSect="00B80C4E">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19FAC" w14:textId="77777777" w:rsidR="00532C04" w:rsidRDefault="00532C04" w:rsidP="00B80C4E">
      <w:pPr>
        <w:spacing w:after="0" w:line="240" w:lineRule="auto"/>
      </w:pPr>
      <w:r>
        <w:separator/>
      </w:r>
    </w:p>
  </w:endnote>
  <w:endnote w:type="continuationSeparator" w:id="0">
    <w:p w14:paraId="2D1703D6" w14:textId="77777777" w:rsidR="00532C04" w:rsidRDefault="00532C04" w:rsidP="00B80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M I 10">
    <w:altName w:val="Calibri"/>
    <w:panose1 w:val="00000000000000000000"/>
    <w:charset w:val="00"/>
    <w:family w:val="swiss"/>
    <w:notTrueType/>
    <w:pitch w:val="default"/>
    <w:sig w:usb0="00000003" w:usb1="00000000" w:usb2="00000000" w:usb3="00000000" w:csb0="00000001" w:csb1="00000000"/>
  </w:font>
  <w:font w:name="CM R 17">
    <w:altName w:val="CM R"/>
    <w:panose1 w:val="00000000000000000000"/>
    <w:charset w:val="00"/>
    <w:family w:val="swiss"/>
    <w:notTrueType/>
    <w:pitch w:val="default"/>
    <w:sig w:usb0="00000003" w:usb1="00000000" w:usb2="00000000" w:usb3="00000000" w:csb0="00000001" w:csb1="00000000"/>
  </w:font>
  <w:font w:name="LM Roman 12">
    <w:panose1 w:val="00000500000000000000"/>
    <w:charset w:val="00"/>
    <w:family w:val="modern"/>
    <w:notTrueType/>
    <w:pitch w:val="variable"/>
    <w:sig w:usb0="20000007" w:usb1="00000000" w:usb2="00000000" w:usb3="00000000" w:csb0="00000193" w:csb1="00000000"/>
  </w:font>
  <w:font w:name="CMR12">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7083"/>
      <w:docPartObj>
        <w:docPartGallery w:val="Page Numbers (Bottom of Page)"/>
        <w:docPartUnique/>
      </w:docPartObj>
    </w:sdtPr>
    <w:sdtContent>
      <w:p w14:paraId="30F07579" w14:textId="77777777" w:rsidR="007031E8" w:rsidRDefault="0024689E">
        <w:pPr>
          <w:pStyle w:val="Footer"/>
          <w:jc w:val="center"/>
        </w:pPr>
        <w:r w:rsidRPr="00B80C4E">
          <w:rPr>
            <w:rFonts w:ascii="LM Roman 12" w:hAnsi="LM Roman 12"/>
          </w:rPr>
          <w:fldChar w:fldCharType="begin"/>
        </w:r>
        <w:r w:rsidR="007031E8" w:rsidRPr="00B80C4E">
          <w:rPr>
            <w:rFonts w:ascii="LM Roman 12" w:hAnsi="LM Roman 12"/>
          </w:rPr>
          <w:instrText xml:space="preserve"> PAGE   \* MERGEFORMAT </w:instrText>
        </w:r>
        <w:r w:rsidRPr="00B80C4E">
          <w:rPr>
            <w:rFonts w:ascii="LM Roman 12" w:hAnsi="LM Roman 12"/>
          </w:rPr>
          <w:fldChar w:fldCharType="separate"/>
        </w:r>
        <w:r w:rsidR="007D071E">
          <w:rPr>
            <w:rFonts w:ascii="LM Roman 12" w:hAnsi="LM Roman 12"/>
            <w:noProof/>
          </w:rPr>
          <w:t>5</w:t>
        </w:r>
        <w:r w:rsidRPr="00B80C4E">
          <w:rPr>
            <w:rFonts w:ascii="LM Roman 12" w:hAnsi="LM Roman 12"/>
          </w:rPr>
          <w:fldChar w:fldCharType="end"/>
        </w:r>
      </w:p>
    </w:sdtContent>
  </w:sdt>
  <w:p w14:paraId="13D7771B" w14:textId="77777777" w:rsidR="007031E8" w:rsidRDefault="00703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E3985" w14:textId="77777777" w:rsidR="00532C04" w:rsidRDefault="00532C04" w:rsidP="00B80C4E">
      <w:pPr>
        <w:spacing w:after="0" w:line="240" w:lineRule="auto"/>
      </w:pPr>
      <w:r>
        <w:separator/>
      </w:r>
    </w:p>
  </w:footnote>
  <w:footnote w:type="continuationSeparator" w:id="0">
    <w:p w14:paraId="4A241921" w14:textId="77777777" w:rsidR="00532C04" w:rsidRDefault="00532C04" w:rsidP="00B80C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4B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F573705"/>
    <w:multiLevelType w:val="hybridMultilevel"/>
    <w:tmpl w:val="76DC75F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F8058B"/>
    <w:multiLevelType w:val="multilevel"/>
    <w:tmpl w:val="8A960342"/>
    <w:lvl w:ilvl="0">
      <w:start w:val="2"/>
      <w:numFmt w:val="decimal"/>
      <w:lvlText w:val="%1"/>
      <w:lvlJc w:val="left"/>
      <w:pPr>
        <w:ind w:left="360" w:hanging="36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3" w15:restartNumberingAfterBreak="0">
    <w:nsid w:val="3A006146"/>
    <w:multiLevelType w:val="hybridMultilevel"/>
    <w:tmpl w:val="2288386A"/>
    <w:lvl w:ilvl="0" w:tplc="C466126C">
      <w:start w:val="1"/>
      <w:numFmt w:val="decimal"/>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4" w15:restartNumberingAfterBreak="0">
    <w:nsid w:val="3AD719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8FE7F9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E6E264D"/>
    <w:multiLevelType w:val="multilevel"/>
    <w:tmpl w:val="C2E8E0F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29C5362"/>
    <w:multiLevelType w:val="hybridMultilevel"/>
    <w:tmpl w:val="BDD2D056"/>
    <w:lvl w:ilvl="0" w:tplc="89F27562">
      <w:start w:val="1"/>
      <w:numFmt w:val="decimal"/>
      <w:lvlText w:val="%1)"/>
      <w:lvlJc w:val="left"/>
      <w:pPr>
        <w:ind w:left="1490" w:hanging="360"/>
      </w:pPr>
      <w:rPr>
        <w:rFonts w:hint="default"/>
      </w:rPr>
    </w:lvl>
    <w:lvl w:ilvl="1" w:tplc="04090019" w:tentative="1">
      <w:start w:val="1"/>
      <w:numFmt w:val="lowerLetter"/>
      <w:lvlText w:val="%2)"/>
      <w:lvlJc w:val="left"/>
      <w:pPr>
        <w:ind w:left="2010" w:hanging="440"/>
      </w:pPr>
    </w:lvl>
    <w:lvl w:ilvl="2" w:tplc="0409001B" w:tentative="1">
      <w:start w:val="1"/>
      <w:numFmt w:val="lowerRoman"/>
      <w:lvlText w:val="%3."/>
      <w:lvlJc w:val="right"/>
      <w:pPr>
        <w:ind w:left="2450" w:hanging="440"/>
      </w:pPr>
    </w:lvl>
    <w:lvl w:ilvl="3" w:tplc="0409000F" w:tentative="1">
      <w:start w:val="1"/>
      <w:numFmt w:val="decimal"/>
      <w:lvlText w:val="%4."/>
      <w:lvlJc w:val="left"/>
      <w:pPr>
        <w:ind w:left="2890" w:hanging="440"/>
      </w:pPr>
    </w:lvl>
    <w:lvl w:ilvl="4" w:tplc="04090019" w:tentative="1">
      <w:start w:val="1"/>
      <w:numFmt w:val="lowerLetter"/>
      <w:lvlText w:val="%5)"/>
      <w:lvlJc w:val="left"/>
      <w:pPr>
        <w:ind w:left="3330" w:hanging="440"/>
      </w:pPr>
    </w:lvl>
    <w:lvl w:ilvl="5" w:tplc="0409001B" w:tentative="1">
      <w:start w:val="1"/>
      <w:numFmt w:val="lowerRoman"/>
      <w:lvlText w:val="%6."/>
      <w:lvlJc w:val="right"/>
      <w:pPr>
        <w:ind w:left="3770" w:hanging="440"/>
      </w:pPr>
    </w:lvl>
    <w:lvl w:ilvl="6" w:tplc="0409000F" w:tentative="1">
      <w:start w:val="1"/>
      <w:numFmt w:val="decimal"/>
      <w:lvlText w:val="%7."/>
      <w:lvlJc w:val="left"/>
      <w:pPr>
        <w:ind w:left="4210" w:hanging="440"/>
      </w:pPr>
    </w:lvl>
    <w:lvl w:ilvl="7" w:tplc="04090019" w:tentative="1">
      <w:start w:val="1"/>
      <w:numFmt w:val="lowerLetter"/>
      <w:lvlText w:val="%8)"/>
      <w:lvlJc w:val="left"/>
      <w:pPr>
        <w:ind w:left="4650" w:hanging="440"/>
      </w:pPr>
    </w:lvl>
    <w:lvl w:ilvl="8" w:tplc="0409001B" w:tentative="1">
      <w:start w:val="1"/>
      <w:numFmt w:val="lowerRoman"/>
      <w:lvlText w:val="%9."/>
      <w:lvlJc w:val="right"/>
      <w:pPr>
        <w:ind w:left="5090" w:hanging="440"/>
      </w:pPr>
    </w:lvl>
  </w:abstractNum>
  <w:abstractNum w:abstractNumId="8" w15:restartNumberingAfterBreak="0">
    <w:nsid w:val="6BBB44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E6141CA"/>
    <w:multiLevelType w:val="multilevel"/>
    <w:tmpl w:val="6FB87880"/>
    <w:lvl w:ilvl="0">
      <w:start w:val="1"/>
      <w:numFmt w:val="decimal"/>
      <w:lvlText w:val="%1"/>
      <w:lvlJc w:val="left"/>
      <w:pPr>
        <w:ind w:left="720" w:hanging="360"/>
      </w:pPr>
    </w:lvl>
    <w:lvl w:ilvl="1">
      <w:start w:val="1"/>
      <w:numFmt w:val="decimal"/>
      <w:isLgl/>
      <w:lvlText w:val="%1.%2"/>
      <w:lvlJc w:val="left"/>
      <w:pPr>
        <w:ind w:left="1130" w:hanging="770"/>
      </w:pPr>
      <w:rPr>
        <w:rFonts w:hint="default"/>
      </w:rPr>
    </w:lvl>
    <w:lvl w:ilvl="2">
      <w:start w:val="1"/>
      <w:numFmt w:val="decimal"/>
      <w:isLgl/>
      <w:lvlText w:val="%1.%2.%3"/>
      <w:lvlJc w:val="left"/>
      <w:pPr>
        <w:ind w:left="1130" w:hanging="770"/>
      </w:pPr>
      <w:rPr>
        <w:rFonts w:hint="default"/>
      </w:rPr>
    </w:lvl>
    <w:lvl w:ilvl="3">
      <w:start w:val="1"/>
      <w:numFmt w:val="decimal"/>
      <w:isLgl/>
      <w:lvlText w:val="%1.%2.%3.%4"/>
      <w:lvlJc w:val="left"/>
      <w:pPr>
        <w:ind w:left="1130" w:hanging="77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1F051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59F31D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73611CC"/>
    <w:multiLevelType w:val="hybridMultilevel"/>
    <w:tmpl w:val="30B284C6"/>
    <w:lvl w:ilvl="0" w:tplc="5114BEB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8660539">
    <w:abstractNumId w:val="6"/>
  </w:num>
  <w:num w:numId="2" w16cid:durableId="762919899">
    <w:abstractNumId w:val="12"/>
  </w:num>
  <w:num w:numId="3" w16cid:durableId="1995327986">
    <w:abstractNumId w:val="1"/>
  </w:num>
  <w:num w:numId="4" w16cid:durableId="764304348">
    <w:abstractNumId w:val="9"/>
  </w:num>
  <w:num w:numId="5" w16cid:durableId="880434654">
    <w:abstractNumId w:val="7"/>
  </w:num>
  <w:num w:numId="6" w16cid:durableId="55669196">
    <w:abstractNumId w:val="11"/>
  </w:num>
  <w:num w:numId="7" w16cid:durableId="337536332">
    <w:abstractNumId w:val="3"/>
  </w:num>
  <w:num w:numId="8" w16cid:durableId="1262303950">
    <w:abstractNumId w:val="4"/>
  </w:num>
  <w:num w:numId="9" w16cid:durableId="319619898">
    <w:abstractNumId w:val="8"/>
  </w:num>
  <w:num w:numId="10" w16cid:durableId="851725771">
    <w:abstractNumId w:val="2"/>
  </w:num>
  <w:num w:numId="11" w16cid:durableId="1005402928">
    <w:abstractNumId w:val="10"/>
  </w:num>
  <w:num w:numId="12" w16cid:durableId="766120919">
    <w:abstractNumId w:val="5"/>
  </w:num>
  <w:num w:numId="13" w16cid:durableId="882525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C4E"/>
    <w:rsid w:val="00015C60"/>
    <w:rsid w:val="00017E8C"/>
    <w:rsid w:val="000475AB"/>
    <w:rsid w:val="00050189"/>
    <w:rsid w:val="000501B7"/>
    <w:rsid w:val="00076E4F"/>
    <w:rsid w:val="000B5C7B"/>
    <w:rsid w:val="000D4267"/>
    <w:rsid w:val="000E775A"/>
    <w:rsid w:val="00107994"/>
    <w:rsid w:val="0012408D"/>
    <w:rsid w:val="00130E19"/>
    <w:rsid w:val="00141332"/>
    <w:rsid w:val="00141B61"/>
    <w:rsid w:val="001621D7"/>
    <w:rsid w:val="00176D56"/>
    <w:rsid w:val="00177871"/>
    <w:rsid w:val="001D34DA"/>
    <w:rsid w:val="001F2823"/>
    <w:rsid w:val="00216A4D"/>
    <w:rsid w:val="00230265"/>
    <w:rsid w:val="0024689E"/>
    <w:rsid w:val="00250C91"/>
    <w:rsid w:val="002634D0"/>
    <w:rsid w:val="002838FE"/>
    <w:rsid w:val="00294F46"/>
    <w:rsid w:val="00295B9A"/>
    <w:rsid w:val="00295F7A"/>
    <w:rsid w:val="00296FFE"/>
    <w:rsid w:val="002A322F"/>
    <w:rsid w:val="002C7F7D"/>
    <w:rsid w:val="00315C48"/>
    <w:rsid w:val="00323C74"/>
    <w:rsid w:val="0032746B"/>
    <w:rsid w:val="00374CF1"/>
    <w:rsid w:val="003768FB"/>
    <w:rsid w:val="00391716"/>
    <w:rsid w:val="003B117F"/>
    <w:rsid w:val="003D2564"/>
    <w:rsid w:val="004504AC"/>
    <w:rsid w:val="00450BC9"/>
    <w:rsid w:val="004A6896"/>
    <w:rsid w:val="004D1538"/>
    <w:rsid w:val="004F62BA"/>
    <w:rsid w:val="00532C04"/>
    <w:rsid w:val="00596B18"/>
    <w:rsid w:val="005A7954"/>
    <w:rsid w:val="005B780C"/>
    <w:rsid w:val="005C74C6"/>
    <w:rsid w:val="005E133B"/>
    <w:rsid w:val="00607FFE"/>
    <w:rsid w:val="0061419D"/>
    <w:rsid w:val="00617A4A"/>
    <w:rsid w:val="00646A55"/>
    <w:rsid w:val="006633B0"/>
    <w:rsid w:val="00673886"/>
    <w:rsid w:val="006A04E4"/>
    <w:rsid w:val="006A05A9"/>
    <w:rsid w:val="006F2A21"/>
    <w:rsid w:val="00700F7F"/>
    <w:rsid w:val="007031E8"/>
    <w:rsid w:val="00731EAA"/>
    <w:rsid w:val="00752A55"/>
    <w:rsid w:val="00761CD0"/>
    <w:rsid w:val="007674A1"/>
    <w:rsid w:val="00775D66"/>
    <w:rsid w:val="0079157F"/>
    <w:rsid w:val="00792D7F"/>
    <w:rsid w:val="00797357"/>
    <w:rsid w:val="007B0071"/>
    <w:rsid w:val="007D071E"/>
    <w:rsid w:val="007F1B39"/>
    <w:rsid w:val="008033F3"/>
    <w:rsid w:val="008162FD"/>
    <w:rsid w:val="00837CE5"/>
    <w:rsid w:val="00847C19"/>
    <w:rsid w:val="0086301C"/>
    <w:rsid w:val="008C595C"/>
    <w:rsid w:val="00910437"/>
    <w:rsid w:val="00925D18"/>
    <w:rsid w:val="00982E56"/>
    <w:rsid w:val="009A4ED7"/>
    <w:rsid w:val="009C38B7"/>
    <w:rsid w:val="009E7EC1"/>
    <w:rsid w:val="009F0D7C"/>
    <w:rsid w:val="009F2E8C"/>
    <w:rsid w:val="009F6C9A"/>
    <w:rsid w:val="009F7486"/>
    <w:rsid w:val="00A07AE5"/>
    <w:rsid w:val="00A53036"/>
    <w:rsid w:val="00A72B97"/>
    <w:rsid w:val="00A75F9D"/>
    <w:rsid w:val="00A821D8"/>
    <w:rsid w:val="00A931FD"/>
    <w:rsid w:val="00AB138D"/>
    <w:rsid w:val="00AC0FE6"/>
    <w:rsid w:val="00AE3C1E"/>
    <w:rsid w:val="00AF1901"/>
    <w:rsid w:val="00B20141"/>
    <w:rsid w:val="00B54923"/>
    <w:rsid w:val="00B55C6C"/>
    <w:rsid w:val="00B80C4E"/>
    <w:rsid w:val="00BB4B42"/>
    <w:rsid w:val="00BF3E9E"/>
    <w:rsid w:val="00C236F3"/>
    <w:rsid w:val="00C8124A"/>
    <w:rsid w:val="00C84F1F"/>
    <w:rsid w:val="00CA0A24"/>
    <w:rsid w:val="00CD368E"/>
    <w:rsid w:val="00CE191E"/>
    <w:rsid w:val="00CE20ED"/>
    <w:rsid w:val="00D940FE"/>
    <w:rsid w:val="00DA0FC3"/>
    <w:rsid w:val="00DC31E5"/>
    <w:rsid w:val="00DD7A01"/>
    <w:rsid w:val="00DF66B1"/>
    <w:rsid w:val="00E0050F"/>
    <w:rsid w:val="00E03BE9"/>
    <w:rsid w:val="00E22668"/>
    <w:rsid w:val="00E26EDE"/>
    <w:rsid w:val="00E32834"/>
    <w:rsid w:val="00E34386"/>
    <w:rsid w:val="00E567BE"/>
    <w:rsid w:val="00EA3B26"/>
    <w:rsid w:val="00ED6101"/>
    <w:rsid w:val="00ED61CE"/>
    <w:rsid w:val="00F071CF"/>
    <w:rsid w:val="00F26075"/>
    <w:rsid w:val="00F624FC"/>
    <w:rsid w:val="00F64088"/>
    <w:rsid w:val="00F65CD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907FC"/>
  <w15:docId w15:val="{2DAED061-838F-4D55-995D-CB55C2006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0FE"/>
  </w:style>
  <w:style w:type="paragraph" w:styleId="Heading1">
    <w:name w:val="heading 1"/>
    <w:basedOn w:val="Normal"/>
    <w:next w:val="Normal"/>
    <w:link w:val="Heading1Char"/>
    <w:uiPriority w:val="9"/>
    <w:qFormat/>
    <w:rsid w:val="00B80C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0C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7A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0C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C4E"/>
    <w:rPr>
      <w:rFonts w:ascii="Tahoma" w:hAnsi="Tahoma" w:cs="Tahoma"/>
      <w:sz w:val="16"/>
      <w:szCs w:val="16"/>
    </w:rPr>
  </w:style>
  <w:style w:type="paragraph" w:styleId="Header">
    <w:name w:val="header"/>
    <w:basedOn w:val="Normal"/>
    <w:link w:val="HeaderChar"/>
    <w:uiPriority w:val="99"/>
    <w:unhideWhenUsed/>
    <w:rsid w:val="00B80C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0C4E"/>
  </w:style>
  <w:style w:type="paragraph" w:styleId="Footer">
    <w:name w:val="footer"/>
    <w:basedOn w:val="Normal"/>
    <w:link w:val="FooterChar"/>
    <w:uiPriority w:val="99"/>
    <w:unhideWhenUsed/>
    <w:rsid w:val="00B80C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C4E"/>
  </w:style>
  <w:style w:type="character" w:customStyle="1" w:styleId="Heading1Char">
    <w:name w:val="Heading 1 Char"/>
    <w:basedOn w:val="DefaultParagraphFont"/>
    <w:link w:val="Heading1"/>
    <w:uiPriority w:val="9"/>
    <w:rsid w:val="00B80C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80C4E"/>
    <w:pPr>
      <w:outlineLvl w:val="9"/>
    </w:pPr>
    <w:rPr>
      <w:lang w:val="en-US"/>
    </w:rPr>
  </w:style>
  <w:style w:type="paragraph" w:styleId="TOC1">
    <w:name w:val="toc 1"/>
    <w:basedOn w:val="Normal"/>
    <w:next w:val="Normal"/>
    <w:autoRedefine/>
    <w:uiPriority w:val="39"/>
    <w:unhideWhenUsed/>
    <w:rsid w:val="00B80C4E"/>
    <w:pPr>
      <w:spacing w:after="100"/>
    </w:pPr>
  </w:style>
  <w:style w:type="character" w:styleId="Hyperlink">
    <w:name w:val="Hyperlink"/>
    <w:basedOn w:val="DefaultParagraphFont"/>
    <w:uiPriority w:val="99"/>
    <w:unhideWhenUsed/>
    <w:rsid w:val="00B80C4E"/>
    <w:rPr>
      <w:color w:val="0000FF" w:themeColor="hyperlink"/>
      <w:u w:val="single"/>
    </w:rPr>
  </w:style>
  <w:style w:type="character" w:customStyle="1" w:styleId="Heading2Char">
    <w:name w:val="Heading 2 Char"/>
    <w:basedOn w:val="DefaultParagraphFont"/>
    <w:link w:val="Heading2"/>
    <w:uiPriority w:val="9"/>
    <w:rsid w:val="00B80C4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80C4E"/>
    <w:pPr>
      <w:ind w:left="720"/>
      <w:contextualSpacing/>
    </w:pPr>
  </w:style>
  <w:style w:type="paragraph" w:styleId="TOC2">
    <w:name w:val="toc 2"/>
    <w:basedOn w:val="Normal"/>
    <w:next w:val="Normal"/>
    <w:autoRedefine/>
    <w:uiPriority w:val="39"/>
    <w:unhideWhenUsed/>
    <w:rsid w:val="00797357"/>
    <w:pPr>
      <w:spacing w:after="100"/>
      <w:ind w:left="220"/>
    </w:pPr>
  </w:style>
  <w:style w:type="character" w:styleId="FollowedHyperlink">
    <w:name w:val="FollowedHyperlink"/>
    <w:basedOn w:val="DefaultParagraphFont"/>
    <w:uiPriority w:val="99"/>
    <w:semiHidden/>
    <w:unhideWhenUsed/>
    <w:rsid w:val="006A04E4"/>
    <w:rPr>
      <w:color w:val="800080" w:themeColor="followedHyperlink"/>
      <w:u w:val="single"/>
    </w:rPr>
  </w:style>
  <w:style w:type="paragraph" w:styleId="NormalWeb">
    <w:name w:val="Normal (Web)"/>
    <w:basedOn w:val="Normal"/>
    <w:uiPriority w:val="99"/>
    <w:semiHidden/>
    <w:unhideWhenUsed/>
    <w:rsid w:val="00141B6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rsid w:val="00017E8C"/>
    <w:pPr>
      <w:autoSpaceDE w:val="0"/>
      <w:autoSpaceDN w:val="0"/>
      <w:adjustRightInd w:val="0"/>
      <w:spacing w:after="0" w:line="240" w:lineRule="auto"/>
    </w:pPr>
    <w:rPr>
      <w:rFonts w:ascii="CMM I 10" w:hAnsi="CMM I 10" w:cs="CMM I 10"/>
      <w:color w:val="000000"/>
      <w:sz w:val="24"/>
      <w:szCs w:val="24"/>
    </w:rPr>
  </w:style>
  <w:style w:type="character" w:customStyle="1" w:styleId="Heading3Char">
    <w:name w:val="Heading 3 Char"/>
    <w:basedOn w:val="DefaultParagraphFont"/>
    <w:link w:val="Heading3"/>
    <w:uiPriority w:val="9"/>
    <w:rsid w:val="00617A4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F2E8C"/>
    <w:pPr>
      <w:spacing w:after="100"/>
      <w:ind w:left="440"/>
    </w:pPr>
  </w:style>
  <w:style w:type="table" w:styleId="TableGrid">
    <w:name w:val="Table Grid"/>
    <w:basedOn w:val="TableNormal"/>
    <w:uiPriority w:val="59"/>
    <w:rsid w:val="00047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3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5A3EF3-95F1-4946-96F7-0E1AFC373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18</Pages>
  <Words>1136</Words>
  <Characters>5685</Characters>
  <Application>Microsoft Office Word</Application>
  <DocSecurity>0</DocSecurity>
  <Lines>203</Lines>
  <Paragraphs>128</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zhou yiyang</cp:lastModifiedBy>
  <cp:revision>5</cp:revision>
  <cp:lastPrinted>2019-10-14T08:23:00Z</cp:lastPrinted>
  <dcterms:created xsi:type="dcterms:W3CDTF">2023-03-13T20:59:00Z</dcterms:created>
  <dcterms:modified xsi:type="dcterms:W3CDTF">2023-03-13T21:34:00Z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6c01d6640f4327b7c090ba905dcb9142412e8214ff68012d6c9bd01b534555b6</vt:lpwstr>
  </property>
</Properties>
</file>