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87F3" w14:textId="4D2A0ED4" w:rsidR="006C3750" w:rsidRDefault="006C3750">
      <w:pPr>
        <w:rPr>
          <w:sz w:val="40"/>
          <w:szCs w:val="40"/>
        </w:rPr>
      </w:pPr>
      <w:r w:rsidRPr="006C3750">
        <w:rPr>
          <w:sz w:val="40"/>
          <w:szCs w:val="40"/>
        </w:rPr>
        <w:t xml:space="preserve">Lista de Requerimientos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F21E73" w14:paraId="48BEDA74" w14:textId="77777777" w:rsidTr="00C20F46">
        <w:trPr>
          <w:trHeight w:val="234"/>
        </w:trPr>
        <w:tc>
          <w:tcPr>
            <w:tcW w:w="8610" w:type="dxa"/>
          </w:tcPr>
          <w:p w14:paraId="7143952D" w14:textId="6129C885" w:rsidR="00F21E73" w:rsidRDefault="00F21E73" w:rsidP="00C20F46">
            <w:r>
              <w:t xml:space="preserve">0- </w:t>
            </w:r>
            <w:r w:rsidR="00D516A3" w:rsidRPr="00D516A3">
              <w:t>Cargar el Grafo No Dirigido de la malla vial de la ciudad completa</w:t>
            </w:r>
            <w:r w:rsidR="004573B0">
              <w:t xml:space="preserve"> </w:t>
            </w:r>
            <w:r w:rsidR="00D516A3" w:rsidRPr="00D516A3">
              <w:t>de Washington D.C. (formato JSON)</w:t>
            </w:r>
            <w:r w:rsidR="00805D35">
              <w:t>.</w:t>
            </w:r>
          </w:p>
        </w:tc>
      </w:tr>
      <w:tr w:rsidR="00F21E73" w14:paraId="1F3EEAE4" w14:textId="77777777" w:rsidTr="00C20F46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5CCF7EC3" w14:textId="77777777" w:rsidR="00F21E73" w:rsidRDefault="00F21E73" w:rsidP="00C20F46">
            <w:r>
              <w:t>Entradas</w:t>
            </w:r>
          </w:p>
        </w:tc>
      </w:tr>
      <w:tr w:rsidR="00F21E73" w14:paraId="00CDA6ED" w14:textId="77777777" w:rsidTr="00C20F46">
        <w:trPr>
          <w:trHeight w:val="260"/>
        </w:trPr>
        <w:tc>
          <w:tcPr>
            <w:tcW w:w="8610" w:type="dxa"/>
          </w:tcPr>
          <w:p w14:paraId="4BC5DD75" w14:textId="76B94669" w:rsidR="00F21E73" w:rsidRDefault="0006210D" w:rsidP="00C20F46">
            <w:r>
              <w:t>“</w:t>
            </w:r>
            <w:r w:rsidR="00805D35">
              <w:t>0</w:t>
            </w:r>
            <w:r>
              <w:t>”</w:t>
            </w:r>
          </w:p>
        </w:tc>
      </w:tr>
      <w:tr w:rsidR="00F21E73" w14:paraId="59D6A2EE" w14:textId="77777777" w:rsidTr="00C20F46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1EFFE3E6" w14:textId="77777777" w:rsidR="00F21E73" w:rsidRDefault="00F21E73" w:rsidP="00C20F46">
            <w:r>
              <w:t>Resultados</w:t>
            </w:r>
          </w:p>
        </w:tc>
      </w:tr>
      <w:tr w:rsidR="00F21E73" w14:paraId="0C3EA3D9" w14:textId="77777777" w:rsidTr="00C20F46">
        <w:trPr>
          <w:trHeight w:val="247"/>
        </w:trPr>
        <w:tc>
          <w:tcPr>
            <w:tcW w:w="8610" w:type="dxa"/>
          </w:tcPr>
          <w:p w14:paraId="1A355D07" w14:textId="4C820604" w:rsidR="00F21E73" w:rsidRDefault="00DB0791" w:rsidP="00C20F46">
            <w:r>
              <w:t>Grafo cargado.</w:t>
            </w:r>
          </w:p>
        </w:tc>
      </w:tr>
    </w:tbl>
    <w:p w14:paraId="4049FB89" w14:textId="11642D38" w:rsidR="00F21E73" w:rsidRPr="006C3750" w:rsidRDefault="004A687A">
      <w:pPr>
        <w:rPr>
          <w:sz w:val="40"/>
          <w:szCs w:val="40"/>
        </w:rPr>
      </w:pPr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F21E73" w14:paraId="0284179B" w14:textId="77777777" w:rsidTr="00C20F46">
        <w:trPr>
          <w:trHeight w:val="234"/>
        </w:trPr>
        <w:tc>
          <w:tcPr>
            <w:tcW w:w="8610" w:type="dxa"/>
          </w:tcPr>
          <w:p w14:paraId="7137BE15" w14:textId="7B3B3E4F" w:rsidR="00F21E73" w:rsidRDefault="00F21E73" w:rsidP="00C20F46">
            <w:r>
              <w:t>1</w:t>
            </w:r>
            <w:r w:rsidR="007B216D">
              <w:t>.2</w:t>
            </w:r>
            <w:r>
              <w:t xml:space="preserve">- </w:t>
            </w:r>
            <w:r w:rsidR="00DB0521">
              <w:t>A</w:t>
            </w:r>
            <w:r w:rsidR="00F375BE" w:rsidRPr="00F375BE">
              <w:t xml:space="preserve">gregar la información </w:t>
            </w:r>
            <w:r w:rsidR="00DB0521">
              <w:t>a</w:t>
            </w:r>
            <w:r w:rsidR="00DB0521" w:rsidRPr="00F375BE">
              <w:t xml:space="preserve">l grafo </w:t>
            </w:r>
            <w:r w:rsidR="00F375BE" w:rsidRPr="00F375BE">
              <w:t>de cada una de las infracciones de todos los meses del año (nuevos archivos *.</w:t>
            </w:r>
            <w:proofErr w:type="spellStart"/>
            <w:r w:rsidR="00F375BE" w:rsidRPr="00F375BE">
              <w:t>csv</w:t>
            </w:r>
            <w:proofErr w:type="spellEnd"/>
            <w:r w:rsidR="00F375BE" w:rsidRPr="00F375BE">
              <w:t>).</w:t>
            </w:r>
          </w:p>
        </w:tc>
      </w:tr>
      <w:tr w:rsidR="00F21E73" w14:paraId="72A16981" w14:textId="77777777" w:rsidTr="00C20F46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08A3F0C" w14:textId="77777777" w:rsidR="00F21E73" w:rsidRDefault="00F21E73" w:rsidP="00C20F46">
            <w:r>
              <w:t>Entradas</w:t>
            </w:r>
          </w:p>
        </w:tc>
      </w:tr>
      <w:tr w:rsidR="00F21E73" w14:paraId="421A6D9D" w14:textId="77777777" w:rsidTr="00C20F46">
        <w:trPr>
          <w:trHeight w:val="260"/>
        </w:trPr>
        <w:tc>
          <w:tcPr>
            <w:tcW w:w="8610" w:type="dxa"/>
          </w:tcPr>
          <w:p w14:paraId="355968E8" w14:textId="47D713C2" w:rsidR="00F21E73" w:rsidRDefault="00DB0521" w:rsidP="00C20F46">
            <w:r w:rsidRPr="00F375BE">
              <w:t>nuevos archivos *.</w:t>
            </w:r>
            <w:proofErr w:type="spellStart"/>
            <w:r w:rsidRPr="00F375BE">
              <w:t>csv</w:t>
            </w:r>
            <w:proofErr w:type="spellEnd"/>
            <w:r>
              <w:t xml:space="preserve"> (infracciones)</w:t>
            </w:r>
          </w:p>
        </w:tc>
      </w:tr>
      <w:tr w:rsidR="00F21E73" w14:paraId="092C47E9" w14:textId="77777777" w:rsidTr="00C20F46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29D5C67C" w14:textId="77777777" w:rsidR="00F21E73" w:rsidRDefault="00F21E73" w:rsidP="00C20F46">
            <w:r>
              <w:t>Resultados</w:t>
            </w:r>
          </w:p>
        </w:tc>
      </w:tr>
      <w:tr w:rsidR="00F21E73" w14:paraId="699640B7" w14:textId="77777777" w:rsidTr="00C20F46">
        <w:trPr>
          <w:trHeight w:val="247"/>
        </w:trPr>
        <w:tc>
          <w:tcPr>
            <w:tcW w:w="8610" w:type="dxa"/>
          </w:tcPr>
          <w:p w14:paraId="02CF665A" w14:textId="7AEAEDD4" w:rsidR="00F21E73" w:rsidRDefault="00856C3A" w:rsidP="00C20F46">
            <w:r>
              <w:t>Información</w:t>
            </w:r>
            <w:r w:rsidR="00DB0521">
              <w:t xml:space="preserve"> cargada.</w:t>
            </w:r>
          </w:p>
        </w:tc>
      </w:tr>
    </w:tbl>
    <w:p w14:paraId="69154CFF" w14:textId="044DCD09" w:rsidR="00F21E73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3A7B25" w14:paraId="320D8152" w14:textId="77777777" w:rsidTr="00E04654">
        <w:trPr>
          <w:trHeight w:val="234"/>
        </w:trPr>
        <w:tc>
          <w:tcPr>
            <w:tcW w:w="8610" w:type="dxa"/>
          </w:tcPr>
          <w:p w14:paraId="59C33D24" w14:textId="206E73C2" w:rsidR="003A7B25" w:rsidRDefault="007B216D">
            <w:r>
              <w:t>2</w:t>
            </w:r>
            <w:r w:rsidR="00CC5EDC">
              <w:t xml:space="preserve">- </w:t>
            </w:r>
            <w:r w:rsidR="00406DF3" w:rsidRPr="00406DF3">
              <w:t>Encontrar el camino de costo mínimo (menor cantidad de infracciones en la ruta) para un viaje entre dos ubicaciones geográficas (latitud, longitud), escogidas aleatoriamente.</w:t>
            </w:r>
          </w:p>
        </w:tc>
      </w:tr>
      <w:tr w:rsidR="003A7B25" w14:paraId="2EA6DC52" w14:textId="77777777" w:rsidTr="00E04654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B26E833" w14:textId="2F81EC3A" w:rsidR="003A7B25" w:rsidRDefault="00BE59C0">
            <w:r>
              <w:t>Entradas</w:t>
            </w:r>
          </w:p>
        </w:tc>
      </w:tr>
      <w:tr w:rsidR="003A7B25" w14:paraId="23F2E4A5" w14:textId="77777777" w:rsidTr="00E04654">
        <w:trPr>
          <w:trHeight w:val="260"/>
        </w:trPr>
        <w:tc>
          <w:tcPr>
            <w:tcW w:w="8610" w:type="dxa"/>
          </w:tcPr>
          <w:p w14:paraId="525F0FED" w14:textId="28B75B8A" w:rsidR="003A7B25" w:rsidRDefault="004230DA">
            <w:r>
              <w:t>Latitud &amp; Longitud</w:t>
            </w:r>
          </w:p>
        </w:tc>
      </w:tr>
      <w:tr w:rsidR="003A7B25" w14:paraId="3639FE25" w14:textId="77777777" w:rsidTr="00E04654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014BA41" w14:textId="372D59C1" w:rsidR="003A7B25" w:rsidRDefault="00F326F8">
            <w:r>
              <w:t>Resultados</w:t>
            </w:r>
          </w:p>
        </w:tc>
      </w:tr>
      <w:tr w:rsidR="003A7B25" w14:paraId="10AAB5CA" w14:textId="77777777" w:rsidTr="00E04654">
        <w:trPr>
          <w:trHeight w:val="247"/>
        </w:trPr>
        <w:tc>
          <w:tcPr>
            <w:tcW w:w="8610" w:type="dxa"/>
          </w:tcPr>
          <w:p w14:paraId="69D7A390" w14:textId="4F82ABDF" w:rsidR="003A7B25" w:rsidRDefault="004230DA">
            <w:r>
              <w:t>E</w:t>
            </w:r>
            <w:r w:rsidRPr="004230DA">
              <w:t>n consola</w:t>
            </w:r>
            <w:r>
              <w:t xml:space="preserve"> se</w:t>
            </w:r>
            <w:r w:rsidR="007B216D">
              <w:t xml:space="preserve"> muestra</w:t>
            </w:r>
            <w:r w:rsidRPr="004230DA">
              <w:t xml:space="preserve"> el camino a seguir, informando sus vértices(Id, Ubicación Geográfica), el costo mínimo (menor cantidad de infracciones), y la distancia estimada (en Km).</w:t>
            </w:r>
            <w:r>
              <w:t xml:space="preserve"> En</w:t>
            </w:r>
            <w:r w:rsidRPr="004230DA">
              <w:t xml:space="preserve"> mapa</w:t>
            </w:r>
            <w:r>
              <w:t xml:space="preserve">  se ve </w:t>
            </w:r>
            <w:r w:rsidRPr="004230DA">
              <w:t xml:space="preserve">el camino resultante en Google </w:t>
            </w:r>
            <w:proofErr w:type="spellStart"/>
            <w:r w:rsidRPr="004230DA">
              <w:t>Maps</w:t>
            </w:r>
            <w:proofErr w:type="spellEnd"/>
            <w:r w:rsidRPr="004230DA">
              <w:t xml:space="preserve"> (incluyendo la ubicación de inicio y la ubicación de destino).</w:t>
            </w:r>
          </w:p>
        </w:tc>
      </w:tr>
    </w:tbl>
    <w:p w14:paraId="24633898" w14:textId="3FA83EB5" w:rsidR="00E04654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E04654" w14:paraId="20304720" w14:textId="77777777" w:rsidTr="00D05A9C">
        <w:trPr>
          <w:trHeight w:val="234"/>
        </w:trPr>
        <w:tc>
          <w:tcPr>
            <w:tcW w:w="8610" w:type="dxa"/>
          </w:tcPr>
          <w:p w14:paraId="0CEDF72E" w14:textId="495F9083" w:rsidR="00E04654" w:rsidRDefault="00DC0D54" w:rsidP="00D05A9C">
            <w:r w:rsidRPr="00DC0D54">
              <w:t>3.Determinar los n</w:t>
            </w:r>
            <w:r w:rsidR="007B2AD2">
              <w:t xml:space="preserve"> </w:t>
            </w:r>
            <w:r w:rsidRPr="00DC0D54">
              <w:t xml:space="preserve">vértices con mayor número de infracciones en la ciudad de Washington D.C. </w:t>
            </w:r>
            <w:r w:rsidR="007B2AD2">
              <w:t>(</w:t>
            </w:r>
            <w:r w:rsidRPr="00DC0D54">
              <w:t>n</w:t>
            </w:r>
            <w:r>
              <w:t xml:space="preserve"> </w:t>
            </w:r>
            <w:r w:rsidRPr="00DC0D54">
              <w:t>es un dato de entrada dado por el usuario</w:t>
            </w:r>
            <w:r w:rsidR="007B2AD2">
              <w:t>)</w:t>
            </w:r>
            <w:r w:rsidRPr="00DC0D54">
              <w:t>. Adicionalmente identificar las componentes conectadas (subgrafos) que se definan únicamente entre estos n</w:t>
            </w:r>
            <w:r w:rsidR="007B2AD2">
              <w:t xml:space="preserve"> </w:t>
            </w:r>
            <w:r w:rsidRPr="00DC0D54">
              <w:t>vértices.</w:t>
            </w:r>
          </w:p>
        </w:tc>
      </w:tr>
      <w:tr w:rsidR="00E04654" w14:paraId="6FB7B529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7255EEE" w14:textId="77777777" w:rsidR="00E04654" w:rsidRDefault="00E04654" w:rsidP="00D05A9C">
            <w:r>
              <w:t>Entradas</w:t>
            </w:r>
          </w:p>
        </w:tc>
      </w:tr>
      <w:tr w:rsidR="00E04654" w14:paraId="2C19168E" w14:textId="77777777" w:rsidTr="00D05A9C">
        <w:trPr>
          <w:trHeight w:val="260"/>
        </w:trPr>
        <w:tc>
          <w:tcPr>
            <w:tcW w:w="8610" w:type="dxa"/>
          </w:tcPr>
          <w:p w14:paraId="75ADEAE4" w14:textId="6102F435" w:rsidR="00E04654" w:rsidRDefault="007B2AD2" w:rsidP="00D05A9C">
            <w:r>
              <w:t>n.</w:t>
            </w:r>
          </w:p>
        </w:tc>
      </w:tr>
      <w:tr w:rsidR="00E04654" w14:paraId="124E98D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9830473" w14:textId="77777777" w:rsidR="00E04654" w:rsidRDefault="00E04654" w:rsidP="00D05A9C">
            <w:r>
              <w:t>Resultados</w:t>
            </w:r>
          </w:p>
        </w:tc>
      </w:tr>
      <w:tr w:rsidR="00E04654" w14:paraId="65D037BB" w14:textId="77777777" w:rsidTr="00D05A9C">
        <w:trPr>
          <w:trHeight w:val="247"/>
        </w:trPr>
        <w:tc>
          <w:tcPr>
            <w:tcW w:w="8610" w:type="dxa"/>
          </w:tcPr>
          <w:p w14:paraId="6C49C9D1" w14:textId="4764A91C" w:rsidR="00E04654" w:rsidRDefault="00AF7065" w:rsidP="00D05A9C">
            <w:r w:rsidRPr="00AF7065">
              <w:t>Respuesta en consola:</w:t>
            </w:r>
            <w:r w:rsidR="00C144D7">
              <w:t xml:space="preserve"> </w:t>
            </w:r>
            <w:r w:rsidRPr="00AF7065">
              <w:t>Mostrar los n</w:t>
            </w:r>
            <w:r w:rsidR="00C144D7">
              <w:t xml:space="preserve"> </w:t>
            </w:r>
            <w:r w:rsidRPr="00AF7065">
              <w:t>vértices resultantes en la consola de texto (su identificador, su ubicación (latitud, longitud), y el total de infracciones) ordenados de mayor a menor por el número de infracciones.</w:t>
            </w:r>
            <w:r w:rsidR="00C144D7">
              <w:t xml:space="preserve"> </w:t>
            </w:r>
            <w:r w:rsidRPr="00AF7065">
              <w:t>Informar el número de componentes conectadas (subgrafos) que se definen entre estos vértices en el grafo original. Por cada componente informa los identificadores de los vértices que la componen.</w:t>
            </w:r>
            <w:r w:rsidR="00C144D7">
              <w:t xml:space="preserve"> </w:t>
            </w:r>
            <w:r w:rsidRPr="00AF7065">
              <w:t>Visualización mapa: mar</w:t>
            </w:r>
            <w:r w:rsidR="0053383A">
              <w:t>c</w:t>
            </w:r>
            <w:r w:rsidR="00F52985">
              <w:t>a</w:t>
            </w:r>
            <w:r w:rsidRPr="00AF7065">
              <w:t xml:space="preserve"> la localización de los vértices resultantes en un mapa en Google </w:t>
            </w:r>
            <w:proofErr w:type="spellStart"/>
            <w:r w:rsidRPr="00AF7065">
              <w:t>Maps</w:t>
            </w:r>
            <w:proofErr w:type="spellEnd"/>
            <w:r w:rsidR="00C144D7">
              <w:t xml:space="preserve"> </w:t>
            </w:r>
            <w:r w:rsidRPr="00AF7065">
              <w:t>usando un color</w:t>
            </w:r>
            <w:r w:rsidR="00D5485C">
              <w:t xml:space="preserve">. </w:t>
            </w:r>
            <w:r w:rsidRPr="00AF7065">
              <w:t>Desta</w:t>
            </w:r>
            <w:r w:rsidR="00D5485C">
              <w:t>ca</w:t>
            </w:r>
            <w:r w:rsidR="0053383A">
              <w:t xml:space="preserve"> su</w:t>
            </w:r>
            <w:r w:rsidRPr="00AF7065">
              <w:t xml:space="preserve"> componente conectada más grande (con más vértices) usando un color </w:t>
            </w:r>
            <w:r w:rsidR="0053383A">
              <w:t>y</w:t>
            </w:r>
            <w:r w:rsidRPr="00AF7065">
              <w:t xml:space="preserve"> muestr</w:t>
            </w:r>
            <w:r w:rsidR="0053383A">
              <w:t>a</w:t>
            </w:r>
            <w:r w:rsidRPr="00AF7065">
              <w:t xml:space="preserve"> sus vértices y sus arcos.</w:t>
            </w:r>
          </w:p>
        </w:tc>
      </w:tr>
    </w:tbl>
    <w:p w14:paraId="58D560C3" w14:textId="4A8AA1E6" w:rsidR="0053383A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p w14:paraId="77103DEE" w14:textId="77777777" w:rsidR="0053383A" w:rsidRDefault="0053383A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821678D" w14:textId="77777777" w:rsidTr="007158A8">
        <w:trPr>
          <w:trHeight w:val="234"/>
        </w:trPr>
        <w:tc>
          <w:tcPr>
            <w:tcW w:w="8610" w:type="dxa"/>
          </w:tcPr>
          <w:p w14:paraId="4A19BAD5" w14:textId="55259AFF" w:rsidR="00CC5EDC" w:rsidRDefault="00FC24EA" w:rsidP="007158A8">
            <w:r w:rsidRPr="00DD3261">
              <w:lastRenderedPageBreak/>
              <w:t>4.</w:t>
            </w:r>
            <w:r w:rsidR="00DD3261">
              <w:t>Encuentra</w:t>
            </w:r>
            <w:r w:rsidRPr="00DD3261">
              <w:t xml:space="preserve"> el camino más corto (menor número de vértices) para</w:t>
            </w:r>
            <w:r w:rsidR="00DD3261">
              <w:t xml:space="preserve"> </w:t>
            </w:r>
            <w:r w:rsidRPr="00DD3261">
              <w:t>un viaje entre dos ubicaciones geográficas (latitud, longitud), escogidas aleatoriamente al interior del grafo.</w:t>
            </w:r>
          </w:p>
        </w:tc>
      </w:tr>
      <w:tr w:rsidR="00CC5EDC" w14:paraId="38248C02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48E74D3" w14:textId="77777777" w:rsidR="00CC5EDC" w:rsidRDefault="00CC5EDC" w:rsidP="007158A8">
            <w:r>
              <w:t>Entradas</w:t>
            </w:r>
          </w:p>
        </w:tc>
      </w:tr>
      <w:tr w:rsidR="00CC5EDC" w14:paraId="659B71DB" w14:textId="77777777" w:rsidTr="007158A8">
        <w:trPr>
          <w:trHeight w:val="260"/>
        </w:trPr>
        <w:tc>
          <w:tcPr>
            <w:tcW w:w="8610" w:type="dxa"/>
          </w:tcPr>
          <w:p w14:paraId="6D1BFBE5" w14:textId="40832146" w:rsidR="00CC5EDC" w:rsidRDefault="00DD3261" w:rsidP="007158A8">
            <w:r>
              <w:t>Longitud &amp; Latitud</w:t>
            </w:r>
          </w:p>
        </w:tc>
      </w:tr>
      <w:tr w:rsidR="00CC5EDC" w14:paraId="5979DEC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C364820" w14:textId="77777777" w:rsidR="00CC5EDC" w:rsidRDefault="00CC5EDC" w:rsidP="007158A8">
            <w:r>
              <w:t>Resultados</w:t>
            </w:r>
          </w:p>
        </w:tc>
      </w:tr>
      <w:tr w:rsidR="00CC5EDC" w14:paraId="237A470D" w14:textId="77777777" w:rsidTr="007158A8">
        <w:trPr>
          <w:trHeight w:val="247"/>
        </w:trPr>
        <w:tc>
          <w:tcPr>
            <w:tcW w:w="8610" w:type="dxa"/>
          </w:tcPr>
          <w:p w14:paraId="33642207" w14:textId="6FFA5213" w:rsidR="00CC5EDC" w:rsidRDefault="005034C6" w:rsidP="007158A8">
            <w:r w:rsidRPr="005034C6">
              <w:t>Muestr</w:t>
            </w:r>
            <w:r>
              <w:t>a</w:t>
            </w:r>
            <w:r w:rsidRPr="005034C6">
              <w:t xml:space="preserve"> en la consola de texto el camino a seguir, informando el total de vértices, sus vértices(Id, Ubicación Geográfica) y la distancia estimada (en Km).</w:t>
            </w:r>
            <w:r w:rsidR="00C8578A">
              <w:t xml:space="preserve"> Y</w:t>
            </w:r>
            <w:r w:rsidRPr="005034C6">
              <w:t xml:space="preserve"> </w:t>
            </w:r>
            <w:r w:rsidR="00C8578A">
              <w:t>m</w:t>
            </w:r>
            <w:r w:rsidRPr="005034C6">
              <w:t>uestr</w:t>
            </w:r>
            <w:r w:rsidR="00C8578A">
              <w:t>a</w:t>
            </w:r>
            <w:r w:rsidRPr="005034C6">
              <w:t xml:space="preserve"> el camino resultante en Google </w:t>
            </w:r>
            <w:proofErr w:type="spellStart"/>
            <w:r w:rsidRPr="005034C6">
              <w:t>Maps</w:t>
            </w:r>
            <w:proofErr w:type="spellEnd"/>
            <w:r w:rsidRPr="005034C6">
              <w:t xml:space="preserve"> (incluyendo la ubicación de inicio y la ubicación de destino)</w:t>
            </w:r>
          </w:p>
        </w:tc>
      </w:tr>
    </w:tbl>
    <w:p w14:paraId="295F5A58" w14:textId="6EEF2CA0" w:rsidR="00CC5EDC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2352C8D" w14:textId="77777777" w:rsidTr="007158A8">
        <w:trPr>
          <w:trHeight w:val="234"/>
        </w:trPr>
        <w:tc>
          <w:tcPr>
            <w:tcW w:w="8610" w:type="dxa"/>
          </w:tcPr>
          <w:p w14:paraId="582AEF8F" w14:textId="6320C709" w:rsidR="00CC5EDC" w:rsidRDefault="00C8578A" w:rsidP="007158A8">
            <w:r w:rsidRPr="00C8578A">
              <w:t>5.</w:t>
            </w:r>
            <w:r w:rsidR="005508E6">
              <w:t xml:space="preserve"> </w:t>
            </w:r>
            <w:r w:rsidRPr="00C8578A">
              <w:t>A partir de las coordenadas de un área de interés de la ciudad (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LatMin</w:t>
            </w:r>
            <w:proofErr w:type="spellEnd"/>
            <w:r w:rsidRPr="00C8578A">
              <w:t>) y (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LatMax</w:t>
            </w:r>
            <w:proofErr w:type="spellEnd"/>
            <w:r w:rsidRPr="00C8578A">
              <w:t xml:space="preserve">) y dos valores enteros (N &gt;= 2 y M &gt;= 2), definir una cuadricula regular de N columnas (incluyendo 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 y 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) por M filas (incluyendo </w:t>
            </w:r>
            <w:proofErr w:type="spellStart"/>
            <w:r w:rsidRPr="00C8578A">
              <w:t>LatMin</w:t>
            </w:r>
            <w:proofErr w:type="spellEnd"/>
            <w:r w:rsidRPr="00C8578A">
              <w:t xml:space="preserve"> y </w:t>
            </w:r>
            <w:proofErr w:type="spellStart"/>
            <w:r w:rsidRPr="00C8578A">
              <w:t>LatMax</w:t>
            </w:r>
            <w:proofErr w:type="spellEnd"/>
            <w:r w:rsidRPr="00C8578A">
              <w:t>).Las intersecciones de la cuadrícula así</w:t>
            </w:r>
            <w:r>
              <w:t xml:space="preserve"> </w:t>
            </w:r>
            <w:r w:rsidRPr="00C8578A">
              <w:t>definida contienen</w:t>
            </w:r>
            <w:r>
              <w:t xml:space="preserve"> </w:t>
            </w:r>
            <w:r w:rsidRPr="00C8578A">
              <w:t xml:space="preserve">N x M ubicaciones geográficas separadas de forma uniforme en el área de interés (incluyendo sus límites).Aproximar estas N x M ubicaciones a los vértices más cercanos en el grafo (usar la distancia </w:t>
            </w:r>
            <w:proofErr w:type="spellStart"/>
            <w:r w:rsidRPr="00C8578A">
              <w:t>harvesiana</w:t>
            </w:r>
            <w:proofErr w:type="spellEnd"/>
            <w:r w:rsidRPr="00C8578A">
              <w:t xml:space="preserve">). </w:t>
            </w:r>
          </w:p>
        </w:tc>
      </w:tr>
      <w:tr w:rsidR="00CC5EDC" w14:paraId="4C33BF91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CFACA67" w14:textId="77777777" w:rsidR="00CC5EDC" w:rsidRDefault="00CC5EDC" w:rsidP="007158A8">
            <w:r>
              <w:t>Entradas</w:t>
            </w:r>
          </w:p>
        </w:tc>
      </w:tr>
      <w:tr w:rsidR="00CC5EDC" w14:paraId="20104E5D" w14:textId="77777777" w:rsidTr="007158A8">
        <w:trPr>
          <w:trHeight w:val="260"/>
        </w:trPr>
        <w:tc>
          <w:tcPr>
            <w:tcW w:w="8610" w:type="dxa"/>
          </w:tcPr>
          <w:p w14:paraId="7848E89A" w14:textId="0B267D50" w:rsidR="00CC5EDC" w:rsidRDefault="00866744" w:rsidP="007158A8">
            <w:r w:rsidRPr="00C8578A">
              <w:t>(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LatMin</w:t>
            </w:r>
            <w:proofErr w:type="spellEnd"/>
            <w:r w:rsidRPr="00C8578A">
              <w:t>) y (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LatMax</w:t>
            </w:r>
            <w:proofErr w:type="spellEnd"/>
            <w:r w:rsidRPr="00C8578A">
              <w:t>) y dos valores enteros (N &gt;= 2 y M &gt;= 2)</w:t>
            </w:r>
          </w:p>
        </w:tc>
      </w:tr>
      <w:tr w:rsidR="00CC5EDC" w14:paraId="4A345807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93B7CED" w14:textId="77777777" w:rsidR="00CC5EDC" w:rsidRDefault="00CC5EDC" w:rsidP="007158A8">
            <w:r>
              <w:t>Resultados</w:t>
            </w:r>
          </w:p>
        </w:tc>
      </w:tr>
      <w:tr w:rsidR="00CC5EDC" w14:paraId="11850E72" w14:textId="77777777" w:rsidTr="007158A8">
        <w:trPr>
          <w:trHeight w:val="247"/>
        </w:trPr>
        <w:tc>
          <w:tcPr>
            <w:tcW w:w="8610" w:type="dxa"/>
          </w:tcPr>
          <w:p w14:paraId="53E1EAB5" w14:textId="115AC673" w:rsidR="00D632F7" w:rsidRPr="00D632F7" w:rsidRDefault="00D632F7" w:rsidP="00D632F7">
            <w:r w:rsidRPr="00D632F7">
              <w:t>Muestr</w:t>
            </w:r>
            <w:r>
              <w:t>a</w:t>
            </w:r>
            <w:r w:rsidRPr="00D632F7">
              <w:t xml:space="preserve"> en la consola de texto el número de vértices en el grafo resultado de la aproximación. Mostar el identificador</w:t>
            </w:r>
            <w:r w:rsidR="00661E54">
              <w:t xml:space="preserve"> </w:t>
            </w:r>
            <w:r w:rsidRPr="00D632F7">
              <w:t xml:space="preserve">y la ubicación geográfica de cada uno de estos vértices. </w:t>
            </w:r>
          </w:p>
          <w:p w14:paraId="5521ECC4" w14:textId="22632DE8" w:rsidR="00CC5EDC" w:rsidRDefault="00661E54" w:rsidP="00D632F7">
            <w:r>
              <w:t>Y m</w:t>
            </w:r>
            <w:r w:rsidR="00D632F7" w:rsidRPr="00D632F7">
              <w:t>ar</w:t>
            </w:r>
            <w:r>
              <w:t xml:space="preserve">ca </w:t>
            </w:r>
            <w:r w:rsidR="00D632F7" w:rsidRPr="00D632F7">
              <w:t xml:space="preserve">las ubicaciones de los vértices resultantes de la aproximación de la cuadrícula en Google </w:t>
            </w:r>
            <w:proofErr w:type="spellStart"/>
            <w:r w:rsidR="00D632F7" w:rsidRPr="00D632F7">
              <w:t>maps</w:t>
            </w:r>
            <w:proofErr w:type="spellEnd"/>
          </w:p>
        </w:tc>
      </w:tr>
    </w:tbl>
    <w:p w14:paraId="3BF24417" w14:textId="61D32DAB" w:rsidR="00CC5EDC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6254FBC4" w14:textId="77777777" w:rsidTr="007158A8">
        <w:trPr>
          <w:trHeight w:val="234"/>
        </w:trPr>
        <w:tc>
          <w:tcPr>
            <w:tcW w:w="8610" w:type="dxa"/>
          </w:tcPr>
          <w:p w14:paraId="6755D18D" w14:textId="70CAAA83" w:rsidR="00CC5EDC" w:rsidRDefault="00DD4880" w:rsidP="007158A8">
            <w:r w:rsidRPr="00025423">
              <w:t xml:space="preserve">6.Calcular un árbol de expansión mínima(MST)con criterio distancia, utilizando el algoritmo de Kruskal, aplicado a la componente conectada (subgrafo) más grande </w:t>
            </w:r>
            <w:proofErr w:type="spellStart"/>
            <w:r w:rsidRPr="00025423">
              <w:t>encontradaen</w:t>
            </w:r>
            <w:proofErr w:type="spellEnd"/>
            <w:r w:rsidRPr="00025423">
              <w:t xml:space="preserve"> el punto 3. Respuesta en consola: Muestre en la consola de texto el tiempo que toma el algoritmo en encontrar la solución (en milisegundos), y la siguiente información del árbol generado: los vértices (identificadores), los arcos incluidos (Id vértice inicial e Id vértice final), y el costo total (distancia en Km) del </w:t>
            </w:r>
            <w:proofErr w:type="spellStart"/>
            <w:r w:rsidRPr="00025423">
              <w:t>árbol.Visualización</w:t>
            </w:r>
            <w:proofErr w:type="spellEnd"/>
            <w:r w:rsidRPr="00025423">
              <w:t xml:space="preserve"> mapa: Muestre el árbol </w:t>
            </w:r>
            <w:proofErr w:type="spellStart"/>
            <w:r w:rsidRPr="00025423">
              <w:t>generadoresultanteen</w:t>
            </w:r>
            <w:proofErr w:type="spellEnd"/>
            <w:r w:rsidRPr="00025423">
              <w:t xml:space="preserve"> Google </w:t>
            </w:r>
            <w:proofErr w:type="spellStart"/>
            <w:r w:rsidRPr="00025423">
              <w:t>Maps</w:t>
            </w:r>
            <w:proofErr w:type="spellEnd"/>
            <w:r w:rsidRPr="00025423">
              <w:t>: sus vértices y sus arcos.</w:t>
            </w:r>
          </w:p>
        </w:tc>
      </w:tr>
      <w:tr w:rsidR="00CC5EDC" w14:paraId="78195AAD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14B7D78" w14:textId="77777777" w:rsidR="00CC5EDC" w:rsidRDefault="00CC5EDC" w:rsidP="007158A8">
            <w:r>
              <w:t>Entradas</w:t>
            </w:r>
          </w:p>
        </w:tc>
      </w:tr>
      <w:tr w:rsidR="00CC5EDC" w14:paraId="6A4175E1" w14:textId="77777777" w:rsidTr="007158A8">
        <w:trPr>
          <w:trHeight w:val="260"/>
        </w:trPr>
        <w:tc>
          <w:tcPr>
            <w:tcW w:w="8610" w:type="dxa"/>
          </w:tcPr>
          <w:p w14:paraId="7FB8A93D" w14:textId="0F9006E2" w:rsidR="00CC5EDC" w:rsidRDefault="00CC5EDC" w:rsidP="007158A8">
            <w:r>
              <w:t>Tupla (</w:t>
            </w:r>
            <w:proofErr w:type="spellStart"/>
            <w:r>
              <w:t>Xcoord</w:t>
            </w:r>
            <w:proofErr w:type="spellEnd"/>
            <w:r>
              <w:t xml:space="preserve">, </w:t>
            </w:r>
            <w:proofErr w:type="spellStart"/>
            <w:r>
              <w:t>Ycoord</w:t>
            </w:r>
            <w:proofErr w:type="spellEnd"/>
            <w:r>
              <w:t>)</w:t>
            </w:r>
          </w:p>
        </w:tc>
      </w:tr>
      <w:tr w:rsidR="00CC5EDC" w14:paraId="183132B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53187BD" w14:textId="77777777" w:rsidR="00CC5EDC" w:rsidRDefault="00CC5EDC" w:rsidP="007158A8">
            <w:r>
              <w:t>Resultados</w:t>
            </w:r>
          </w:p>
        </w:tc>
      </w:tr>
      <w:tr w:rsidR="00CC5EDC" w14:paraId="01582760" w14:textId="77777777" w:rsidTr="007158A8">
        <w:trPr>
          <w:trHeight w:val="247"/>
        </w:trPr>
        <w:tc>
          <w:tcPr>
            <w:tcW w:w="8610" w:type="dxa"/>
          </w:tcPr>
          <w:p w14:paraId="32730373" w14:textId="0082503F" w:rsidR="00CC5EDC" w:rsidRDefault="00CC5EDC" w:rsidP="007158A8">
            <w:r>
              <w:t>Realiza el ordenamiento de las infracciones en un Árbol Balanceado por localización geográfica.</w:t>
            </w:r>
          </w:p>
        </w:tc>
      </w:tr>
    </w:tbl>
    <w:p w14:paraId="05CAB1E1" w14:textId="30AD0CFC" w:rsidR="00EA6DEF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p w14:paraId="231C8665" w14:textId="77777777" w:rsidR="00EA6DEF" w:rsidRDefault="00EA6DEF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17C2A5F9" w14:textId="77777777" w:rsidTr="007158A8">
        <w:trPr>
          <w:trHeight w:val="234"/>
        </w:trPr>
        <w:tc>
          <w:tcPr>
            <w:tcW w:w="8610" w:type="dxa"/>
          </w:tcPr>
          <w:p w14:paraId="071DA7FF" w14:textId="02AC5FCF" w:rsidR="00CC5EDC" w:rsidRDefault="00DD4880" w:rsidP="007158A8">
            <w:r w:rsidRPr="00025423">
              <w:lastRenderedPageBreak/>
              <w:t>7.Calcula un árbol de expansión mínima (MST) con criterio distancia, utilizando el algoritmo de Prim, aplicado a la componente conectada (subgrafo) más grande encontrada</w:t>
            </w:r>
            <w:r w:rsidR="00F96B2B">
              <w:t xml:space="preserve"> </w:t>
            </w:r>
            <w:r w:rsidRPr="00025423">
              <w:t xml:space="preserve">en el punto 3. </w:t>
            </w:r>
          </w:p>
        </w:tc>
      </w:tr>
      <w:tr w:rsidR="00CC5EDC" w14:paraId="63381B0A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1660E1C" w14:textId="77777777" w:rsidR="00CC5EDC" w:rsidRDefault="00CC5EDC" w:rsidP="007158A8">
            <w:r>
              <w:t>Entradas</w:t>
            </w:r>
          </w:p>
        </w:tc>
      </w:tr>
      <w:tr w:rsidR="00CC5EDC" w14:paraId="0DAC0067" w14:textId="77777777" w:rsidTr="007158A8">
        <w:trPr>
          <w:trHeight w:val="260"/>
        </w:trPr>
        <w:tc>
          <w:tcPr>
            <w:tcW w:w="8610" w:type="dxa"/>
          </w:tcPr>
          <w:p w14:paraId="7A724AC9" w14:textId="6A3778C2" w:rsidR="00CC5EDC" w:rsidRDefault="00DE1C3D" w:rsidP="007158A8">
            <w:r>
              <w:t>[US$ valor inicial, US$ valor final]</w:t>
            </w:r>
          </w:p>
        </w:tc>
      </w:tr>
      <w:tr w:rsidR="00CC5EDC" w14:paraId="50F5FC2C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531577D" w14:textId="77777777" w:rsidR="00CC5EDC" w:rsidRDefault="00CC5EDC" w:rsidP="007158A8">
            <w:r>
              <w:t>Resultados</w:t>
            </w:r>
          </w:p>
        </w:tc>
      </w:tr>
      <w:tr w:rsidR="00CC5EDC" w14:paraId="0756351E" w14:textId="77777777" w:rsidTr="007158A8">
        <w:trPr>
          <w:trHeight w:val="247"/>
        </w:trPr>
        <w:tc>
          <w:tcPr>
            <w:tcW w:w="8610" w:type="dxa"/>
          </w:tcPr>
          <w:p w14:paraId="07D812CF" w14:textId="6DF562CF" w:rsidR="00CC5EDC" w:rsidRDefault="00B470CD" w:rsidP="00DE1C3D">
            <w:r>
              <w:t>E</w:t>
            </w:r>
            <w:r w:rsidR="00F20083" w:rsidRPr="00025423">
              <w:t xml:space="preserve">n consola </w:t>
            </w:r>
            <w:r>
              <w:t>m</w:t>
            </w:r>
            <w:r w:rsidR="00F20083" w:rsidRPr="00025423">
              <w:t>uestre en la consola de texto el tiempo que toma el algoritmo en encontrar la solución (en milisegundos), y los vértices (identificadores), los arcos incluidos (Id vértice inicial e Id vértice final), y el costo total (distancia en Km) del árbol.</w:t>
            </w:r>
            <w:r w:rsidR="004E6DD6">
              <w:t xml:space="preserve"> En el</w:t>
            </w:r>
            <w:r w:rsidR="00F20083" w:rsidRPr="00025423">
              <w:t xml:space="preserve"> mapa </w:t>
            </w:r>
            <w:r w:rsidR="004E6DD6">
              <w:t>m</w:t>
            </w:r>
            <w:r w:rsidR="00F20083" w:rsidRPr="00025423">
              <w:t>uestr</w:t>
            </w:r>
            <w:r w:rsidR="004E6DD6">
              <w:t>a</w:t>
            </w:r>
            <w:r w:rsidR="00062A26">
              <w:t xml:space="preserve"> el</w:t>
            </w:r>
            <w:r w:rsidR="00F20083" w:rsidRPr="00025423">
              <w:t xml:space="preserve"> árbol generado resultante en Google </w:t>
            </w:r>
            <w:proofErr w:type="spellStart"/>
            <w:r w:rsidR="00F20083" w:rsidRPr="00025423">
              <w:t>Maps</w:t>
            </w:r>
            <w:proofErr w:type="spellEnd"/>
            <w:r w:rsidR="00F20083" w:rsidRPr="00025423">
              <w:t>: sus vértices y sus arcos.</w:t>
            </w:r>
          </w:p>
        </w:tc>
      </w:tr>
    </w:tbl>
    <w:p w14:paraId="35A14696" w14:textId="3087CD0E" w:rsidR="00CC5EDC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6FC133A" w14:textId="77777777" w:rsidTr="007158A8">
        <w:trPr>
          <w:trHeight w:val="234"/>
        </w:trPr>
        <w:tc>
          <w:tcPr>
            <w:tcW w:w="8610" w:type="dxa"/>
          </w:tcPr>
          <w:p w14:paraId="1A95FC48" w14:textId="51E047C0" w:rsidR="00CC5EDC" w:rsidRDefault="00025423" w:rsidP="007158A8">
            <w:r w:rsidRPr="00025423">
              <w:t>8.</w:t>
            </w:r>
            <w:r w:rsidR="005D2360">
              <w:t xml:space="preserve"> </w:t>
            </w:r>
            <w:r w:rsidRPr="00025423">
              <w:t>Calcular los caminos de costo mínimo (algoritmo de Dijkstra) con criterio distancia que conecten los vértices resultado de la aproximación de las ubicaciones de la cuadricula N x M encontrados en el punto 5</w:t>
            </w:r>
          </w:p>
        </w:tc>
      </w:tr>
      <w:tr w:rsidR="00CC5EDC" w14:paraId="61E7A91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0F7A4CF9" w14:textId="77777777" w:rsidR="00CC5EDC" w:rsidRDefault="00CC5EDC" w:rsidP="007158A8">
            <w:r>
              <w:t>Entradas</w:t>
            </w:r>
          </w:p>
        </w:tc>
      </w:tr>
      <w:tr w:rsidR="00CC5EDC" w14:paraId="41A40930" w14:textId="77777777" w:rsidTr="007158A8">
        <w:trPr>
          <w:trHeight w:val="260"/>
        </w:trPr>
        <w:tc>
          <w:tcPr>
            <w:tcW w:w="8610" w:type="dxa"/>
          </w:tcPr>
          <w:p w14:paraId="0F4E15B9" w14:textId="0662503D" w:rsidR="00CC5EDC" w:rsidRDefault="00D31FF7" w:rsidP="007158A8">
            <w:r w:rsidRPr="00025423">
              <w:t>cuadricula N x M</w:t>
            </w:r>
          </w:p>
        </w:tc>
      </w:tr>
      <w:tr w:rsidR="00CC5EDC" w14:paraId="2072696E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E6C6BD9" w14:textId="77777777" w:rsidR="00CC5EDC" w:rsidRDefault="00CC5EDC" w:rsidP="007158A8">
            <w:r>
              <w:t>Resultados</w:t>
            </w:r>
          </w:p>
        </w:tc>
      </w:tr>
      <w:tr w:rsidR="00CC5EDC" w14:paraId="170764F1" w14:textId="77777777" w:rsidTr="007158A8">
        <w:trPr>
          <w:trHeight w:val="247"/>
        </w:trPr>
        <w:tc>
          <w:tcPr>
            <w:tcW w:w="8610" w:type="dxa"/>
          </w:tcPr>
          <w:p w14:paraId="604375B4" w14:textId="1A7D7095" w:rsidR="00CC5EDC" w:rsidRDefault="00ED2976" w:rsidP="007158A8">
            <w:r>
              <w:rPr>
                <w:rFonts w:ascii="Arial" w:hAnsi="Arial" w:cs="Arial"/>
                <w:sz w:val="21"/>
                <w:szCs w:val="21"/>
              </w:rPr>
              <w:t>Respuesta en consola: Muestre en la consola de texto el tiempo que toma el algoritmo en encontrar la solución (en milisegundos) y la siguiente información de cada camino resultante: su secuencia de vértices (identificadores) y su costo (distancia en Km).Visualización mapa: Muestre los caminos de costo mínimo</w:t>
            </w:r>
            <w:r w:rsidR="0096679C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en Google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Maps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:</w:t>
            </w:r>
            <w:r w:rsidR="0096679C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sus vértices y sus </w:t>
            </w:r>
            <w:r w:rsidR="0096679C">
              <w:rPr>
                <w:rFonts w:ascii="Arial" w:hAnsi="Arial" w:cs="Arial"/>
                <w:sz w:val="21"/>
                <w:szCs w:val="21"/>
              </w:rPr>
              <w:t>arcos. Destacando</w:t>
            </w:r>
            <w:r>
              <w:rPr>
                <w:rFonts w:ascii="Arial" w:hAnsi="Arial" w:cs="Arial"/>
                <w:sz w:val="21"/>
                <w:szCs w:val="21"/>
              </w:rPr>
              <w:t xml:space="preserve"> el camino más largo (en distancia) usando un color diferente.</w:t>
            </w:r>
          </w:p>
        </w:tc>
      </w:tr>
    </w:tbl>
    <w:p w14:paraId="7012C17E" w14:textId="5DA67BBB" w:rsidR="00CC5EDC" w:rsidRDefault="004A687A">
      <w:r>
        <w:rPr>
          <w:rStyle w:val="texhtml"/>
        </w:rPr>
        <w:t>Θ(</w:t>
      </w:r>
      <w:r>
        <w:rPr>
          <w:rStyle w:val="texhtml"/>
          <w:i/>
          <w:iCs/>
        </w:rPr>
        <w:t>E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V</w:t>
      </w:r>
      <w:r>
        <w:rPr>
          <w:rStyle w:val="texhtml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32F6B27" w14:textId="77777777" w:rsidTr="007158A8">
        <w:trPr>
          <w:trHeight w:val="234"/>
        </w:trPr>
        <w:tc>
          <w:tcPr>
            <w:tcW w:w="8610" w:type="dxa"/>
          </w:tcPr>
          <w:p w14:paraId="133AD5F9" w14:textId="7C0BC3C9" w:rsidR="00CC5EDC" w:rsidRDefault="00025423" w:rsidP="007158A8">
            <w:r w:rsidRPr="00025423">
              <w:t>9.</w:t>
            </w:r>
            <w:r w:rsidR="005D2360">
              <w:t xml:space="preserve"> </w:t>
            </w:r>
            <w:r w:rsidRPr="00025423">
              <w:t>Encontrar el camino más corto (con criterio menor número de infracciones en la vía y menor cantidad de vértices) para</w:t>
            </w:r>
            <w:r w:rsidR="00D37AC3">
              <w:t xml:space="preserve"> </w:t>
            </w:r>
            <w:r w:rsidRPr="00025423">
              <w:t>un viaje entre dos ubicaciones geográficas (latitud, longitud), escogidas aleatoriamente al interior del grafo.</w:t>
            </w:r>
          </w:p>
        </w:tc>
      </w:tr>
      <w:tr w:rsidR="00CC5EDC" w14:paraId="5DB4947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5D2E8BC3" w14:textId="77777777" w:rsidR="00CC5EDC" w:rsidRDefault="00CC5EDC" w:rsidP="007158A8">
            <w:r>
              <w:t>Entradas</w:t>
            </w:r>
          </w:p>
        </w:tc>
      </w:tr>
      <w:tr w:rsidR="00CC5EDC" w14:paraId="3F27B272" w14:textId="77777777" w:rsidTr="007158A8">
        <w:trPr>
          <w:trHeight w:val="260"/>
        </w:trPr>
        <w:tc>
          <w:tcPr>
            <w:tcW w:w="8610" w:type="dxa"/>
          </w:tcPr>
          <w:p w14:paraId="73AFED18" w14:textId="305FE8DE" w:rsidR="00CC5EDC" w:rsidRDefault="005D2360" w:rsidP="007158A8">
            <w:r w:rsidRPr="00025423">
              <w:t>(latitud, longitud), (latitud, longitud)</w:t>
            </w:r>
            <w:r>
              <w:t xml:space="preserve"> [aleatorio]</w:t>
            </w:r>
          </w:p>
        </w:tc>
      </w:tr>
      <w:tr w:rsidR="00CC5EDC" w14:paraId="30D6C81A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E1B1A8F" w14:textId="77777777" w:rsidR="00CC5EDC" w:rsidRDefault="00CC5EDC" w:rsidP="007158A8">
            <w:r>
              <w:t>Resultados</w:t>
            </w:r>
          </w:p>
        </w:tc>
      </w:tr>
      <w:tr w:rsidR="00CC5EDC" w14:paraId="0BD58F98" w14:textId="77777777" w:rsidTr="007158A8">
        <w:trPr>
          <w:trHeight w:val="247"/>
        </w:trPr>
        <w:tc>
          <w:tcPr>
            <w:tcW w:w="8610" w:type="dxa"/>
          </w:tcPr>
          <w:p w14:paraId="3AC7535B" w14:textId="677B0A8B" w:rsidR="00CC5EDC" w:rsidRDefault="005D2360" w:rsidP="00DE1C3D">
            <w:r>
              <w:t>E</w:t>
            </w:r>
            <w:r w:rsidR="00DE1C3D">
              <w:t>l total de infracciones, el porcentaje de infracciones sin accidente, el porcentaje de infracciones con accidente, y el valor total a pagar por las infracciones. Información por código (</w:t>
            </w:r>
            <w:proofErr w:type="spellStart"/>
            <w:r w:rsidR="00DE1C3D">
              <w:t>ViolationCode</w:t>
            </w:r>
            <w:proofErr w:type="spellEnd"/>
            <w:r w:rsidR="00DE1C3D">
              <w:t>): Para las infracciones resultantes son agruparlas por código. Informar el detalle de código y el total de infracciones.</w:t>
            </w:r>
          </w:p>
        </w:tc>
      </w:tr>
    </w:tbl>
    <w:p w14:paraId="700D4E62" w14:textId="61C94561" w:rsidR="00C034E1" w:rsidRDefault="00A3523D" w:rsidP="00835E74">
      <w:r>
        <w:t xml:space="preserve"> </w:t>
      </w:r>
      <w:r w:rsidR="004A687A">
        <w:rPr>
          <w:rStyle w:val="texhtml"/>
        </w:rPr>
        <w:t>Θ(</w:t>
      </w:r>
      <w:r w:rsidR="004A687A">
        <w:rPr>
          <w:rStyle w:val="texhtml"/>
          <w:i/>
          <w:iCs/>
        </w:rPr>
        <w:t>E</w:t>
      </w:r>
      <w:r w:rsidR="004A687A">
        <w:rPr>
          <w:rStyle w:val="texhtml"/>
        </w:rPr>
        <w:t xml:space="preserve"> + </w:t>
      </w:r>
      <w:r w:rsidR="004A687A">
        <w:rPr>
          <w:rStyle w:val="texhtml"/>
          <w:i/>
          <w:iCs/>
        </w:rPr>
        <w:t>V</w:t>
      </w:r>
      <w:r w:rsidR="004A687A">
        <w:rPr>
          <w:rStyle w:val="texhtml"/>
        </w:rPr>
        <w:t>)</w:t>
      </w:r>
      <w:bookmarkStart w:id="0" w:name="_GoBack"/>
      <w:bookmarkEnd w:id="0"/>
    </w:p>
    <w:p w14:paraId="64A6C617" w14:textId="77777777" w:rsidR="00CC5EDC" w:rsidRDefault="00CC5EDC" w:rsidP="00CC5EDC"/>
    <w:sectPr w:rsidR="00CC5EDC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C7BA" w14:textId="77777777" w:rsidR="000142A3" w:rsidRDefault="000142A3" w:rsidP="006C3750">
      <w:pPr>
        <w:spacing w:after="0" w:line="240" w:lineRule="auto"/>
      </w:pPr>
      <w:r>
        <w:separator/>
      </w:r>
    </w:p>
  </w:endnote>
  <w:endnote w:type="continuationSeparator" w:id="0">
    <w:p w14:paraId="69993176" w14:textId="77777777" w:rsidR="000142A3" w:rsidRDefault="000142A3" w:rsidP="006C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3CB7D" w14:textId="77777777" w:rsidR="000142A3" w:rsidRDefault="000142A3" w:rsidP="006C3750">
      <w:pPr>
        <w:spacing w:after="0" w:line="240" w:lineRule="auto"/>
      </w:pPr>
      <w:r>
        <w:separator/>
      </w:r>
    </w:p>
  </w:footnote>
  <w:footnote w:type="continuationSeparator" w:id="0">
    <w:p w14:paraId="2F9592BE" w14:textId="77777777" w:rsidR="000142A3" w:rsidRDefault="000142A3" w:rsidP="006C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10E"/>
    <w:multiLevelType w:val="hybridMultilevel"/>
    <w:tmpl w:val="0672A3BA"/>
    <w:lvl w:ilvl="0" w:tplc="9F3C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E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A9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47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04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63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2A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C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25"/>
    <w:rsid w:val="000142A3"/>
    <w:rsid w:val="00025423"/>
    <w:rsid w:val="000325DE"/>
    <w:rsid w:val="000522C8"/>
    <w:rsid w:val="0006210D"/>
    <w:rsid w:val="00062A26"/>
    <w:rsid w:val="001030C3"/>
    <w:rsid w:val="001D458F"/>
    <w:rsid w:val="002F6A4E"/>
    <w:rsid w:val="0039456F"/>
    <w:rsid w:val="003A7B25"/>
    <w:rsid w:val="00400FD7"/>
    <w:rsid w:val="00406DF3"/>
    <w:rsid w:val="00412C43"/>
    <w:rsid w:val="004230DA"/>
    <w:rsid w:val="004573B0"/>
    <w:rsid w:val="004727F2"/>
    <w:rsid w:val="004A687A"/>
    <w:rsid w:val="004E193B"/>
    <w:rsid w:val="004E6DD6"/>
    <w:rsid w:val="004F2CE1"/>
    <w:rsid w:val="005034C6"/>
    <w:rsid w:val="0053383A"/>
    <w:rsid w:val="005508E6"/>
    <w:rsid w:val="005D2360"/>
    <w:rsid w:val="00605B74"/>
    <w:rsid w:val="00611A6B"/>
    <w:rsid w:val="00661E54"/>
    <w:rsid w:val="00692241"/>
    <w:rsid w:val="006C3750"/>
    <w:rsid w:val="00754AEB"/>
    <w:rsid w:val="007B216D"/>
    <w:rsid w:val="007B2AD2"/>
    <w:rsid w:val="007D7A5A"/>
    <w:rsid w:val="007F4CB1"/>
    <w:rsid w:val="00805D35"/>
    <w:rsid w:val="00835E74"/>
    <w:rsid w:val="00845FBF"/>
    <w:rsid w:val="00856C3A"/>
    <w:rsid w:val="00866744"/>
    <w:rsid w:val="009040A1"/>
    <w:rsid w:val="0096679C"/>
    <w:rsid w:val="009724DB"/>
    <w:rsid w:val="009B39FC"/>
    <w:rsid w:val="009C0B8B"/>
    <w:rsid w:val="009E0CA0"/>
    <w:rsid w:val="009E60CA"/>
    <w:rsid w:val="00A3523D"/>
    <w:rsid w:val="00A81B3B"/>
    <w:rsid w:val="00AC06B9"/>
    <w:rsid w:val="00AE1D81"/>
    <w:rsid w:val="00AF41EF"/>
    <w:rsid w:val="00AF7065"/>
    <w:rsid w:val="00B01EFA"/>
    <w:rsid w:val="00B470CD"/>
    <w:rsid w:val="00BE59C0"/>
    <w:rsid w:val="00C034E1"/>
    <w:rsid w:val="00C042C7"/>
    <w:rsid w:val="00C144D7"/>
    <w:rsid w:val="00C8578A"/>
    <w:rsid w:val="00CA65B6"/>
    <w:rsid w:val="00CC5EDC"/>
    <w:rsid w:val="00D31FF7"/>
    <w:rsid w:val="00D37361"/>
    <w:rsid w:val="00D37AC3"/>
    <w:rsid w:val="00D41905"/>
    <w:rsid w:val="00D516A3"/>
    <w:rsid w:val="00D5485C"/>
    <w:rsid w:val="00D632F7"/>
    <w:rsid w:val="00D8087F"/>
    <w:rsid w:val="00D9049F"/>
    <w:rsid w:val="00D94214"/>
    <w:rsid w:val="00DB0521"/>
    <w:rsid w:val="00DB0791"/>
    <w:rsid w:val="00DC0D54"/>
    <w:rsid w:val="00DD3261"/>
    <w:rsid w:val="00DD4880"/>
    <w:rsid w:val="00DE1C3D"/>
    <w:rsid w:val="00DE7A5C"/>
    <w:rsid w:val="00E0455C"/>
    <w:rsid w:val="00E04654"/>
    <w:rsid w:val="00E71604"/>
    <w:rsid w:val="00EA6DEF"/>
    <w:rsid w:val="00ED2976"/>
    <w:rsid w:val="00ED3342"/>
    <w:rsid w:val="00F20083"/>
    <w:rsid w:val="00F21E73"/>
    <w:rsid w:val="00F326F8"/>
    <w:rsid w:val="00F375BE"/>
    <w:rsid w:val="00F52985"/>
    <w:rsid w:val="00F6427A"/>
    <w:rsid w:val="00F96B2B"/>
    <w:rsid w:val="00FC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4B53"/>
  <w15:chartTrackingRefBased/>
  <w15:docId w15:val="{B09D48A3-189E-4743-934D-0511B0C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50"/>
  </w:style>
  <w:style w:type="paragraph" w:styleId="Footer">
    <w:name w:val="footer"/>
    <w:basedOn w:val="Normal"/>
    <w:link w:val="Foot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50"/>
  </w:style>
  <w:style w:type="character" w:customStyle="1" w:styleId="mop">
    <w:name w:val="mop"/>
    <w:basedOn w:val="DefaultParagraphFont"/>
    <w:rsid w:val="004E193B"/>
  </w:style>
  <w:style w:type="character" w:customStyle="1" w:styleId="mord">
    <w:name w:val="mord"/>
    <w:basedOn w:val="DefaultParagraphFont"/>
    <w:rsid w:val="004E193B"/>
  </w:style>
  <w:style w:type="character" w:customStyle="1" w:styleId="vlist-s">
    <w:name w:val="vlist-s"/>
    <w:basedOn w:val="DefaultParagraphFont"/>
    <w:rsid w:val="004E193B"/>
  </w:style>
  <w:style w:type="paragraph" w:styleId="ListParagraph">
    <w:name w:val="List Paragraph"/>
    <w:basedOn w:val="Normal"/>
    <w:uiPriority w:val="34"/>
    <w:qFormat/>
    <w:rsid w:val="004E19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html">
    <w:name w:val="texhtml"/>
    <w:basedOn w:val="DefaultParagraphFont"/>
    <w:rsid w:val="004A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45</cp:revision>
  <dcterms:created xsi:type="dcterms:W3CDTF">2019-03-20T15:37:00Z</dcterms:created>
  <dcterms:modified xsi:type="dcterms:W3CDTF">2019-05-15T13:29:00Z</dcterms:modified>
</cp:coreProperties>
</file>