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C3F36" w14:textId="77777777" w:rsidR="00083895" w:rsidRDefault="00083895" w:rsidP="0047485B">
      <w:pPr>
        <w:rPr>
          <w:b/>
          <w:bCs/>
        </w:rPr>
      </w:pPr>
    </w:p>
    <w:p w14:paraId="107C0CAC" w14:textId="77777777" w:rsidR="00083895" w:rsidRDefault="00083895" w:rsidP="00083895">
      <w:pPr>
        <w:jc w:val="center"/>
        <w:rPr>
          <w:b/>
          <w:bCs/>
          <w:color w:val="45B0E1" w:themeColor="accent1" w:themeTint="99"/>
          <w:sz w:val="28"/>
          <w:szCs w:val="28"/>
          <w:highlight w:val="cyan"/>
          <w:u w:val="single"/>
        </w:rPr>
      </w:pPr>
    </w:p>
    <w:p w14:paraId="132E29AB" w14:textId="4505F45A" w:rsidR="0047485B" w:rsidRDefault="0047485B" w:rsidP="00083895">
      <w:pPr>
        <w:jc w:val="center"/>
        <w:rPr>
          <w:b/>
          <w:bCs/>
          <w:color w:val="45B0E1" w:themeColor="accent1" w:themeTint="99"/>
          <w:sz w:val="28"/>
          <w:szCs w:val="28"/>
          <w:u w:val="single"/>
        </w:rPr>
      </w:pPr>
      <w:r w:rsidRPr="0047485B">
        <w:rPr>
          <w:b/>
          <w:bCs/>
          <w:color w:val="45B0E1" w:themeColor="accent1" w:themeTint="99"/>
          <w:sz w:val="28"/>
          <w:szCs w:val="28"/>
          <w:highlight w:val="cyan"/>
          <w:u w:val="single"/>
        </w:rPr>
        <w:t>Marketing Strategy – Task A6</w:t>
      </w:r>
    </w:p>
    <w:p w14:paraId="33EDCE09" w14:textId="77777777" w:rsidR="00083895" w:rsidRPr="0047485B" w:rsidRDefault="00083895" w:rsidP="00083895">
      <w:pPr>
        <w:jc w:val="center"/>
        <w:rPr>
          <w:color w:val="45B0E1" w:themeColor="accent1" w:themeTint="99"/>
          <w:sz w:val="44"/>
          <w:szCs w:val="44"/>
          <w:u w:val="single"/>
        </w:rPr>
      </w:pPr>
    </w:p>
    <w:p w14:paraId="299325DC" w14:textId="77777777" w:rsidR="00083895" w:rsidRPr="00083895" w:rsidRDefault="00083895" w:rsidP="00083895">
      <w:pPr>
        <w:rPr>
          <w:b/>
          <w:bCs/>
          <w:highlight w:val="lightGray"/>
        </w:rPr>
      </w:pPr>
      <w:r w:rsidRPr="00083895">
        <w:rPr>
          <w:b/>
          <w:bCs/>
          <w:highlight w:val="lightGray"/>
        </w:rPr>
        <w:t>Group Information:</w:t>
      </w:r>
    </w:p>
    <w:p w14:paraId="0D20205D" w14:textId="77777777" w:rsidR="00083895" w:rsidRPr="00083895" w:rsidRDefault="00083895" w:rsidP="00083895">
      <w:pPr>
        <w:numPr>
          <w:ilvl w:val="0"/>
          <w:numId w:val="22"/>
        </w:numPr>
        <w:rPr>
          <w:b/>
          <w:bCs/>
          <w:highlight w:val="lightGray"/>
        </w:rPr>
      </w:pPr>
      <w:r w:rsidRPr="00083895">
        <w:rPr>
          <w:b/>
          <w:bCs/>
          <w:highlight w:val="lightGray"/>
        </w:rPr>
        <w:t>Group Name: MY Software</w:t>
      </w:r>
    </w:p>
    <w:p w14:paraId="248643E6" w14:textId="77777777" w:rsidR="00083895" w:rsidRPr="00083895" w:rsidRDefault="00083895" w:rsidP="00083895">
      <w:pPr>
        <w:numPr>
          <w:ilvl w:val="0"/>
          <w:numId w:val="22"/>
        </w:numPr>
        <w:rPr>
          <w:b/>
          <w:bCs/>
          <w:highlight w:val="lightGray"/>
        </w:rPr>
      </w:pPr>
      <w:r w:rsidRPr="00083895">
        <w:rPr>
          <w:b/>
          <w:bCs/>
          <w:highlight w:val="lightGray"/>
        </w:rPr>
        <w:t>Group Number: 9</w:t>
      </w:r>
    </w:p>
    <w:p w14:paraId="4DE7A1E9" w14:textId="77777777" w:rsidR="00083895" w:rsidRPr="00083895" w:rsidRDefault="00083895" w:rsidP="00083895">
      <w:pPr>
        <w:numPr>
          <w:ilvl w:val="0"/>
          <w:numId w:val="22"/>
        </w:numPr>
        <w:rPr>
          <w:b/>
          <w:bCs/>
          <w:highlight w:val="lightGray"/>
        </w:rPr>
      </w:pPr>
      <w:r w:rsidRPr="00083895">
        <w:rPr>
          <w:b/>
          <w:bCs/>
          <w:highlight w:val="lightGray"/>
        </w:rPr>
        <w:t>Team Members and Roles:</w:t>
      </w:r>
    </w:p>
    <w:p w14:paraId="4A3B578D" w14:textId="77777777" w:rsidR="00083895" w:rsidRPr="00083895" w:rsidRDefault="00083895" w:rsidP="00083895">
      <w:pPr>
        <w:numPr>
          <w:ilvl w:val="1"/>
          <w:numId w:val="22"/>
        </w:numPr>
        <w:rPr>
          <w:b/>
          <w:bCs/>
          <w:highlight w:val="lightGray"/>
        </w:rPr>
      </w:pPr>
      <w:r w:rsidRPr="00083895">
        <w:rPr>
          <w:b/>
          <w:bCs/>
          <w:highlight w:val="lightGray"/>
        </w:rPr>
        <w:t>Jeremy – Project Lead / Art &amp; Design</w:t>
      </w:r>
    </w:p>
    <w:p w14:paraId="619A8D98" w14:textId="77777777" w:rsidR="00083895" w:rsidRPr="00083895" w:rsidRDefault="00083895" w:rsidP="00083895">
      <w:pPr>
        <w:numPr>
          <w:ilvl w:val="1"/>
          <w:numId w:val="22"/>
        </w:numPr>
        <w:rPr>
          <w:b/>
          <w:bCs/>
          <w:highlight w:val="lightGray"/>
        </w:rPr>
      </w:pPr>
      <w:r w:rsidRPr="00083895">
        <w:rPr>
          <w:b/>
          <w:bCs/>
          <w:highlight w:val="lightGray"/>
        </w:rPr>
        <w:t>Cameron – Development Lead</w:t>
      </w:r>
    </w:p>
    <w:p w14:paraId="0136E41A" w14:textId="77777777" w:rsidR="00083895" w:rsidRPr="00083895" w:rsidRDefault="00083895" w:rsidP="00083895">
      <w:pPr>
        <w:numPr>
          <w:ilvl w:val="1"/>
          <w:numId w:val="22"/>
        </w:numPr>
        <w:rPr>
          <w:b/>
          <w:bCs/>
          <w:highlight w:val="lightGray"/>
        </w:rPr>
      </w:pPr>
      <w:r w:rsidRPr="00083895">
        <w:rPr>
          <w:b/>
          <w:bCs/>
          <w:highlight w:val="lightGray"/>
        </w:rPr>
        <w:t>Tony – Art &amp; Design / Documentation (Meeting Minutes)</w:t>
      </w:r>
    </w:p>
    <w:p w14:paraId="31D971CB" w14:textId="77777777" w:rsidR="00083895" w:rsidRPr="00083895" w:rsidRDefault="00083895" w:rsidP="00083895">
      <w:pPr>
        <w:numPr>
          <w:ilvl w:val="1"/>
          <w:numId w:val="22"/>
        </w:numPr>
        <w:rPr>
          <w:b/>
          <w:bCs/>
          <w:highlight w:val="lightGray"/>
        </w:rPr>
      </w:pPr>
      <w:r w:rsidRPr="00083895">
        <w:rPr>
          <w:b/>
          <w:bCs/>
          <w:highlight w:val="lightGray"/>
        </w:rPr>
        <w:t>Haytham – Developer</w:t>
      </w:r>
    </w:p>
    <w:p w14:paraId="7DEF42FF" w14:textId="220D7F19" w:rsidR="00083895" w:rsidRPr="00083895" w:rsidRDefault="00083895" w:rsidP="00083895">
      <w:pPr>
        <w:numPr>
          <w:ilvl w:val="1"/>
          <w:numId w:val="22"/>
        </w:numPr>
        <w:rPr>
          <w:b/>
          <w:bCs/>
          <w:highlight w:val="lightGray"/>
        </w:rPr>
      </w:pPr>
      <w:r w:rsidRPr="00083895">
        <w:rPr>
          <w:b/>
          <w:bCs/>
          <w:highlight w:val="lightGray"/>
        </w:rPr>
        <w:t xml:space="preserve">Zaham – Marketing </w:t>
      </w:r>
    </w:p>
    <w:p w14:paraId="5EEA3C90" w14:textId="0A70CFD7" w:rsidR="00083895" w:rsidRPr="00083895" w:rsidRDefault="00083895" w:rsidP="00083895">
      <w:pPr>
        <w:numPr>
          <w:ilvl w:val="1"/>
          <w:numId w:val="22"/>
        </w:numPr>
        <w:rPr>
          <w:b/>
          <w:bCs/>
          <w:highlight w:val="lightGray"/>
        </w:rPr>
      </w:pPr>
      <w:r w:rsidRPr="00083895">
        <w:rPr>
          <w:b/>
          <w:bCs/>
          <w:highlight w:val="lightGray"/>
        </w:rPr>
        <w:t xml:space="preserve">Walid </w:t>
      </w:r>
      <w:r w:rsidRPr="00083895">
        <w:rPr>
          <w:b/>
          <w:bCs/>
          <w:highlight w:val="lightGray"/>
        </w:rPr>
        <w:t xml:space="preserve">(Me) </w:t>
      </w:r>
      <w:r w:rsidRPr="00083895">
        <w:rPr>
          <w:b/>
          <w:bCs/>
          <w:highlight w:val="lightGray"/>
        </w:rPr>
        <w:t xml:space="preserve">– Marketing </w:t>
      </w:r>
    </w:p>
    <w:p w14:paraId="45BA292B" w14:textId="77777777" w:rsidR="00083895" w:rsidRDefault="00083895" w:rsidP="0047485B">
      <w:pPr>
        <w:rPr>
          <w:b/>
          <w:bCs/>
        </w:rPr>
      </w:pPr>
    </w:p>
    <w:p w14:paraId="6D0153F1" w14:textId="2EC7E573" w:rsidR="0047485B" w:rsidRPr="0047485B" w:rsidRDefault="0047485B" w:rsidP="0047485B">
      <w:pPr>
        <w:rPr>
          <w:b/>
          <w:bCs/>
          <w:color w:val="215E99" w:themeColor="text2" w:themeTint="BF"/>
        </w:rPr>
      </w:pPr>
      <w:r w:rsidRPr="0047485B">
        <w:rPr>
          <w:b/>
          <w:bCs/>
          <w:color w:val="215E99" w:themeColor="text2" w:themeTint="BF"/>
        </w:rPr>
        <w:t>1. Introduction</w:t>
      </w:r>
    </w:p>
    <w:p w14:paraId="5AD731B9" w14:textId="77777777" w:rsidR="00DB05F0" w:rsidRDefault="00DB05F0" w:rsidP="00DB05F0">
      <w:r w:rsidRPr="00DB05F0">
        <w:t xml:space="preserve">The NHS Mental Health App is designed to provide accessible mental health support to residents of Gateshead aged 16 and above. The goal of this marketing strategy is to promote the app effectively using a </w:t>
      </w:r>
      <w:r w:rsidRPr="00DB05F0">
        <w:rPr>
          <w:b/>
          <w:bCs/>
        </w:rPr>
        <w:t>zero-budget approach</w:t>
      </w:r>
      <w:r w:rsidRPr="00DB05F0">
        <w:t>, ensuring it reaches those who need it most. This document outlines the promotional methods, target audience, and implementation strategies to achieve widespread adoption.</w:t>
      </w:r>
    </w:p>
    <w:p w14:paraId="651D0BB5" w14:textId="77777777" w:rsidR="00DB05F0" w:rsidRDefault="00DB05F0" w:rsidP="00DB05F0">
      <w:pPr>
        <w:rPr>
          <w:b/>
          <w:bCs/>
        </w:rPr>
      </w:pPr>
    </w:p>
    <w:p w14:paraId="7987134C" w14:textId="63CA5B4A" w:rsidR="00DB05F0" w:rsidRPr="00DB05F0" w:rsidRDefault="00DB05F0" w:rsidP="00DB05F0">
      <w:pPr>
        <w:rPr>
          <w:b/>
          <w:bCs/>
        </w:rPr>
      </w:pPr>
      <w:r w:rsidRPr="00DB05F0">
        <w:rPr>
          <w:b/>
          <w:bCs/>
        </w:rPr>
        <w:t>Growing Need for Mental Health Support</w:t>
      </w:r>
    </w:p>
    <w:p w14:paraId="4DFC354F" w14:textId="77777777" w:rsidR="00DB05F0" w:rsidRPr="00DB05F0" w:rsidRDefault="00DB05F0" w:rsidP="00DB05F0">
      <w:r w:rsidRPr="00DB05F0">
        <w:t xml:space="preserve">Mental health issues have increased significantly, especially </w:t>
      </w:r>
      <w:r w:rsidRPr="00DB05F0">
        <w:rPr>
          <w:b/>
          <w:bCs/>
        </w:rPr>
        <w:t>post-pandemic</w:t>
      </w:r>
      <w:r w:rsidRPr="00DB05F0">
        <w:t xml:space="preserve">, with many individuals experiencing heightened anxiety, stress, and depression. Studies show that more people are seeking mental health support, making this app highly relevant. Addressing these growing concerns provides a strong </w:t>
      </w:r>
      <w:r w:rsidRPr="00DB05F0">
        <w:rPr>
          <w:b/>
          <w:bCs/>
        </w:rPr>
        <w:t>context for the app’s development</w:t>
      </w:r>
      <w:r w:rsidRPr="00DB05F0">
        <w:t>, reinforcing its necessity.</w:t>
      </w:r>
    </w:p>
    <w:p w14:paraId="17254450" w14:textId="77777777" w:rsidR="00DB05F0" w:rsidRDefault="00DB05F0" w:rsidP="00DB05F0"/>
    <w:p w14:paraId="71EE734E" w14:textId="77777777" w:rsidR="00DB05F0" w:rsidRPr="00DB05F0" w:rsidRDefault="00DB05F0" w:rsidP="00DB05F0"/>
    <w:p w14:paraId="441EEC2B" w14:textId="77777777" w:rsidR="0047485B" w:rsidRPr="0047485B" w:rsidRDefault="0047485B" w:rsidP="0047485B">
      <w:pPr>
        <w:rPr>
          <w:b/>
          <w:bCs/>
          <w:color w:val="215E99" w:themeColor="text2" w:themeTint="BF"/>
        </w:rPr>
      </w:pPr>
      <w:r w:rsidRPr="0047485B">
        <w:rPr>
          <w:b/>
          <w:bCs/>
          <w:color w:val="215E99" w:themeColor="text2" w:themeTint="BF"/>
        </w:rPr>
        <w:t>2. Marketing Goals</w:t>
      </w:r>
    </w:p>
    <w:p w14:paraId="7F90D44D" w14:textId="77777777" w:rsidR="00DB05F0" w:rsidRPr="00DB05F0" w:rsidRDefault="00DB05F0" w:rsidP="00DB05F0">
      <w:r w:rsidRPr="00DB05F0">
        <w:t>The primary objectives of this campaign are:</w:t>
      </w:r>
    </w:p>
    <w:p w14:paraId="722D8003" w14:textId="77777777" w:rsidR="00DB05F0" w:rsidRPr="00DB05F0" w:rsidRDefault="00DB05F0" w:rsidP="00DB05F0">
      <w:pPr>
        <w:numPr>
          <w:ilvl w:val="0"/>
          <w:numId w:val="23"/>
        </w:numPr>
      </w:pPr>
      <w:r w:rsidRPr="00DB05F0">
        <w:rPr>
          <w:b/>
          <w:bCs/>
        </w:rPr>
        <w:t>Increase awareness</w:t>
      </w:r>
      <w:r w:rsidRPr="00DB05F0">
        <w:t xml:space="preserve"> of the NHS Mental Health App.</w:t>
      </w:r>
    </w:p>
    <w:p w14:paraId="5694DE9C" w14:textId="77777777" w:rsidR="00DB05F0" w:rsidRPr="00DB05F0" w:rsidRDefault="00DB05F0" w:rsidP="00DB05F0">
      <w:pPr>
        <w:numPr>
          <w:ilvl w:val="0"/>
          <w:numId w:val="23"/>
        </w:numPr>
      </w:pPr>
      <w:r w:rsidRPr="00DB05F0">
        <w:rPr>
          <w:b/>
          <w:bCs/>
        </w:rPr>
        <w:t>Encourage app downloads and active user engagement</w:t>
      </w:r>
      <w:r w:rsidRPr="00DB05F0">
        <w:t>.</w:t>
      </w:r>
    </w:p>
    <w:p w14:paraId="282CF9B0" w14:textId="77777777" w:rsidR="00DB05F0" w:rsidRPr="00DB05F0" w:rsidRDefault="00DB05F0" w:rsidP="00DB05F0">
      <w:pPr>
        <w:numPr>
          <w:ilvl w:val="0"/>
          <w:numId w:val="23"/>
        </w:numPr>
      </w:pPr>
      <w:r w:rsidRPr="00DB05F0">
        <w:rPr>
          <w:b/>
          <w:bCs/>
        </w:rPr>
        <w:t>Promote mental health education and self-care practices</w:t>
      </w:r>
      <w:r w:rsidRPr="00DB05F0">
        <w:t>.</w:t>
      </w:r>
    </w:p>
    <w:p w14:paraId="6073A7CE" w14:textId="77777777" w:rsidR="00DB05F0" w:rsidRPr="00DB05F0" w:rsidRDefault="00DB05F0" w:rsidP="00DB05F0">
      <w:pPr>
        <w:numPr>
          <w:ilvl w:val="0"/>
          <w:numId w:val="23"/>
        </w:numPr>
      </w:pPr>
      <w:r w:rsidRPr="00DB05F0">
        <w:rPr>
          <w:b/>
          <w:bCs/>
        </w:rPr>
        <w:t>Build trust and credibility</w:t>
      </w:r>
      <w:r w:rsidRPr="00DB05F0">
        <w:t xml:space="preserve"> through NHS affiliation and user testimonials.</w:t>
      </w:r>
    </w:p>
    <w:p w14:paraId="4FF985FE" w14:textId="77777777" w:rsidR="00DB05F0" w:rsidRPr="00DB05F0" w:rsidRDefault="00DB05F0" w:rsidP="00DB05F0">
      <w:pPr>
        <w:numPr>
          <w:ilvl w:val="0"/>
          <w:numId w:val="23"/>
        </w:numPr>
      </w:pPr>
      <w:r w:rsidRPr="00DB05F0">
        <w:rPr>
          <w:b/>
          <w:bCs/>
        </w:rPr>
        <w:t>Enhance user retention</w:t>
      </w:r>
      <w:r w:rsidRPr="00DB05F0">
        <w:t xml:space="preserve"> by offering </w:t>
      </w:r>
      <w:r w:rsidRPr="00DB05F0">
        <w:rPr>
          <w:b/>
          <w:bCs/>
        </w:rPr>
        <w:t>personalized content and notifications</w:t>
      </w:r>
      <w:r w:rsidRPr="00DB05F0">
        <w:t xml:space="preserve"> based on user preferences and app interactions.</w:t>
      </w:r>
    </w:p>
    <w:p w14:paraId="72962935" w14:textId="77777777" w:rsidR="0047485B" w:rsidRPr="0047485B" w:rsidRDefault="0047485B" w:rsidP="0047485B">
      <w:pPr>
        <w:rPr>
          <w:b/>
          <w:bCs/>
          <w:color w:val="215E99" w:themeColor="text2" w:themeTint="BF"/>
        </w:rPr>
      </w:pPr>
      <w:r w:rsidRPr="0047485B">
        <w:rPr>
          <w:b/>
          <w:bCs/>
          <w:color w:val="215E99" w:themeColor="text2" w:themeTint="BF"/>
        </w:rPr>
        <w:t>3. Target Audience</w:t>
      </w:r>
    </w:p>
    <w:p w14:paraId="05B7DD34" w14:textId="77777777" w:rsidR="0047485B" w:rsidRPr="0047485B" w:rsidRDefault="0047485B" w:rsidP="0047485B">
      <w:pPr>
        <w:rPr>
          <w:b/>
          <w:bCs/>
        </w:rPr>
      </w:pPr>
      <w:r w:rsidRPr="0047485B">
        <w:rPr>
          <w:b/>
          <w:bCs/>
        </w:rPr>
        <w:t>Primary Audience</w:t>
      </w:r>
    </w:p>
    <w:p w14:paraId="2EEDA449" w14:textId="77777777" w:rsidR="00DB05F0" w:rsidRPr="00DB05F0" w:rsidRDefault="00DB05F0" w:rsidP="00DB05F0">
      <w:pPr>
        <w:numPr>
          <w:ilvl w:val="0"/>
          <w:numId w:val="24"/>
        </w:numPr>
        <w:rPr>
          <w:b/>
          <w:bCs/>
        </w:rPr>
      </w:pPr>
      <w:r w:rsidRPr="00DB05F0">
        <w:rPr>
          <w:b/>
          <w:bCs/>
        </w:rPr>
        <w:t>Residents of Gateshead aged 16+ who require mental health support.</w:t>
      </w:r>
    </w:p>
    <w:p w14:paraId="6DC4512B" w14:textId="77777777" w:rsidR="00DB05F0" w:rsidRPr="00DB05F0" w:rsidRDefault="00DB05F0" w:rsidP="00DB05F0">
      <w:pPr>
        <w:numPr>
          <w:ilvl w:val="0"/>
          <w:numId w:val="24"/>
        </w:numPr>
        <w:rPr>
          <w:b/>
          <w:bCs/>
        </w:rPr>
      </w:pPr>
      <w:r w:rsidRPr="00DB05F0">
        <w:rPr>
          <w:b/>
          <w:bCs/>
        </w:rPr>
        <w:t>Individuals experiencing stress, anxiety, or mental health difficulties.</w:t>
      </w:r>
    </w:p>
    <w:p w14:paraId="1F6AD7DB" w14:textId="77777777" w:rsidR="00DB05F0" w:rsidRPr="00DB05F0" w:rsidRDefault="00DB05F0" w:rsidP="00DB05F0">
      <w:pPr>
        <w:numPr>
          <w:ilvl w:val="0"/>
          <w:numId w:val="24"/>
        </w:numPr>
        <w:rPr>
          <w:b/>
          <w:bCs/>
        </w:rPr>
      </w:pPr>
      <w:r w:rsidRPr="00DB05F0">
        <w:rPr>
          <w:b/>
          <w:bCs/>
        </w:rPr>
        <w:t>Young adults, students, and working professionals looking for accessible and practical mental health resources.</w:t>
      </w:r>
    </w:p>
    <w:p w14:paraId="60E7C280" w14:textId="77777777" w:rsidR="00DB05F0" w:rsidRPr="00DB05F0" w:rsidRDefault="00DB05F0" w:rsidP="00DB05F0">
      <w:pPr>
        <w:numPr>
          <w:ilvl w:val="0"/>
          <w:numId w:val="24"/>
        </w:numPr>
        <w:rPr>
          <w:b/>
          <w:bCs/>
        </w:rPr>
      </w:pPr>
      <w:r w:rsidRPr="00DB05F0">
        <w:rPr>
          <w:b/>
          <w:bCs/>
        </w:rPr>
        <w:t>Users with an average reading age of 8-10 years, requiring clear and simplified content.</w:t>
      </w:r>
    </w:p>
    <w:p w14:paraId="1D25C846" w14:textId="77777777" w:rsidR="0047485B" w:rsidRPr="0047485B" w:rsidRDefault="0047485B" w:rsidP="0047485B">
      <w:pPr>
        <w:rPr>
          <w:b/>
          <w:bCs/>
        </w:rPr>
      </w:pPr>
      <w:r w:rsidRPr="0047485B">
        <w:rPr>
          <w:b/>
          <w:bCs/>
        </w:rPr>
        <w:t>Key Audience Needs</w:t>
      </w:r>
    </w:p>
    <w:p w14:paraId="4D80DA7A" w14:textId="77777777" w:rsidR="0047485B" w:rsidRPr="0047485B" w:rsidRDefault="0047485B" w:rsidP="0047485B">
      <w:pPr>
        <w:numPr>
          <w:ilvl w:val="0"/>
          <w:numId w:val="12"/>
        </w:numPr>
      </w:pPr>
      <w:r w:rsidRPr="0047485B">
        <w:rPr>
          <w:b/>
          <w:bCs/>
        </w:rPr>
        <w:t>Simple and engaging mental health support tools</w:t>
      </w:r>
      <w:r w:rsidRPr="0047485B">
        <w:t>.</w:t>
      </w:r>
    </w:p>
    <w:p w14:paraId="634A6B3C" w14:textId="77777777" w:rsidR="0047485B" w:rsidRPr="0047485B" w:rsidRDefault="0047485B" w:rsidP="0047485B">
      <w:pPr>
        <w:numPr>
          <w:ilvl w:val="0"/>
          <w:numId w:val="12"/>
        </w:numPr>
      </w:pPr>
      <w:r w:rsidRPr="0047485B">
        <w:rPr>
          <w:b/>
          <w:bCs/>
        </w:rPr>
        <w:t>Trusted NHS-backed information</w:t>
      </w:r>
      <w:r w:rsidRPr="0047485B">
        <w:t>.</w:t>
      </w:r>
    </w:p>
    <w:p w14:paraId="3900D2BC" w14:textId="77777777" w:rsidR="0047485B" w:rsidRPr="0047485B" w:rsidRDefault="0047485B" w:rsidP="0047485B">
      <w:pPr>
        <w:numPr>
          <w:ilvl w:val="0"/>
          <w:numId w:val="12"/>
        </w:numPr>
      </w:pPr>
      <w:r w:rsidRPr="0047485B">
        <w:rPr>
          <w:b/>
          <w:bCs/>
        </w:rPr>
        <w:t>Easy-to-use app with a user-friendly interface</w:t>
      </w:r>
      <w:r w:rsidRPr="0047485B">
        <w:t>.</w:t>
      </w:r>
    </w:p>
    <w:p w14:paraId="6FA14C63" w14:textId="77777777" w:rsidR="0047485B" w:rsidRPr="0047485B" w:rsidRDefault="0047485B" w:rsidP="0047485B">
      <w:pPr>
        <w:numPr>
          <w:ilvl w:val="0"/>
          <w:numId w:val="12"/>
        </w:numPr>
      </w:pPr>
      <w:r w:rsidRPr="0047485B">
        <w:rPr>
          <w:b/>
          <w:bCs/>
        </w:rPr>
        <w:t>Confidentiality and privacy in mental health management</w:t>
      </w:r>
      <w:r w:rsidRPr="0047485B">
        <w:t>.</w:t>
      </w:r>
    </w:p>
    <w:p w14:paraId="19FC66DB" w14:textId="77777777" w:rsidR="0047485B" w:rsidRPr="0047485B" w:rsidRDefault="0047485B" w:rsidP="0047485B">
      <w:pPr>
        <w:rPr>
          <w:b/>
          <w:bCs/>
          <w:color w:val="215E99" w:themeColor="text2" w:themeTint="BF"/>
        </w:rPr>
      </w:pPr>
      <w:r w:rsidRPr="0047485B">
        <w:rPr>
          <w:b/>
          <w:bCs/>
          <w:color w:val="215E99" w:themeColor="text2" w:themeTint="BF"/>
        </w:rPr>
        <w:t>4. Zero-Budget Marketing Plan</w:t>
      </w:r>
    </w:p>
    <w:p w14:paraId="0302A0D3" w14:textId="77777777" w:rsidR="0047485B" w:rsidRPr="0047485B" w:rsidRDefault="0047485B" w:rsidP="0047485B">
      <w:r w:rsidRPr="0047485B">
        <w:t>Since the campaign has no budget allocation, the strategy relies on cost-effective digital marketing techniques:</w:t>
      </w:r>
    </w:p>
    <w:p w14:paraId="209C7F2F" w14:textId="77777777" w:rsidR="00083895" w:rsidRDefault="00083895" w:rsidP="0047485B">
      <w:pPr>
        <w:rPr>
          <w:b/>
          <w:bCs/>
        </w:rPr>
      </w:pPr>
    </w:p>
    <w:p w14:paraId="16E07A26" w14:textId="780CDD8E" w:rsidR="0047485B" w:rsidRPr="0047485B" w:rsidRDefault="0047485B" w:rsidP="0047485B">
      <w:pPr>
        <w:rPr>
          <w:b/>
          <w:bCs/>
          <w:color w:val="45B0E1" w:themeColor="accent1" w:themeTint="99"/>
        </w:rPr>
      </w:pPr>
      <w:r w:rsidRPr="0047485B">
        <w:rPr>
          <w:b/>
          <w:bCs/>
          <w:color w:val="45B0E1" w:themeColor="accent1" w:themeTint="99"/>
        </w:rPr>
        <w:t>4.1 Social Media Marketing</w:t>
      </w:r>
    </w:p>
    <w:p w14:paraId="3CBABFD3" w14:textId="77777777" w:rsidR="0047485B" w:rsidRPr="0047485B" w:rsidRDefault="0047485B" w:rsidP="0047485B">
      <w:pPr>
        <w:numPr>
          <w:ilvl w:val="0"/>
          <w:numId w:val="13"/>
        </w:numPr>
      </w:pPr>
      <w:r w:rsidRPr="0047485B">
        <w:rPr>
          <w:b/>
          <w:bCs/>
        </w:rPr>
        <w:t>Platforms:</w:t>
      </w:r>
      <w:r w:rsidRPr="0047485B">
        <w:t xml:space="preserve"> Facebook, Instagram, TikTok, and Twitter.</w:t>
      </w:r>
    </w:p>
    <w:p w14:paraId="635DDF16" w14:textId="77777777" w:rsidR="0047485B" w:rsidRPr="0047485B" w:rsidRDefault="0047485B" w:rsidP="0047485B">
      <w:pPr>
        <w:numPr>
          <w:ilvl w:val="0"/>
          <w:numId w:val="13"/>
        </w:numPr>
      </w:pPr>
      <w:r w:rsidRPr="0047485B">
        <w:rPr>
          <w:b/>
          <w:bCs/>
        </w:rPr>
        <w:t>Content Plan:</w:t>
      </w:r>
    </w:p>
    <w:p w14:paraId="23443C3D" w14:textId="77777777" w:rsidR="0047485B" w:rsidRPr="0047485B" w:rsidRDefault="0047485B" w:rsidP="0047485B">
      <w:pPr>
        <w:numPr>
          <w:ilvl w:val="1"/>
          <w:numId w:val="13"/>
        </w:numPr>
      </w:pPr>
      <w:r w:rsidRPr="0047485B">
        <w:lastRenderedPageBreak/>
        <w:t>Daily mental health tips and app feature highlights.</w:t>
      </w:r>
    </w:p>
    <w:p w14:paraId="0BC7C38F" w14:textId="77777777" w:rsidR="0047485B" w:rsidRPr="0047485B" w:rsidRDefault="0047485B" w:rsidP="0047485B">
      <w:pPr>
        <w:numPr>
          <w:ilvl w:val="1"/>
          <w:numId w:val="13"/>
        </w:numPr>
      </w:pPr>
      <w:r w:rsidRPr="0047485B">
        <w:t>User testimonials and success stories.</w:t>
      </w:r>
    </w:p>
    <w:p w14:paraId="09A5FECC" w14:textId="77777777" w:rsidR="0047485B" w:rsidRPr="0047485B" w:rsidRDefault="0047485B" w:rsidP="0047485B">
      <w:pPr>
        <w:numPr>
          <w:ilvl w:val="1"/>
          <w:numId w:val="13"/>
        </w:numPr>
      </w:pPr>
      <w:r w:rsidRPr="0047485B">
        <w:t>Interactive posts such as polls, Q&amp;A sessions, and mental health challenges.</w:t>
      </w:r>
    </w:p>
    <w:p w14:paraId="402C9447" w14:textId="77777777" w:rsidR="0047485B" w:rsidRPr="0047485B" w:rsidRDefault="0047485B" w:rsidP="0047485B">
      <w:pPr>
        <w:numPr>
          <w:ilvl w:val="0"/>
          <w:numId w:val="13"/>
        </w:numPr>
      </w:pPr>
      <w:r w:rsidRPr="0047485B">
        <w:rPr>
          <w:b/>
          <w:bCs/>
        </w:rPr>
        <w:t>Hashtag Strategy:</w:t>
      </w:r>
    </w:p>
    <w:p w14:paraId="09413C2A" w14:textId="77777777" w:rsidR="0047485B" w:rsidRPr="0047485B" w:rsidRDefault="0047485B" w:rsidP="0047485B">
      <w:pPr>
        <w:numPr>
          <w:ilvl w:val="1"/>
          <w:numId w:val="13"/>
        </w:numPr>
      </w:pPr>
      <w:r w:rsidRPr="0047485B">
        <w:t>#MindWell</w:t>
      </w:r>
    </w:p>
    <w:p w14:paraId="26ADDEF7" w14:textId="77777777" w:rsidR="0047485B" w:rsidRPr="0047485B" w:rsidRDefault="0047485B" w:rsidP="0047485B">
      <w:pPr>
        <w:numPr>
          <w:ilvl w:val="1"/>
          <w:numId w:val="13"/>
        </w:numPr>
      </w:pPr>
      <w:r w:rsidRPr="0047485B">
        <w:t>#MentalHealthSupport</w:t>
      </w:r>
    </w:p>
    <w:p w14:paraId="774F7D0C" w14:textId="77777777" w:rsidR="0047485B" w:rsidRPr="0047485B" w:rsidRDefault="0047485B" w:rsidP="0047485B">
      <w:pPr>
        <w:numPr>
          <w:ilvl w:val="1"/>
          <w:numId w:val="13"/>
        </w:numPr>
      </w:pPr>
      <w:r w:rsidRPr="0047485B">
        <w:t>#WellnessApp</w:t>
      </w:r>
    </w:p>
    <w:p w14:paraId="3F7D34F6" w14:textId="77777777" w:rsidR="0047485B" w:rsidRPr="0047485B" w:rsidRDefault="0047485B" w:rsidP="0047485B">
      <w:pPr>
        <w:numPr>
          <w:ilvl w:val="1"/>
          <w:numId w:val="13"/>
        </w:numPr>
      </w:pPr>
      <w:r w:rsidRPr="0047485B">
        <w:t>#SelfCareEveryDay</w:t>
      </w:r>
    </w:p>
    <w:p w14:paraId="4165A818" w14:textId="77777777" w:rsidR="0047485B" w:rsidRPr="0047485B" w:rsidRDefault="0047485B" w:rsidP="0047485B">
      <w:pPr>
        <w:numPr>
          <w:ilvl w:val="0"/>
          <w:numId w:val="13"/>
        </w:numPr>
      </w:pPr>
      <w:r w:rsidRPr="0047485B">
        <w:rPr>
          <w:b/>
          <w:bCs/>
        </w:rPr>
        <w:t>Engagement Tactics:</w:t>
      </w:r>
    </w:p>
    <w:p w14:paraId="73EE7BAE" w14:textId="77777777" w:rsidR="0047485B" w:rsidRPr="0047485B" w:rsidRDefault="0047485B" w:rsidP="0047485B">
      <w:pPr>
        <w:numPr>
          <w:ilvl w:val="1"/>
          <w:numId w:val="13"/>
        </w:numPr>
      </w:pPr>
      <w:r w:rsidRPr="0047485B">
        <w:t>Partner with NHS-affiliated pages and local influencers.</w:t>
      </w:r>
    </w:p>
    <w:p w14:paraId="1F0BAFAF" w14:textId="77777777" w:rsidR="0047485B" w:rsidRPr="0047485B" w:rsidRDefault="0047485B" w:rsidP="0047485B">
      <w:pPr>
        <w:numPr>
          <w:ilvl w:val="1"/>
          <w:numId w:val="13"/>
        </w:numPr>
      </w:pPr>
      <w:r w:rsidRPr="0047485B">
        <w:t>Encourage users to share their experiences with the app.</w:t>
      </w:r>
    </w:p>
    <w:p w14:paraId="1E5F8E97" w14:textId="77777777" w:rsidR="0047485B" w:rsidRPr="0047485B" w:rsidRDefault="0047485B" w:rsidP="0047485B">
      <w:pPr>
        <w:rPr>
          <w:b/>
          <w:bCs/>
          <w:color w:val="45B0E1" w:themeColor="accent1" w:themeTint="99"/>
        </w:rPr>
      </w:pPr>
      <w:r w:rsidRPr="0047485B">
        <w:rPr>
          <w:b/>
          <w:bCs/>
          <w:color w:val="45B0E1" w:themeColor="accent1" w:themeTint="99"/>
        </w:rPr>
        <w:t>4.2 Community Engagement &amp; NHS Partnerships</w:t>
      </w:r>
    </w:p>
    <w:p w14:paraId="37EBF258" w14:textId="77777777" w:rsidR="00DB05F0" w:rsidRPr="00DB05F0" w:rsidRDefault="00DB05F0" w:rsidP="00DB05F0">
      <w:pPr>
        <w:numPr>
          <w:ilvl w:val="0"/>
          <w:numId w:val="25"/>
        </w:numPr>
      </w:pPr>
      <w:r w:rsidRPr="00DB05F0">
        <w:t xml:space="preserve">Collaborate with </w:t>
      </w:r>
      <w:r w:rsidRPr="00DB05F0">
        <w:rPr>
          <w:b/>
          <w:bCs/>
        </w:rPr>
        <w:t>universities, student unions, and community groups</w:t>
      </w:r>
      <w:r w:rsidRPr="00DB05F0">
        <w:t xml:space="preserve"> to promote app adoption.</w:t>
      </w:r>
    </w:p>
    <w:p w14:paraId="71BCDCBA" w14:textId="77777777" w:rsidR="00DB05F0" w:rsidRPr="00DB05F0" w:rsidRDefault="00DB05F0" w:rsidP="00DB05F0">
      <w:pPr>
        <w:numPr>
          <w:ilvl w:val="0"/>
          <w:numId w:val="25"/>
        </w:numPr>
      </w:pPr>
      <w:r w:rsidRPr="00DB05F0">
        <w:t xml:space="preserve">Organize </w:t>
      </w:r>
      <w:r w:rsidRPr="00DB05F0">
        <w:rPr>
          <w:b/>
          <w:bCs/>
        </w:rPr>
        <w:t>free mental health webinars</w:t>
      </w:r>
      <w:r w:rsidRPr="00DB05F0">
        <w:t xml:space="preserve"> featuring NHS professionals.</w:t>
      </w:r>
    </w:p>
    <w:p w14:paraId="756CC5B3" w14:textId="77777777" w:rsidR="00DB05F0" w:rsidRPr="00DB05F0" w:rsidRDefault="00DB05F0" w:rsidP="00DB05F0">
      <w:pPr>
        <w:numPr>
          <w:ilvl w:val="0"/>
          <w:numId w:val="25"/>
        </w:numPr>
      </w:pPr>
      <w:r w:rsidRPr="00DB05F0">
        <w:rPr>
          <w:b/>
          <w:bCs/>
        </w:rPr>
        <w:t>Partner with local mental health influencers</w:t>
      </w:r>
      <w:r w:rsidRPr="00DB05F0">
        <w:t xml:space="preserve"> who can share personal experiences to destigmatize mental health and promote app usage.</w:t>
      </w:r>
    </w:p>
    <w:p w14:paraId="68E9673A" w14:textId="77777777" w:rsidR="00DB05F0" w:rsidRPr="00DB05F0" w:rsidRDefault="00DB05F0" w:rsidP="00DB05F0">
      <w:pPr>
        <w:numPr>
          <w:ilvl w:val="0"/>
          <w:numId w:val="25"/>
        </w:numPr>
      </w:pPr>
      <w:r w:rsidRPr="00DB05F0">
        <w:t xml:space="preserve">Work with NHS organizations to integrate the app as part of </w:t>
      </w:r>
      <w:r w:rsidRPr="00DB05F0">
        <w:rPr>
          <w:b/>
          <w:bCs/>
        </w:rPr>
        <w:t>community outreach initiatives</w:t>
      </w:r>
      <w:r w:rsidRPr="00DB05F0">
        <w:t>.</w:t>
      </w:r>
    </w:p>
    <w:p w14:paraId="1ED449E6" w14:textId="77777777" w:rsidR="0047485B" w:rsidRPr="0047485B" w:rsidRDefault="0047485B" w:rsidP="0047485B">
      <w:pPr>
        <w:rPr>
          <w:b/>
          <w:bCs/>
          <w:color w:val="45B0E1" w:themeColor="accent1" w:themeTint="99"/>
        </w:rPr>
      </w:pPr>
      <w:r w:rsidRPr="0047485B">
        <w:rPr>
          <w:b/>
          <w:bCs/>
          <w:color w:val="45B0E1" w:themeColor="accent1" w:themeTint="99"/>
        </w:rPr>
        <w:t>4.3 SEO &amp; Content Marketing</w:t>
      </w:r>
    </w:p>
    <w:p w14:paraId="5123C0E3" w14:textId="77777777" w:rsidR="0047485B" w:rsidRPr="0047485B" w:rsidRDefault="0047485B" w:rsidP="0047485B">
      <w:pPr>
        <w:numPr>
          <w:ilvl w:val="0"/>
          <w:numId w:val="15"/>
        </w:numPr>
      </w:pPr>
      <w:r w:rsidRPr="0047485B">
        <w:rPr>
          <w:b/>
          <w:bCs/>
        </w:rPr>
        <w:t>Website Blog:</w:t>
      </w:r>
    </w:p>
    <w:p w14:paraId="63ABB77A" w14:textId="77777777" w:rsidR="0047485B" w:rsidRPr="0047485B" w:rsidRDefault="0047485B" w:rsidP="0047485B">
      <w:pPr>
        <w:numPr>
          <w:ilvl w:val="1"/>
          <w:numId w:val="15"/>
        </w:numPr>
      </w:pPr>
      <w:r w:rsidRPr="0047485B">
        <w:t>Weekly articles on mental health awareness and self-care.</w:t>
      </w:r>
    </w:p>
    <w:p w14:paraId="4DAABC8E" w14:textId="77777777" w:rsidR="0047485B" w:rsidRPr="0047485B" w:rsidRDefault="0047485B" w:rsidP="0047485B">
      <w:pPr>
        <w:numPr>
          <w:ilvl w:val="1"/>
          <w:numId w:val="15"/>
        </w:numPr>
      </w:pPr>
      <w:r w:rsidRPr="0047485B">
        <w:t>Guest posts from professionals to boost credibility.</w:t>
      </w:r>
    </w:p>
    <w:p w14:paraId="2A106961" w14:textId="77777777" w:rsidR="0047485B" w:rsidRPr="0047485B" w:rsidRDefault="0047485B" w:rsidP="0047485B">
      <w:pPr>
        <w:numPr>
          <w:ilvl w:val="0"/>
          <w:numId w:val="15"/>
        </w:numPr>
      </w:pPr>
      <w:r w:rsidRPr="0047485B">
        <w:rPr>
          <w:b/>
          <w:bCs/>
        </w:rPr>
        <w:t>SEO Optimization:</w:t>
      </w:r>
    </w:p>
    <w:p w14:paraId="52A78741" w14:textId="77777777" w:rsidR="0047485B" w:rsidRPr="0047485B" w:rsidRDefault="0047485B" w:rsidP="0047485B">
      <w:pPr>
        <w:numPr>
          <w:ilvl w:val="1"/>
          <w:numId w:val="15"/>
        </w:numPr>
      </w:pPr>
      <w:r w:rsidRPr="0047485B">
        <w:t>Focus on keywords like ‘mental health support app’ and ‘stress relief tools’.</w:t>
      </w:r>
    </w:p>
    <w:p w14:paraId="7FFC9A5B" w14:textId="77777777" w:rsidR="0047485B" w:rsidRPr="0047485B" w:rsidRDefault="0047485B" w:rsidP="0047485B">
      <w:pPr>
        <w:numPr>
          <w:ilvl w:val="1"/>
          <w:numId w:val="15"/>
        </w:numPr>
      </w:pPr>
      <w:r w:rsidRPr="0047485B">
        <w:t>Mobile-friendly, fast-loading website to improve rankings.</w:t>
      </w:r>
    </w:p>
    <w:p w14:paraId="18BA9BC8" w14:textId="77777777" w:rsidR="0047485B" w:rsidRPr="0047485B" w:rsidRDefault="0047485B" w:rsidP="0047485B">
      <w:pPr>
        <w:rPr>
          <w:b/>
          <w:bCs/>
          <w:color w:val="45B0E1" w:themeColor="accent1" w:themeTint="99"/>
        </w:rPr>
      </w:pPr>
      <w:r w:rsidRPr="0047485B">
        <w:rPr>
          <w:b/>
          <w:bCs/>
          <w:color w:val="45B0E1" w:themeColor="accent1" w:themeTint="99"/>
        </w:rPr>
        <w:t>4.4 Referral &amp; Word-of-Mouth Marketing</w:t>
      </w:r>
    </w:p>
    <w:p w14:paraId="3A2A4DDA" w14:textId="77777777" w:rsidR="00DB05F0" w:rsidRPr="00DB05F0" w:rsidRDefault="00DB05F0" w:rsidP="00DB05F0">
      <w:pPr>
        <w:numPr>
          <w:ilvl w:val="0"/>
          <w:numId w:val="26"/>
        </w:numPr>
      </w:pPr>
      <w:r w:rsidRPr="00DB05F0">
        <w:lastRenderedPageBreak/>
        <w:t xml:space="preserve">Implement an </w:t>
      </w:r>
      <w:r w:rsidRPr="00DB05F0">
        <w:rPr>
          <w:b/>
          <w:bCs/>
        </w:rPr>
        <w:t>in-app referral system</w:t>
      </w:r>
      <w:r w:rsidRPr="00DB05F0">
        <w:t xml:space="preserve"> where users get access to bonus resources when they invite friends.</w:t>
      </w:r>
    </w:p>
    <w:p w14:paraId="03F972A6" w14:textId="77777777" w:rsidR="00DB05F0" w:rsidRPr="00DB05F0" w:rsidRDefault="00DB05F0" w:rsidP="00DB05F0">
      <w:pPr>
        <w:numPr>
          <w:ilvl w:val="0"/>
          <w:numId w:val="26"/>
        </w:numPr>
      </w:pPr>
      <w:r w:rsidRPr="00DB05F0">
        <w:t xml:space="preserve">Encourage </w:t>
      </w:r>
      <w:r w:rsidRPr="00DB05F0">
        <w:rPr>
          <w:b/>
          <w:bCs/>
        </w:rPr>
        <w:t>user-generated content</w:t>
      </w:r>
      <w:r w:rsidRPr="00DB05F0">
        <w:t>, such as testimonials and video stories.</w:t>
      </w:r>
    </w:p>
    <w:p w14:paraId="13B0049A" w14:textId="77777777" w:rsidR="00DB05F0" w:rsidRPr="00DB05F0" w:rsidRDefault="00DB05F0" w:rsidP="00DB05F0">
      <w:pPr>
        <w:numPr>
          <w:ilvl w:val="0"/>
          <w:numId w:val="26"/>
        </w:numPr>
      </w:pPr>
      <w:r w:rsidRPr="00DB05F0">
        <w:rPr>
          <w:b/>
          <w:bCs/>
        </w:rPr>
        <w:t>Create short mental health challenges</w:t>
      </w:r>
      <w:r w:rsidRPr="00DB05F0">
        <w:t xml:space="preserve"> (e.g., </w:t>
      </w:r>
      <w:r w:rsidRPr="00DB05F0">
        <w:rPr>
          <w:b/>
          <w:bCs/>
        </w:rPr>
        <w:t>7-day mindfulness exercises</w:t>
      </w:r>
      <w:r w:rsidRPr="00DB05F0">
        <w:t>) that users can share and participate in, increasing both engagement and app visibility.</w:t>
      </w:r>
    </w:p>
    <w:p w14:paraId="62AD478F" w14:textId="77777777" w:rsidR="00DB05F0" w:rsidRPr="00DB05F0" w:rsidRDefault="00DB05F0" w:rsidP="00DB05F0">
      <w:pPr>
        <w:numPr>
          <w:ilvl w:val="0"/>
          <w:numId w:val="26"/>
        </w:numPr>
      </w:pPr>
      <w:r w:rsidRPr="00DB05F0">
        <w:t>Promote community-driven engagement where users support and encourage each other.</w:t>
      </w:r>
    </w:p>
    <w:p w14:paraId="3BD7F0E8" w14:textId="77777777" w:rsidR="0047485B" w:rsidRPr="0047485B" w:rsidRDefault="0047485B" w:rsidP="0047485B">
      <w:pPr>
        <w:rPr>
          <w:b/>
          <w:bCs/>
          <w:color w:val="215E99" w:themeColor="text2" w:themeTint="BF"/>
        </w:rPr>
      </w:pPr>
      <w:r w:rsidRPr="0047485B">
        <w:rPr>
          <w:b/>
          <w:bCs/>
          <w:color w:val="215E99" w:themeColor="text2" w:themeTint="BF"/>
        </w:rPr>
        <w:t>5. Implementation Timeline</w:t>
      </w:r>
    </w:p>
    <w:tbl>
      <w:tblPr>
        <w:tblStyle w:val="GridTable4-Accent4"/>
        <w:tblW w:w="0" w:type="auto"/>
        <w:tblLook w:val="04A0" w:firstRow="1" w:lastRow="0" w:firstColumn="1" w:lastColumn="0" w:noHBand="0" w:noVBand="1"/>
      </w:tblPr>
      <w:tblGrid>
        <w:gridCol w:w="1063"/>
        <w:gridCol w:w="5893"/>
        <w:gridCol w:w="1390"/>
      </w:tblGrid>
      <w:tr w:rsidR="0047485B" w:rsidRPr="0047485B" w14:paraId="484F9DD1" w14:textId="77777777" w:rsidTr="00474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1C3A1" w14:textId="77777777" w:rsidR="0047485B" w:rsidRPr="0047485B" w:rsidRDefault="0047485B" w:rsidP="0047485B">
            <w:pPr>
              <w:spacing w:after="160" w:line="278" w:lineRule="auto"/>
            </w:pPr>
            <w:r w:rsidRPr="0047485B">
              <w:t>Phase</w:t>
            </w:r>
          </w:p>
        </w:tc>
        <w:tc>
          <w:tcPr>
            <w:tcW w:w="0" w:type="auto"/>
            <w:hideMark/>
          </w:tcPr>
          <w:p w14:paraId="03FADF0B" w14:textId="77777777" w:rsidR="0047485B" w:rsidRPr="0047485B" w:rsidRDefault="0047485B" w:rsidP="0047485B">
            <w:pPr>
              <w:spacing w:after="160" w:line="278" w:lineRule="auto"/>
              <w:cnfStyle w:val="100000000000" w:firstRow="1" w:lastRow="0" w:firstColumn="0" w:lastColumn="0" w:oddVBand="0" w:evenVBand="0" w:oddHBand="0" w:evenHBand="0" w:firstRowFirstColumn="0" w:firstRowLastColumn="0" w:lastRowFirstColumn="0" w:lastRowLastColumn="0"/>
            </w:pPr>
            <w:r w:rsidRPr="0047485B">
              <w:t>Activity</w:t>
            </w:r>
          </w:p>
        </w:tc>
        <w:tc>
          <w:tcPr>
            <w:tcW w:w="0" w:type="auto"/>
            <w:hideMark/>
          </w:tcPr>
          <w:p w14:paraId="4A4B5D85" w14:textId="77777777" w:rsidR="0047485B" w:rsidRPr="0047485B" w:rsidRDefault="0047485B" w:rsidP="0047485B">
            <w:pPr>
              <w:spacing w:after="160" w:line="278" w:lineRule="auto"/>
              <w:cnfStyle w:val="100000000000" w:firstRow="1" w:lastRow="0" w:firstColumn="0" w:lastColumn="0" w:oddVBand="0" w:evenVBand="0" w:oddHBand="0" w:evenHBand="0" w:firstRowFirstColumn="0" w:firstRowLastColumn="0" w:lastRowFirstColumn="0" w:lastRowLastColumn="0"/>
            </w:pPr>
            <w:r w:rsidRPr="0047485B">
              <w:t>Timeframe</w:t>
            </w:r>
          </w:p>
        </w:tc>
      </w:tr>
      <w:tr w:rsidR="0047485B" w:rsidRPr="0047485B" w14:paraId="05DF15B8" w14:textId="77777777" w:rsidTr="00474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664759" w14:textId="77777777" w:rsidR="0047485B" w:rsidRPr="0047485B" w:rsidRDefault="0047485B" w:rsidP="0047485B">
            <w:pPr>
              <w:spacing w:after="160" w:line="278" w:lineRule="auto"/>
            </w:pPr>
            <w:r w:rsidRPr="0047485B">
              <w:t>Phase 1</w:t>
            </w:r>
          </w:p>
        </w:tc>
        <w:tc>
          <w:tcPr>
            <w:tcW w:w="0" w:type="auto"/>
            <w:hideMark/>
          </w:tcPr>
          <w:p w14:paraId="3BCBF4CD" w14:textId="77777777" w:rsidR="0047485B" w:rsidRPr="0047485B" w:rsidRDefault="0047485B" w:rsidP="0047485B">
            <w:pPr>
              <w:spacing w:after="160" w:line="278" w:lineRule="auto"/>
              <w:cnfStyle w:val="000000100000" w:firstRow="0" w:lastRow="0" w:firstColumn="0" w:lastColumn="0" w:oddVBand="0" w:evenVBand="0" w:oddHBand="1" w:evenHBand="0" w:firstRowFirstColumn="0" w:firstRowLastColumn="0" w:lastRowFirstColumn="0" w:lastRowLastColumn="0"/>
            </w:pPr>
            <w:r w:rsidRPr="0047485B">
              <w:t>Launch social media pages &amp; website</w:t>
            </w:r>
          </w:p>
        </w:tc>
        <w:tc>
          <w:tcPr>
            <w:tcW w:w="0" w:type="auto"/>
            <w:hideMark/>
          </w:tcPr>
          <w:p w14:paraId="1A7B43A7" w14:textId="77777777" w:rsidR="0047485B" w:rsidRPr="0047485B" w:rsidRDefault="0047485B" w:rsidP="0047485B">
            <w:pPr>
              <w:spacing w:after="160" w:line="278" w:lineRule="auto"/>
              <w:cnfStyle w:val="000000100000" w:firstRow="0" w:lastRow="0" w:firstColumn="0" w:lastColumn="0" w:oddVBand="0" w:evenVBand="0" w:oddHBand="1" w:evenHBand="0" w:firstRowFirstColumn="0" w:firstRowLastColumn="0" w:lastRowFirstColumn="0" w:lastRowLastColumn="0"/>
            </w:pPr>
            <w:r w:rsidRPr="0047485B">
              <w:t>Week 1</w:t>
            </w:r>
          </w:p>
        </w:tc>
      </w:tr>
      <w:tr w:rsidR="0047485B" w:rsidRPr="0047485B" w14:paraId="6ECA827C" w14:textId="77777777" w:rsidTr="0047485B">
        <w:tc>
          <w:tcPr>
            <w:cnfStyle w:val="001000000000" w:firstRow="0" w:lastRow="0" w:firstColumn="1" w:lastColumn="0" w:oddVBand="0" w:evenVBand="0" w:oddHBand="0" w:evenHBand="0" w:firstRowFirstColumn="0" w:firstRowLastColumn="0" w:lastRowFirstColumn="0" w:lastRowLastColumn="0"/>
            <w:tcW w:w="0" w:type="auto"/>
            <w:hideMark/>
          </w:tcPr>
          <w:p w14:paraId="5A50E239" w14:textId="77777777" w:rsidR="0047485B" w:rsidRPr="0047485B" w:rsidRDefault="0047485B" w:rsidP="0047485B">
            <w:pPr>
              <w:spacing w:after="160" w:line="278" w:lineRule="auto"/>
            </w:pPr>
            <w:r w:rsidRPr="0047485B">
              <w:t>Phase 2</w:t>
            </w:r>
          </w:p>
        </w:tc>
        <w:tc>
          <w:tcPr>
            <w:tcW w:w="0" w:type="auto"/>
            <w:hideMark/>
          </w:tcPr>
          <w:p w14:paraId="6C038F41" w14:textId="77777777" w:rsidR="0047485B" w:rsidRPr="0047485B" w:rsidRDefault="0047485B" w:rsidP="0047485B">
            <w:pPr>
              <w:spacing w:after="160" w:line="278" w:lineRule="auto"/>
              <w:cnfStyle w:val="000000000000" w:firstRow="0" w:lastRow="0" w:firstColumn="0" w:lastColumn="0" w:oddVBand="0" w:evenVBand="0" w:oddHBand="0" w:evenHBand="0" w:firstRowFirstColumn="0" w:firstRowLastColumn="0" w:lastRowFirstColumn="0" w:lastRowLastColumn="0"/>
            </w:pPr>
            <w:r w:rsidRPr="0047485B">
              <w:t>Publish first blog posts &amp; start SEO optimization</w:t>
            </w:r>
          </w:p>
        </w:tc>
        <w:tc>
          <w:tcPr>
            <w:tcW w:w="0" w:type="auto"/>
            <w:hideMark/>
          </w:tcPr>
          <w:p w14:paraId="5F9B95B1" w14:textId="77777777" w:rsidR="0047485B" w:rsidRPr="0047485B" w:rsidRDefault="0047485B" w:rsidP="0047485B">
            <w:pPr>
              <w:spacing w:after="160" w:line="278" w:lineRule="auto"/>
              <w:cnfStyle w:val="000000000000" w:firstRow="0" w:lastRow="0" w:firstColumn="0" w:lastColumn="0" w:oddVBand="0" w:evenVBand="0" w:oddHBand="0" w:evenHBand="0" w:firstRowFirstColumn="0" w:firstRowLastColumn="0" w:lastRowFirstColumn="0" w:lastRowLastColumn="0"/>
            </w:pPr>
            <w:r w:rsidRPr="0047485B">
              <w:t>Week 2</w:t>
            </w:r>
          </w:p>
        </w:tc>
      </w:tr>
      <w:tr w:rsidR="0047485B" w:rsidRPr="0047485B" w14:paraId="1B6C5DBC" w14:textId="77777777" w:rsidTr="00474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CD16B" w14:textId="77777777" w:rsidR="0047485B" w:rsidRPr="0047485B" w:rsidRDefault="0047485B" w:rsidP="0047485B">
            <w:pPr>
              <w:spacing w:after="160" w:line="278" w:lineRule="auto"/>
            </w:pPr>
            <w:r w:rsidRPr="0047485B">
              <w:t>Phase 3</w:t>
            </w:r>
          </w:p>
        </w:tc>
        <w:tc>
          <w:tcPr>
            <w:tcW w:w="0" w:type="auto"/>
            <w:hideMark/>
          </w:tcPr>
          <w:p w14:paraId="22FAF82C" w14:textId="77777777" w:rsidR="0047485B" w:rsidRPr="0047485B" w:rsidRDefault="0047485B" w:rsidP="0047485B">
            <w:pPr>
              <w:spacing w:after="160" w:line="278" w:lineRule="auto"/>
              <w:cnfStyle w:val="000000100000" w:firstRow="0" w:lastRow="0" w:firstColumn="0" w:lastColumn="0" w:oddVBand="0" w:evenVBand="0" w:oddHBand="1" w:evenHBand="0" w:firstRowFirstColumn="0" w:firstRowLastColumn="0" w:lastRowFirstColumn="0" w:lastRowLastColumn="0"/>
            </w:pPr>
            <w:r w:rsidRPr="0047485B">
              <w:t>Engage with NHS &amp; community partnerships</w:t>
            </w:r>
          </w:p>
        </w:tc>
        <w:tc>
          <w:tcPr>
            <w:tcW w:w="0" w:type="auto"/>
            <w:hideMark/>
          </w:tcPr>
          <w:p w14:paraId="110F84F5" w14:textId="77777777" w:rsidR="0047485B" w:rsidRPr="0047485B" w:rsidRDefault="0047485B" w:rsidP="0047485B">
            <w:pPr>
              <w:spacing w:after="160" w:line="278" w:lineRule="auto"/>
              <w:cnfStyle w:val="000000100000" w:firstRow="0" w:lastRow="0" w:firstColumn="0" w:lastColumn="0" w:oddVBand="0" w:evenVBand="0" w:oddHBand="1" w:evenHBand="0" w:firstRowFirstColumn="0" w:firstRowLastColumn="0" w:lastRowFirstColumn="0" w:lastRowLastColumn="0"/>
            </w:pPr>
            <w:r w:rsidRPr="0047485B">
              <w:t>Week 3</w:t>
            </w:r>
          </w:p>
        </w:tc>
      </w:tr>
      <w:tr w:rsidR="0047485B" w:rsidRPr="0047485B" w14:paraId="70688493" w14:textId="77777777" w:rsidTr="0047485B">
        <w:tc>
          <w:tcPr>
            <w:cnfStyle w:val="001000000000" w:firstRow="0" w:lastRow="0" w:firstColumn="1" w:lastColumn="0" w:oddVBand="0" w:evenVBand="0" w:oddHBand="0" w:evenHBand="0" w:firstRowFirstColumn="0" w:firstRowLastColumn="0" w:lastRowFirstColumn="0" w:lastRowLastColumn="0"/>
            <w:tcW w:w="0" w:type="auto"/>
            <w:hideMark/>
          </w:tcPr>
          <w:p w14:paraId="2754A7A7" w14:textId="77777777" w:rsidR="0047485B" w:rsidRPr="0047485B" w:rsidRDefault="0047485B" w:rsidP="0047485B">
            <w:pPr>
              <w:spacing w:after="160" w:line="278" w:lineRule="auto"/>
            </w:pPr>
            <w:r w:rsidRPr="0047485B">
              <w:t>Phase 4</w:t>
            </w:r>
          </w:p>
        </w:tc>
        <w:tc>
          <w:tcPr>
            <w:tcW w:w="0" w:type="auto"/>
            <w:hideMark/>
          </w:tcPr>
          <w:p w14:paraId="75B0678A" w14:textId="77777777" w:rsidR="0047485B" w:rsidRPr="0047485B" w:rsidRDefault="0047485B" w:rsidP="0047485B">
            <w:pPr>
              <w:spacing w:after="160" w:line="278" w:lineRule="auto"/>
              <w:cnfStyle w:val="000000000000" w:firstRow="0" w:lastRow="0" w:firstColumn="0" w:lastColumn="0" w:oddVBand="0" w:evenVBand="0" w:oddHBand="0" w:evenHBand="0" w:firstRowFirstColumn="0" w:firstRowLastColumn="0" w:lastRowFirstColumn="0" w:lastRowLastColumn="0"/>
            </w:pPr>
            <w:r w:rsidRPr="0047485B">
              <w:t>Begin referral marketing &amp; user engagement campaigns</w:t>
            </w:r>
          </w:p>
        </w:tc>
        <w:tc>
          <w:tcPr>
            <w:tcW w:w="0" w:type="auto"/>
            <w:hideMark/>
          </w:tcPr>
          <w:p w14:paraId="0B8109FA" w14:textId="77777777" w:rsidR="0047485B" w:rsidRPr="0047485B" w:rsidRDefault="0047485B" w:rsidP="0047485B">
            <w:pPr>
              <w:spacing w:after="160" w:line="278" w:lineRule="auto"/>
              <w:cnfStyle w:val="000000000000" w:firstRow="0" w:lastRow="0" w:firstColumn="0" w:lastColumn="0" w:oddVBand="0" w:evenVBand="0" w:oddHBand="0" w:evenHBand="0" w:firstRowFirstColumn="0" w:firstRowLastColumn="0" w:lastRowFirstColumn="0" w:lastRowLastColumn="0"/>
            </w:pPr>
            <w:r w:rsidRPr="0047485B">
              <w:t>Week 4</w:t>
            </w:r>
          </w:p>
        </w:tc>
      </w:tr>
      <w:tr w:rsidR="0047485B" w:rsidRPr="0047485B" w14:paraId="50DD6031" w14:textId="77777777" w:rsidTr="00474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2E38D" w14:textId="77777777" w:rsidR="0047485B" w:rsidRPr="0047485B" w:rsidRDefault="0047485B" w:rsidP="0047485B">
            <w:pPr>
              <w:spacing w:after="160" w:line="278" w:lineRule="auto"/>
            </w:pPr>
            <w:r w:rsidRPr="0047485B">
              <w:t>Phase 5</w:t>
            </w:r>
          </w:p>
        </w:tc>
        <w:tc>
          <w:tcPr>
            <w:tcW w:w="0" w:type="auto"/>
            <w:hideMark/>
          </w:tcPr>
          <w:p w14:paraId="0DD084A6" w14:textId="77777777" w:rsidR="0047485B" w:rsidRPr="0047485B" w:rsidRDefault="0047485B" w:rsidP="0047485B">
            <w:pPr>
              <w:spacing w:after="160" w:line="278" w:lineRule="auto"/>
              <w:cnfStyle w:val="000000100000" w:firstRow="0" w:lastRow="0" w:firstColumn="0" w:lastColumn="0" w:oddVBand="0" w:evenVBand="0" w:oddHBand="1" w:evenHBand="0" w:firstRowFirstColumn="0" w:firstRowLastColumn="0" w:lastRowFirstColumn="0" w:lastRowLastColumn="0"/>
            </w:pPr>
            <w:r w:rsidRPr="0047485B">
              <w:t>Evaluate engagement &amp; improve marketing efforts</w:t>
            </w:r>
          </w:p>
        </w:tc>
        <w:tc>
          <w:tcPr>
            <w:tcW w:w="0" w:type="auto"/>
            <w:hideMark/>
          </w:tcPr>
          <w:p w14:paraId="137D817D" w14:textId="77777777" w:rsidR="0047485B" w:rsidRPr="0047485B" w:rsidRDefault="0047485B" w:rsidP="0047485B">
            <w:pPr>
              <w:spacing w:after="160" w:line="278" w:lineRule="auto"/>
              <w:cnfStyle w:val="000000100000" w:firstRow="0" w:lastRow="0" w:firstColumn="0" w:lastColumn="0" w:oddVBand="0" w:evenVBand="0" w:oddHBand="1" w:evenHBand="0" w:firstRowFirstColumn="0" w:firstRowLastColumn="0" w:lastRowFirstColumn="0" w:lastRowLastColumn="0"/>
            </w:pPr>
            <w:r w:rsidRPr="0047485B">
              <w:t>Week 5+</w:t>
            </w:r>
          </w:p>
        </w:tc>
      </w:tr>
    </w:tbl>
    <w:p w14:paraId="6AE84835" w14:textId="77777777" w:rsidR="00083895" w:rsidRDefault="00083895" w:rsidP="0047485B">
      <w:pPr>
        <w:rPr>
          <w:b/>
          <w:bCs/>
        </w:rPr>
      </w:pPr>
    </w:p>
    <w:p w14:paraId="57C01217" w14:textId="5DC1B276" w:rsidR="0047485B" w:rsidRPr="0047485B" w:rsidRDefault="0047485B" w:rsidP="0047485B">
      <w:pPr>
        <w:rPr>
          <w:b/>
          <w:bCs/>
          <w:color w:val="215E99" w:themeColor="text2" w:themeTint="BF"/>
        </w:rPr>
      </w:pPr>
      <w:r w:rsidRPr="0047485B">
        <w:rPr>
          <w:b/>
          <w:bCs/>
          <w:color w:val="215E99" w:themeColor="text2" w:themeTint="BF"/>
        </w:rPr>
        <w:t>6. Expected Impact &amp; KPIs</w:t>
      </w:r>
    </w:p>
    <w:p w14:paraId="7E82D178" w14:textId="77777777" w:rsidR="0047485B" w:rsidRPr="0047485B" w:rsidRDefault="0047485B" w:rsidP="0047485B">
      <w:r w:rsidRPr="0047485B">
        <w:t>To measure the success of this marketing campaign, we will track:</w:t>
      </w:r>
    </w:p>
    <w:p w14:paraId="7BAAF5FB" w14:textId="77777777" w:rsidR="0047485B" w:rsidRPr="0047485B" w:rsidRDefault="0047485B" w:rsidP="0047485B">
      <w:pPr>
        <w:numPr>
          <w:ilvl w:val="0"/>
          <w:numId w:val="17"/>
        </w:numPr>
      </w:pPr>
      <w:r w:rsidRPr="0047485B">
        <w:rPr>
          <w:b/>
          <w:bCs/>
        </w:rPr>
        <w:t>Number of app downloads</w:t>
      </w:r>
      <w:r w:rsidRPr="0047485B">
        <w:t>.</w:t>
      </w:r>
    </w:p>
    <w:p w14:paraId="68AB9518" w14:textId="77777777" w:rsidR="0047485B" w:rsidRPr="0047485B" w:rsidRDefault="0047485B" w:rsidP="0047485B">
      <w:pPr>
        <w:numPr>
          <w:ilvl w:val="0"/>
          <w:numId w:val="17"/>
        </w:numPr>
      </w:pPr>
      <w:r w:rsidRPr="0047485B">
        <w:rPr>
          <w:b/>
          <w:bCs/>
        </w:rPr>
        <w:t>Social media engagement (likes, shares, comments)</w:t>
      </w:r>
      <w:r w:rsidRPr="0047485B">
        <w:t>.</w:t>
      </w:r>
    </w:p>
    <w:p w14:paraId="19839DC0" w14:textId="77777777" w:rsidR="0047485B" w:rsidRPr="0047485B" w:rsidRDefault="0047485B" w:rsidP="0047485B">
      <w:pPr>
        <w:numPr>
          <w:ilvl w:val="0"/>
          <w:numId w:val="17"/>
        </w:numPr>
      </w:pPr>
      <w:r w:rsidRPr="0047485B">
        <w:rPr>
          <w:b/>
          <w:bCs/>
        </w:rPr>
        <w:t>User-generated content (testimonials, feedback)</w:t>
      </w:r>
      <w:r w:rsidRPr="0047485B">
        <w:t>.</w:t>
      </w:r>
    </w:p>
    <w:p w14:paraId="69479508" w14:textId="77777777" w:rsidR="0047485B" w:rsidRPr="0047485B" w:rsidRDefault="0047485B" w:rsidP="0047485B">
      <w:pPr>
        <w:numPr>
          <w:ilvl w:val="0"/>
          <w:numId w:val="17"/>
        </w:numPr>
      </w:pPr>
      <w:r w:rsidRPr="0047485B">
        <w:rPr>
          <w:b/>
          <w:bCs/>
        </w:rPr>
        <w:t>Website traffic and blog interactions</w:t>
      </w:r>
      <w:r w:rsidRPr="0047485B">
        <w:t>.</w:t>
      </w:r>
    </w:p>
    <w:p w14:paraId="7A2D3C47" w14:textId="77777777" w:rsidR="0047485B" w:rsidRPr="0047485B" w:rsidRDefault="0047485B" w:rsidP="0047485B">
      <w:pPr>
        <w:numPr>
          <w:ilvl w:val="0"/>
          <w:numId w:val="17"/>
        </w:numPr>
      </w:pPr>
      <w:r w:rsidRPr="0047485B">
        <w:rPr>
          <w:b/>
          <w:bCs/>
        </w:rPr>
        <w:t>Community participation in NHS webinars and mental health events</w:t>
      </w:r>
      <w:r w:rsidRPr="0047485B">
        <w:t>.</w:t>
      </w:r>
    </w:p>
    <w:p w14:paraId="346E70F8" w14:textId="77777777" w:rsidR="0047485B" w:rsidRPr="0047485B" w:rsidRDefault="0047485B" w:rsidP="0047485B">
      <w:r w:rsidRPr="0047485B">
        <w:pict w14:anchorId="66E5A66A">
          <v:rect id="_x0000_i1031" style="width:0;height:1.5pt" o:hralign="center" o:hrstd="t" o:hr="t" fillcolor="#a0a0a0" stroked="f"/>
        </w:pict>
      </w:r>
    </w:p>
    <w:p w14:paraId="0BF0B9A1" w14:textId="77777777" w:rsidR="0047485B" w:rsidRPr="0047485B" w:rsidRDefault="0047485B" w:rsidP="0047485B">
      <w:pPr>
        <w:rPr>
          <w:b/>
          <w:bCs/>
          <w:color w:val="215E99" w:themeColor="text2" w:themeTint="BF"/>
        </w:rPr>
      </w:pPr>
      <w:r w:rsidRPr="0047485B">
        <w:rPr>
          <w:b/>
          <w:bCs/>
          <w:color w:val="215E99" w:themeColor="text2" w:themeTint="BF"/>
        </w:rPr>
        <w:t>7. Website Ideas &amp; Design Prototypes</w:t>
      </w:r>
    </w:p>
    <w:p w14:paraId="2D0E1FAB" w14:textId="77777777" w:rsidR="0047485B" w:rsidRPr="0047485B" w:rsidRDefault="0047485B" w:rsidP="0047485B">
      <w:pPr>
        <w:rPr>
          <w:b/>
          <w:bCs/>
          <w:color w:val="45B0E1" w:themeColor="accent1" w:themeTint="99"/>
        </w:rPr>
      </w:pPr>
      <w:r w:rsidRPr="0047485B">
        <w:rPr>
          <w:b/>
          <w:bCs/>
          <w:color w:val="45B0E1" w:themeColor="accent1" w:themeTint="99"/>
        </w:rPr>
        <w:t>7.1 Website Structure</w:t>
      </w:r>
    </w:p>
    <w:p w14:paraId="11E1B638" w14:textId="77777777" w:rsidR="0047485B" w:rsidRPr="0047485B" w:rsidRDefault="0047485B" w:rsidP="0047485B">
      <w:pPr>
        <w:numPr>
          <w:ilvl w:val="0"/>
          <w:numId w:val="18"/>
        </w:numPr>
      </w:pPr>
      <w:r w:rsidRPr="0047485B">
        <w:rPr>
          <w:b/>
          <w:bCs/>
        </w:rPr>
        <w:t>Homepage:</w:t>
      </w:r>
      <w:r w:rsidRPr="0047485B">
        <w:t xml:space="preserve"> Introduction to the app &amp; core features.</w:t>
      </w:r>
    </w:p>
    <w:p w14:paraId="1B1846AE" w14:textId="77777777" w:rsidR="0047485B" w:rsidRPr="0047485B" w:rsidRDefault="0047485B" w:rsidP="0047485B">
      <w:pPr>
        <w:numPr>
          <w:ilvl w:val="0"/>
          <w:numId w:val="18"/>
        </w:numPr>
      </w:pPr>
      <w:r w:rsidRPr="0047485B">
        <w:rPr>
          <w:b/>
          <w:bCs/>
        </w:rPr>
        <w:t>Features Page:</w:t>
      </w:r>
      <w:r w:rsidRPr="0047485B">
        <w:t xml:space="preserve"> Detailed explanation of app functionalities (mood tracking, mindfulness exercises, crisis support).</w:t>
      </w:r>
    </w:p>
    <w:p w14:paraId="0D5C4DDE" w14:textId="77777777" w:rsidR="0047485B" w:rsidRPr="0047485B" w:rsidRDefault="0047485B" w:rsidP="0047485B">
      <w:pPr>
        <w:numPr>
          <w:ilvl w:val="0"/>
          <w:numId w:val="18"/>
        </w:numPr>
      </w:pPr>
      <w:r w:rsidRPr="0047485B">
        <w:rPr>
          <w:b/>
          <w:bCs/>
        </w:rPr>
        <w:lastRenderedPageBreak/>
        <w:t>Blog Section:</w:t>
      </w:r>
      <w:r w:rsidRPr="0047485B">
        <w:t xml:space="preserve"> Mental health resources and self-care articles.</w:t>
      </w:r>
    </w:p>
    <w:p w14:paraId="2923EA28" w14:textId="77777777" w:rsidR="0047485B" w:rsidRPr="0047485B" w:rsidRDefault="0047485B" w:rsidP="0047485B">
      <w:pPr>
        <w:numPr>
          <w:ilvl w:val="0"/>
          <w:numId w:val="18"/>
        </w:numPr>
      </w:pPr>
      <w:r w:rsidRPr="0047485B">
        <w:rPr>
          <w:b/>
          <w:bCs/>
        </w:rPr>
        <w:t>Contact Page:</w:t>
      </w:r>
      <w:r w:rsidRPr="0047485B">
        <w:t xml:space="preserve"> Easy access to NHS resources &amp; crisis helplines.</w:t>
      </w:r>
    </w:p>
    <w:p w14:paraId="61DAD653" w14:textId="77777777" w:rsidR="0047485B" w:rsidRPr="0047485B" w:rsidRDefault="0047485B" w:rsidP="0047485B">
      <w:pPr>
        <w:rPr>
          <w:b/>
          <w:bCs/>
          <w:color w:val="45B0E1" w:themeColor="accent1" w:themeTint="99"/>
        </w:rPr>
      </w:pPr>
      <w:r w:rsidRPr="0047485B">
        <w:rPr>
          <w:b/>
          <w:bCs/>
          <w:color w:val="45B0E1" w:themeColor="accent1" w:themeTint="99"/>
        </w:rPr>
        <w:t>7.2 Design Prototypes</w:t>
      </w:r>
    </w:p>
    <w:p w14:paraId="235D072B" w14:textId="77777777" w:rsidR="0047485B" w:rsidRPr="0047485B" w:rsidRDefault="0047485B" w:rsidP="0047485B">
      <w:pPr>
        <w:numPr>
          <w:ilvl w:val="0"/>
          <w:numId w:val="19"/>
        </w:numPr>
      </w:pPr>
      <w:proofErr w:type="spellStart"/>
      <w:r w:rsidRPr="0047485B">
        <w:rPr>
          <w:b/>
          <w:bCs/>
        </w:rPr>
        <w:t>Color</w:t>
      </w:r>
      <w:proofErr w:type="spellEnd"/>
      <w:r w:rsidRPr="0047485B">
        <w:rPr>
          <w:b/>
          <w:bCs/>
        </w:rPr>
        <w:t xml:space="preserve"> Palette:</w:t>
      </w:r>
      <w:r w:rsidRPr="0047485B">
        <w:t xml:space="preserve"> Calming shades of blue &amp; green for a trustworthy and peaceful feel.</w:t>
      </w:r>
    </w:p>
    <w:p w14:paraId="42E8CE5E" w14:textId="77777777" w:rsidR="0047485B" w:rsidRPr="0047485B" w:rsidRDefault="0047485B" w:rsidP="0047485B">
      <w:pPr>
        <w:numPr>
          <w:ilvl w:val="0"/>
          <w:numId w:val="19"/>
        </w:numPr>
      </w:pPr>
      <w:r w:rsidRPr="0047485B">
        <w:rPr>
          <w:b/>
          <w:bCs/>
        </w:rPr>
        <w:t>Typography:</w:t>
      </w:r>
      <w:r w:rsidRPr="0047485B">
        <w:t xml:space="preserve"> Simple and easy-to-read fonts to cater to users with lower reading abilities.</w:t>
      </w:r>
    </w:p>
    <w:p w14:paraId="7841CC81" w14:textId="77777777" w:rsidR="0047485B" w:rsidRPr="0047485B" w:rsidRDefault="0047485B" w:rsidP="0047485B">
      <w:pPr>
        <w:numPr>
          <w:ilvl w:val="0"/>
          <w:numId w:val="19"/>
        </w:numPr>
      </w:pPr>
      <w:r w:rsidRPr="0047485B">
        <w:rPr>
          <w:b/>
          <w:bCs/>
        </w:rPr>
        <w:t>Navigation:</w:t>
      </w:r>
      <w:r w:rsidRPr="0047485B">
        <w:t xml:space="preserve"> Clear, minimalistic, and mobile-optimized design.</w:t>
      </w:r>
    </w:p>
    <w:p w14:paraId="0F4F6155" w14:textId="77777777" w:rsidR="0047485B" w:rsidRPr="0047485B" w:rsidRDefault="0047485B" w:rsidP="0047485B">
      <w:pPr>
        <w:numPr>
          <w:ilvl w:val="0"/>
          <w:numId w:val="19"/>
        </w:numPr>
      </w:pPr>
      <w:r w:rsidRPr="0047485B">
        <w:rPr>
          <w:b/>
          <w:bCs/>
        </w:rPr>
        <w:t>Call-to-Action (CTA) Buttons:</w:t>
      </w:r>
      <w:r w:rsidRPr="0047485B">
        <w:t xml:space="preserve"> Encouraging users to download the app or access mental health support.</w:t>
      </w:r>
    </w:p>
    <w:p w14:paraId="7355C614" w14:textId="77777777" w:rsidR="0047485B" w:rsidRPr="0047485B" w:rsidRDefault="0047485B" w:rsidP="0047485B">
      <w:pPr>
        <w:rPr>
          <w:b/>
          <w:bCs/>
          <w:color w:val="215E99" w:themeColor="text2" w:themeTint="BF"/>
        </w:rPr>
      </w:pPr>
      <w:r w:rsidRPr="0047485B">
        <w:rPr>
          <w:b/>
          <w:bCs/>
          <w:color w:val="215E99" w:themeColor="text2" w:themeTint="BF"/>
        </w:rPr>
        <w:t>8. Corporate Identity Artefacts</w:t>
      </w:r>
    </w:p>
    <w:p w14:paraId="3C9CE30E" w14:textId="77777777" w:rsidR="0047485B" w:rsidRPr="0047485B" w:rsidRDefault="0047485B" w:rsidP="0047485B">
      <w:pPr>
        <w:rPr>
          <w:b/>
          <w:bCs/>
          <w:color w:val="45B0E1" w:themeColor="accent1" w:themeTint="99"/>
        </w:rPr>
      </w:pPr>
      <w:r w:rsidRPr="0047485B">
        <w:rPr>
          <w:b/>
          <w:bCs/>
          <w:color w:val="45B0E1" w:themeColor="accent1" w:themeTint="99"/>
        </w:rPr>
        <w:t>8.1 Company Logo</w:t>
      </w:r>
    </w:p>
    <w:p w14:paraId="69BF583D" w14:textId="77777777" w:rsidR="0047485B" w:rsidRDefault="0047485B" w:rsidP="0047485B">
      <w:pPr>
        <w:numPr>
          <w:ilvl w:val="0"/>
          <w:numId w:val="20"/>
        </w:numPr>
      </w:pPr>
      <w:r w:rsidRPr="0047485B">
        <w:t xml:space="preserve">The company logo reflects the core values of the NHS Mental Health App with a focus on connectivity, simplicity, and technology. It integrates </w:t>
      </w:r>
      <w:r w:rsidRPr="0047485B">
        <w:rPr>
          <w:b/>
          <w:bCs/>
        </w:rPr>
        <w:t>calming blue tones</w:t>
      </w:r>
      <w:r w:rsidRPr="0047485B">
        <w:t xml:space="preserve"> to convey trust and serenity, paired with a modern circuit-inspired design that symbolizes the integration of technology and mental health support.</w:t>
      </w:r>
    </w:p>
    <w:p w14:paraId="05C64252" w14:textId="77777777" w:rsidR="00083895" w:rsidRDefault="00083895" w:rsidP="00D25D15">
      <w:pPr>
        <w:ind w:left="720"/>
        <w:rPr>
          <w:b/>
          <w:bCs/>
        </w:rPr>
      </w:pPr>
    </w:p>
    <w:p w14:paraId="6E5366E7" w14:textId="21EAED87" w:rsidR="00D25D15" w:rsidRPr="00D25D15" w:rsidRDefault="00D25D15" w:rsidP="00D25D15">
      <w:pPr>
        <w:ind w:left="720"/>
        <w:rPr>
          <w:b/>
          <w:bCs/>
        </w:rPr>
      </w:pPr>
      <w:r w:rsidRPr="00D25D15">
        <w:rPr>
          <w:b/>
          <w:bCs/>
        </w:rPr>
        <w:t>Here is a logo template of our project :</w:t>
      </w:r>
    </w:p>
    <w:p w14:paraId="6649A722" w14:textId="7A293B8E" w:rsidR="00D25D15" w:rsidRPr="0047485B" w:rsidRDefault="00D25D15" w:rsidP="00D25D15">
      <w:pPr>
        <w:ind w:left="720"/>
      </w:pPr>
      <w:r>
        <w:rPr>
          <w:noProof/>
        </w:rPr>
        <w:drawing>
          <wp:inline distT="0" distB="0" distL="0" distR="0" wp14:anchorId="3D524304" wp14:editId="5A6D7CA6">
            <wp:extent cx="2491257" cy="2150110"/>
            <wp:effectExtent l="0" t="0" r="4445" b="2540"/>
            <wp:docPr id="862800662" name="Picture 1" descr="A logo with text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00662" name="Picture 1" descr="A logo with text and circl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8035" cy="2155960"/>
                    </a:xfrm>
                    <a:prstGeom prst="rect">
                      <a:avLst/>
                    </a:prstGeom>
                  </pic:spPr>
                </pic:pic>
              </a:graphicData>
            </a:graphic>
          </wp:inline>
        </w:drawing>
      </w:r>
      <w:r>
        <w:t xml:space="preserve">                     </w:t>
      </w:r>
      <w:r>
        <w:rPr>
          <w:noProof/>
        </w:rPr>
        <w:drawing>
          <wp:inline distT="0" distB="0" distL="0" distR="0" wp14:anchorId="0C5AED09" wp14:editId="3EA85263">
            <wp:extent cx="2108885" cy="2173605"/>
            <wp:effectExtent l="0" t="0" r="5715" b="0"/>
            <wp:docPr id="1062955809" name="Picture 2" descr="A logo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55809" name="Picture 2" descr="A logo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2376" cy="2177203"/>
                    </a:xfrm>
                    <a:prstGeom prst="rect">
                      <a:avLst/>
                    </a:prstGeom>
                  </pic:spPr>
                </pic:pic>
              </a:graphicData>
            </a:graphic>
          </wp:inline>
        </w:drawing>
      </w:r>
    </w:p>
    <w:p w14:paraId="6CA9194A" w14:textId="77777777" w:rsidR="0047485B" w:rsidRPr="0047485B" w:rsidRDefault="0047485B" w:rsidP="0047485B">
      <w:pPr>
        <w:rPr>
          <w:b/>
          <w:bCs/>
          <w:color w:val="45B0E1" w:themeColor="accent1" w:themeTint="99"/>
        </w:rPr>
      </w:pPr>
      <w:r w:rsidRPr="0047485B">
        <w:rPr>
          <w:b/>
          <w:bCs/>
          <w:color w:val="45B0E1" w:themeColor="accent1" w:themeTint="99"/>
        </w:rPr>
        <w:t>8.2 Mission Statement</w:t>
      </w:r>
    </w:p>
    <w:p w14:paraId="2E3C12C3" w14:textId="77777777" w:rsidR="0047485B" w:rsidRPr="0047485B" w:rsidRDefault="0047485B" w:rsidP="0047485B">
      <w:r w:rsidRPr="0047485B">
        <w:rPr>
          <w:i/>
          <w:iCs/>
        </w:rPr>
        <w:t>“Empowering individuals with accessible mental health support through innovative digital solutions.”</w:t>
      </w:r>
    </w:p>
    <w:p w14:paraId="51A88573" w14:textId="77777777" w:rsidR="0047485B" w:rsidRPr="0047485B" w:rsidRDefault="0047485B" w:rsidP="0047485B">
      <w:pPr>
        <w:rPr>
          <w:b/>
          <w:bCs/>
          <w:color w:val="45B0E1" w:themeColor="accent1" w:themeTint="99"/>
        </w:rPr>
      </w:pPr>
      <w:r w:rsidRPr="0047485B">
        <w:rPr>
          <w:b/>
          <w:bCs/>
          <w:color w:val="45B0E1" w:themeColor="accent1" w:themeTint="99"/>
        </w:rPr>
        <w:t>8.3 Brand Values</w:t>
      </w:r>
    </w:p>
    <w:p w14:paraId="491478F9" w14:textId="77777777" w:rsidR="0047485B" w:rsidRPr="0047485B" w:rsidRDefault="0047485B" w:rsidP="0047485B">
      <w:pPr>
        <w:numPr>
          <w:ilvl w:val="0"/>
          <w:numId w:val="21"/>
        </w:numPr>
      </w:pPr>
      <w:r w:rsidRPr="0047485B">
        <w:rPr>
          <w:b/>
          <w:bCs/>
        </w:rPr>
        <w:lastRenderedPageBreak/>
        <w:t>Accessibility:</w:t>
      </w:r>
      <w:r w:rsidRPr="0047485B">
        <w:t xml:space="preserve"> Simple, inclusive, and easy to navigate for all users.</w:t>
      </w:r>
    </w:p>
    <w:p w14:paraId="3171CD63" w14:textId="77777777" w:rsidR="0047485B" w:rsidRPr="0047485B" w:rsidRDefault="0047485B" w:rsidP="0047485B">
      <w:pPr>
        <w:numPr>
          <w:ilvl w:val="0"/>
          <w:numId w:val="21"/>
        </w:numPr>
      </w:pPr>
      <w:r w:rsidRPr="0047485B">
        <w:rPr>
          <w:b/>
          <w:bCs/>
        </w:rPr>
        <w:t>Trust:</w:t>
      </w:r>
      <w:r w:rsidRPr="0047485B">
        <w:t xml:space="preserve"> NHS-backed credibility.</w:t>
      </w:r>
    </w:p>
    <w:p w14:paraId="75E11C23" w14:textId="77777777" w:rsidR="0047485B" w:rsidRPr="0047485B" w:rsidRDefault="0047485B" w:rsidP="0047485B">
      <w:pPr>
        <w:numPr>
          <w:ilvl w:val="0"/>
          <w:numId w:val="21"/>
        </w:numPr>
      </w:pPr>
      <w:r w:rsidRPr="0047485B">
        <w:rPr>
          <w:b/>
          <w:bCs/>
        </w:rPr>
        <w:t>Engagement:</w:t>
      </w:r>
      <w:r w:rsidRPr="0047485B">
        <w:t xml:space="preserve"> Interactive features that encourage active self-care.</w:t>
      </w:r>
    </w:p>
    <w:p w14:paraId="2F988F91" w14:textId="77777777" w:rsidR="00E360F2" w:rsidRPr="00D650C8" w:rsidRDefault="00E360F2" w:rsidP="00D650C8"/>
    <w:sectPr w:rsidR="00E360F2" w:rsidRPr="00D650C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0FB9D" w14:textId="77777777" w:rsidR="00904FAC" w:rsidRDefault="00904FAC" w:rsidP="00D25D15">
      <w:pPr>
        <w:spacing w:after="0" w:line="240" w:lineRule="auto"/>
      </w:pPr>
      <w:r>
        <w:separator/>
      </w:r>
    </w:p>
  </w:endnote>
  <w:endnote w:type="continuationSeparator" w:id="0">
    <w:p w14:paraId="49CC1AF6" w14:textId="77777777" w:rsidR="00904FAC" w:rsidRDefault="00904FAC" w:rsidP="00D25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B969A" w14:textId="77777777" w:rsidR="00904FAC" w:rsidRDefault="00904FAC" w:rsidP="00D25D15">
      <w:pPr>
        <w:spacing w:after="0" w:line="240" w:lineRule="auto"/>
      </w:pPr>
      <w:r>
        <w:separator/>
      </w:r>
    </w:p>
  </w:footnote>
  <w:footnote w:type="continuationSeparator" w:id="0">
    <w:p w14:paraId="2A483A5F" w14:textId="77777777" w:rsidR="00904FAC" w:rsidRDefault="00904FAC" w:rsidP="00D25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3D9F8" w14:textId="5BCB3E9D" w:rsidR="00D25D15" w:rsidRDefault="00083895" w:rsidP="00083895">
    <w:pPr>
      <w:pStyle w:val="Header"/>
      <w:jc w:val="center"/>
    </w:pPr>
    <w:r>
      <w:rPr>
        <w:noProof/>
      </w:rPr>
      <w:drawing>
        <wp:inline distT="0" distB="0" distL="0" distR="0" wp14:anchorId="1F2DFD0E" wp14:editId="73C5D581">
          <wp:extent cx="800100" cy="622901"/>
          <wp:effectExtent l="0" t="0" r="0" b="6350"/>
          <wp:docPr id="444591357" name="Picture 3" descr="A blue and black sign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91357" name="Picture 3" descr="A blue and black sign with white letter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809855" cy="6304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03B"/>
    <w:multiLevelType w:val="multilevel"/>
    <w:tmpl w:val="C2D4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E1E00"/>
    <w:multiLevelType w:val="multilevel"/>
    <w:tmpl w:val="26B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F0D3B"/>
    <w:multiLevelType w:val="multilevel"/>
    <w:tmpl w:val="8C6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36F5C"/>
    <w:multiLevelType w:val="multilevel"/>
    <w:tmpl w:val="BD0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058AB"/>
    <w:multiLevelType w:val="multilevel"/>
    <w:tmpl w:val="A240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A44F9"/>
    <w:multiLevelType w:val="multilevel"/>
    <w:tmpl w:val="7944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D677E"/>
    <w:multiLevelType w:val="multilevel"/>
    <w:tmpl w:val="26AE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3190D"/>
    <w:multiLevelType w:val="multilevel"/>
    <w:tmpl w:val="6BA63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754BA"/>
    <w:multiLevelType w:val="multilevel"/>
    <w:tmpl w:val="559C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454A4"/>
    <w:multiLevelType w:val="multilevel"/>
    <w:tmpl w:val="D05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C36FA"/>
    <w:multiLevelType w:val="multilevel"/>
    <w:tmpl w:val="97C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E52E5"/>
    <w:multiLevelType w:val="multilevel"/>
    <w:tmpl w:val="E90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E396C"/>
    <w:multiLevelType w:val="multilevel"/>
    <w:tmpl w:val="614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C1073"/>
    <w:multiLevelType w:val="multilevel"/>
    <w:tmpl w:val="97B2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441BA"/>
    <w:multiLevelType w:val="multilevel"/>
    <w:tmpl w:val="6A9C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61DF3"/>
    <w:multiLevelType w:val="multilevel"/>
    <w:tmpl w:val="5B8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30743"/>
    <w:multiLevelType w:val="multilevel"/>
    <w:tmpl w:val="A3C0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C13C1"/>
    <w:multiLevelType w:val="multilevel"/>
    <w:tmpl w:val="095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D7C56"/>
    <w:multiLevelType w:val="multilevel"/>
    <w:tmpl w:val="A90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C7C3B"/>
    <w:multiLevelType w:val="multilevel"/>
    <w:tmpl w:val="58EA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14979"/>
    <w:multiLevelType w:val="multilevel"/>
    <w:tmpl w:val="F074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B3C67"/>
    <w:multiLevelType w:val="multilevel"/>
    <w:tmpl w:val="085A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7252B"/>
    <w:multiLevelType w:val="multilevel"/>
    <w:tmpl w:val="541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F5314"/>
    <w:multiLevelType w:val="multilevel"/>
    <w:tmpl w:val="B51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21C64"/>
    <w:multiLevelType w:val="multilevel"/>
    <w:tmpl w:val="9CD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50F71"/>
    <w:multiLevelType w:val="multilevel"/>
    <w:tmpl w:val="3450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898915">
    <w:abstractNumId w:val="0"/>
  </w:num>
  <w:num w:numId="2" w16cid:durableId="1195189183">
    <w:abstractNumId w:val="16"/>
  </w:num>
  <w:num w:numId="3" w16cid:durableId="523910710">
    <w:abstractNumId w:val="24"/>
  </w:num>
  <w:num w:numId="4" w16cid:durableId="1841966870">
    <w:abstractNumId w:val="20"/>
  </w:num>
  <w:num w:numId="5" w16cid:durableId="1008867905">
    <w:abstractNumId w:val="1"/>
  </w:num>
  <w:num w:numId="6" w16cid:durableId="1822892462">
    <w:abstractNumId w:val="22"/>
  </w:num>
  <w:num w:numId="7" w16cid:durableId="27414056">
    <w:abstractNumId w:val="11"/>
  </w:num>
  <w:num w:numId="8" w16cid:durableId="1108814588">
    <w:abstractNumId w:val="3"/>
  </w:num>
  <w:num w:numId="9" w16cid:durableId="995837256">
    <w:abstractNumId w:val="14"/>
  </w:num>
  <w:num w:numId="10" w16cid:durableId="1749031822">
    <w:abstractNumId w:val="12"/>
  </w:num>
  <w:num w:numId="11" w16cid:durableId="1747416828">
    <w:abstractNumId w:val="13"/>
  </w:num>
  <w:num w:numId="12" w16cid:durableId="1876112041">
    <w:abstractNumId w:val="23"/>
  </w:num>
  <w:num w:numId="13" w16cid:durableId="1091316680">
    <w:abstractNumId w:val="4"/>
  </w:num>
  <w:num w:numId="14" w16cid:durableId="1297684952">
    <w:abstractNumId w:val="15"/>
  </w:num>
  <w:num w:numId="15" w16cid:durableId="106395823">
    <w:abstractNumId w:val="6"/>
  </w:num>
  <w:num w:numId="16" w16cid:durableId="1720133498">
    <w:abstractNumId w:val="5"/>
  </w:num>
  <w:num w:numId="17" w16cid:durableId="1788621781">
    <w:abstractNumId w:val="8"/>
  </w:num>
  <w:num w:numId="18" w16cid:durableId="1040010843">
    <w:abstractNumId w:val="2"/>
  </w:num>
  <w:num w:numId="19" w16cid:durableId="293146919">
    <w:abstractNumId w:val="10"/>
  </w:num>
  <w:num w:numId="20" w16cid:durableId="1365208066">
    <w:abstractNumId w:val="9"/>
  </w:num>
  <w:num w:numId="21" w16cid:durableId="1955669029">
    <w:abstractNumId w:val="17"/>
  </w:num>
  <w:num w:numId="22" w16cid:durableId="1237671880">
    <w:abstractNumId w:val="7"/>
  </w:num>
  <w:num w:numId="23" w16cid:durableId="1200515240">
    <w:abstractNumId w:val="25"/>
  </w:num>
  <w:num w:numId="24" w16cid:durableId="468399794">
    <w:abstractNumId w:val="19"/>
  </w:num>
  <w:num w:numId="25" w16cid:durableId="67656796">
    <w:abstractNumId w:val="18"/>
  </w:num>
  <w:num w:numId="26" w16cid:durableId="19822315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F2"/>
    <w:rsid w:val="00083895"/>
    <w:rsid w:val="000D65EF"/>
    <w:rsid w:val="0047485B"/>
    <w:rsid w:val="00771450"/>
    <w:rsid w:val="007C64CA"/>
    <w:rsid w:val="00904FAC"/>
    <w:rsid w:val="00CE1E92"/>
    <w:rsid w:val="00D25D15"/>
    <w:rsid w:val="00D36CFB"/>
    <w:rsid w:val="00D650C8"/>
    <w:rsid w:val="00D65F40"/>
    <w:rsid w:val="00DB05F0"/>
    <w:rsid w:val="00E36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5992"/>
  <w15:chartTrackingRefBased/>
  <w15:docId w15:val="{44543CE6-4057-4970-9A7B-37D46476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0F2"/>
    <w:rPr>
      <w:rFonts w:eastAsiaTheme="majorEastAsia" w:cstheme="majorBidi"/>
      <w:color w:val="272727" w:themeColor="text1" w:themeTint="D8"/>
    </w:rPr>
  </w:style>
  <w:style w:type="paragraph" w:styleId="Title">
    <w:name w:val="Title"/>
    <w:basedOn w:val="Normal"/>
    <w:next w:val="Normal"/>
    <w:link w:val="TitleChar"/>
    <w:uiPriority w:val="10"/>
    <w:qFormat/>
    <w:rsid w:val="00E36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0F2"/>
    <w:pPr>
      <w:spacing w:before="160"/>
      <w:jc w:val="center"/>
    </w:pPr>
    <w:rPr>
      <w:i/>
      <w:iCs/>
      <w:color w:val="404040" w:themeColor="text1" w:themeTint="BF"/>
    </w:rPr>
  </w:style>
  <w:style w:type="character" w:customStyle="1" w:styleId="QuoteChar">
    <w:name w:val="Quote Char"/>
    <w:basedOn w:val="DefaultParagraphFont"/>
    <w:link w:val="Quote"/>
    <w:uiPriority w:val="29"/>
    <w:rsid w:val="00E360F2"/>
    <w:rPr>
      <w:i/>
      <w:iCs/>
      <w:color w:val="404040" w:themeColor="text1" w:themeTint="BF"/>
    </w:rPr>
  </w:style>
  <w:style w:type="paragraph" w:styleId="ListParagraph">
    <w:name w:val="List Paragraph"/>
    <w:basedOn w:val="Normal"/>
    <w:uiPriority w:val="34"/>
    <w:qFormat/>
    <w:rsid w:val="00E360F2"/>
    <w:pPr>
      <w:ind w:left="720"/>
      <w:contextualSpacing/>
    </w:pPr>
  </w:style>
  <w:style w:type="character" w:styleId="IntenseEmphasis">
    <w:name w:val="Intense Emphasis"/>
    <w:basedOn w:val="DefaultParagraphFont"/>
    <w:uiPriority w:val="21"/>
    <w:qFormat/>
    <w:rsid w:val="00E360F2"/>
    <w:rPr>
      <w:i/>
      <w:iCs/>
      <w:color w:val="0F4761" w:themeColor="accent1" w:themeShade="BF"/>
    </w:rPr>
  </w:style>
  <w:style w:type="paragraph" w:styleId="IntenseQuote">
    <w:name w:val="Intense Quote"/>
    <w:basedOn w:val="Normal"/>
    <w:next w:val="Normal"/>
    <w:link w:val="IntenseQuoteChar"/>
    <w:uiPriority w:val="30"/>
    <w:qFormat/>
    <w:rsid w:val="00E36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0F2"/>
    <w:rPr>
      <w:i/>
      <w:iCs/>
      <w:color w:val="0F4761" w:themeColor="accent1" w:themeShade="BF"/>
    </w:rPr>
  </w:style>
  <w:style w:type="character" w:styleId="IntenseReference">
    <w:name w:val="Intense Reference"/>
    <w:basedOn w:val="DefaultParagraphFont"/>
    <w:uiPriority w:val="32"/>
    <w:qFormat/>
    <w:rsid w:val="00E360F2"/>
    <w:rPr>
      <w:b/>
      <w:bCs/>
      <w:smallCaps/>
      <w:color w:val="0F4761" w:themeColor="accent1" w:themeShade="BF"/>
      <w:spacing w:val="5"/>
    </w:rPr>
  </w:style>
  <w:style w:type="table" w:styleId="GridTable5Dark">
    <w:name w:val="Grid Table 5 Dark"/>
    <w:basedOn w:val="TableNormal"/>
    <w:uiPriority w:val="50"/>
    <w:rsid w:val="004748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47485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Header">
    <w:name w:val="header"/>
    <w:basedOn w:val="Normal"/>
    <w:link w:val="HeaderChar"/>
    <w:uiPriority w:val="99"/>
    <w:unhideWhenUsed/>
    <w:rsid w:val="00D2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D15"/>
  </w:style>
  <w:style w:type="paragraph" w:styleId="Footer">
    <w:name w:val="footer"/>
    <w:basedOn w:val="Normal"/>
    <w:link w:val="FooterChar"/>
    <w:uiPriority w:val="99"/>
    <w:unhideWhenUsed/>
    <w:rsid w:val="00D2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79851">
      <w:bodyDiv w:val="1"/>
      <w:marLeft w:val="0"/>
      <w:marRight w:val="0"/>
      <w:marTop w:val="0"/>
      <w:marBottom w:val="0"/>
      <w:divBdr>
        <w:top w:val="none" w:sz="0" w:space="0" w:color="auto"/>
        <w:left w:val="none" w:sz="0" w:space="0" w:color="auto"/>
        <w:bottom w:val="none" w:sz="0" w:space="0" w:color="auto"/>
        <w:right w:val="none" w:sz="0" w:space="0" w:color="auto"/>
      </w:divBdr>
    </w:div>
    <w:div w:id="160506730">
      <w:bodyDiv w:val="1"/>
      <w:marLeft w:val="0"/>
      <w:marRight w:val="0"/>
      <w:marTop w:val="0"/>
      <w:marBottom w:val="0"/>
      <w:divBdr>
        <w:top w:val="none" w:sz="0" w:space="0" w:color="auto"/>
        <w:left w:val="none" w:sz="0" w:space="0" w:color="auto"/>
        <w:bottom w:val="none" w:sz="0" w:space="0" w:color="auto"/>
        <w:right w:val="none" w:sz="0" w:space="0" w:color="auto"/>
      </w:divBdr>
    </w:div>
    <w:div w:id="238099197">
      <w:bodyDiv w:val="1"/>
      <w:marLeft w:val="0"/>
      <w:marRight w:val="0"/>
      <w:marTop w:val="0"/>
      <w:marBottom w:val="0"/>
      <w:divBdr>
        <w:top w:val="none" w:sz="0" w:space="0" w:color="auto"/>
        <w:left w:val="none" w:sz="0" w:space="0" w:color="auto"/>
        <w:bottom w:val="none" w:sz="0" w:space="0" w:color="auto"/>
        <w:right w:val="none" w:sz="0" w:space="0" w:color="auto"/>
      </w:divBdr>
    </w:div>
    <w:div w:id="238486882">
      <w:bodyDiv w:val="1"/>
      <w:marLeft w:val="0"/>
      <w:marRight w:val="0"/>
      <w:marTop w:val="0"/>
      <w:marBottom w:val="0"/>
      <w:divBdr>
        <w:top w:val="none" w:sz="0" w:space="0" w:color="auto"/>
        <w:left w:val="none" w:sz="0" w:space="0" w:color="auto"/>
        <w:bottom w:val="none" w:sz="0" w:space="0" w:color="auto"/>
        <w:right w:val="none" w:sz="0" w:space="0" w:color="auto"/>
      </w:divBdr>
    </w:div>
    <w:div w:id="500972887">
      <w:bodyDiv w:val="1"/>
      <w:marLeft w:val="0"/>
      <w:marRight w:val="0"/>
      <w:marTop w:val="0"/>
      <w:marBottom w:val="0"/>
      <w:divBdr>
        <w:top w:val="none" w:sz="0" w:space="0" w:color="auto"/>
        <w:left w:val="none" w:sz="0" w:space="0" w:color="auto"/>
        <w:bottom w:val="none" w:sz="0" w:space="0" w:color="auto"/>
        <w:right w:val="none" w:sz="0" w:space="0" w:color="auto"/>
      </w:divBdr>
    </w:div>
    <w:div w:id="517890156">
      <w:bodyDiv w:val="1"/>
      <w:marLeft w:val="0"/>
      <w:marRight w:val="0"/>
      <w:marTop w:val="0"/>
      <w:marBottom w:val="0"/>
      <w:divBdr>
        <w:top w:val="none" w:sz="0" w:space="0" w:color="auto"/>
        <w:left w:val="none" w:sz="0" w:space="0" w:color="auto"/>
        <w:bottom w:val="none" w:sz="0" w:space="0" w:color="auto"/>
        <w:right w:val="none" w:sz="0" w:space="0" w:color="auto"/>
      </w:divBdr>
    </w:div>
    <w:div w:id="768620955">
      <w:bodyDiv w:val="1"/>
      <w:marLeft w:val="0"/>
      <w:marRight w:val="0"/>
      <w:marTop w:val="0"/>
      <w:marBottom w:val="0"/>
      <w:divBdr>
        <w:top w:val="none" w:sz="0" w:space="0" w:color="auto"/>
        <w:left w:val="none" w:sz="0" w:space="0" w:color="auto"/>
        <w:bottom w:val="none" w:sz="0" w:space="0" w:color="auto"/>
        <w:right w:val="none" w:sz="0" w:space="0" w:color="auto"/>
      </w:divBdr>
    </w:div>
    <w:div w:id="829061345">
      <w:bodyDiv w:val="1"/>
      <w:marLeft w:val="0"/>
      <w:marRight w:val="0"/>
      <w:marTop w:val="0"/>
      <w:marBottom w:val="0"/>
      <w:divBdr>
        <w:top w:val="none" w:sz="0" w:space="0" w:color="auto"/>
        <w:left w:val="none" w:sz="0" w:space="0" w:color="auto"/>
        <w:bottom w:val="none" w:sz="0" w:space="0" w:color="auto"/>
        <w:right w:val="none" w:sz="0" w:space="0" w:color="auto"/>
      </w:divBdr>
    </w:div>
    <w:div w:id="891038442">
      <w:bodyDiv w:val="1"/>
      <w:marLeft w:val="0"/>
      <w:marRight w:val="0"/>
      <w:marTop w:val="0"/>
      <w:marBottom w:val="0"/>
      <w:divBdr>
        <w:top w:val="none" w:sz="0" w:space="0" w:color="auto"/>
        <w:left w:val="none" w:sz="0" w:space="0" w:color="auto"/>
        <w:bottom w:val="none" w:sz="0" w:space="0" w:color="auto"/>
        <w:right w:val="none" w:sz="0" w:space="0" w:color="auto"/>
      </w:divBdr>
    </w:div>
    <w:div w:id="936016044">
      <w:bodyDiv w:val="1"/>
      <w:marLeft w:val="0"/>
      <w:marRight w:val="0"/>
      <w:marTop w:val="0"/>
      <w:marBottom w:val="0"/>
      <w:divBdr>
        <w:top w:val="none" w:sz="0" w:space="0" w:color="auto"/>
        <w:left w:val="none" w:sz="0" w:space="0" w:color="auto"/>
        <w:bottom w:val="none" w:sz="0" w:space="0" w:color="auto"/>
        <w:right w:val="none" w:sz="0" w:space="0" w:color="auto"/>
      </w:divBdr>
    </w:div>
    <w:div w:id="1209607379">
      <w:bodyDiv w:val="1"/>
      <w:marLeft w:val="0"/>
      <w:marRight w:val="0"/>
      <w:marTop w:val="0"/>
      <w:marBottom w:val="0"/>
      <w:divBdr>
        <w:top w:val="none" w:sz="0" w:space="0" w:color="auto"/>
        <w:left w:val="none" w:sz="0" w:space="0" w:color="auto"/>
        <w:bottom w:val="none" w:sz="0" w:space="0" w:color="auto"/>
        <w:right w:val="none" w:sz="0" w:space="0" w:color="auto"/>
      </w:divBdr>
    </w:div>
    <w:div w:id="1353802459">
      <w:bodyDiv w:val="1"/>
      <w:marLeft w:val="0"/>
      <w:marRight w:val="0"/>
      <w:marTop w:val="0"/>
      <w:marBottom w:val="0"/>
      <w:divBdr>
        <w:top w:val="none" w:sz="0" w:space="0" w:color="auto"/>
        <w:left w:val="none" w:sz="0" w:space="0" w:color="auto"/>
        <w:bottom w:val="none" w:sz="0" w:space="0" w:color="auto"/>
        <w:right w:val="none" w:sz="0" w:space="0" w:color="auto"/>
      </w:divBdr>
    </w:div>
    <w:div w:id="1448354210">
      <w:bodyDiv w:val="1"/>
      <w:marLeft w:val="0"/>
      <w:marRight w:val="0"/>
      <w:marTop w:val="0"/>
      <w:marBottom w:val="0"/>
      <w:divBdr>
        <w:top w:val="none" w:sz="0" w:space="0" w:color="auto"/>
        <w:left w:val="none" w:sz="0" w:space="0" w:color="auto"/>
        <w:bottom w:val="none" w:sz="0" w:space="0" w:color="auto"/>
        <w:right w:val="none" w:sz="0" w:space="0" w:color="auto"/>
      </w:divBdr>
    </w:div>
    <w:div w:id="1558974818">
      <w:bodyDiv w:val="1"/>
      <w:marLeft w:val="0"/>
      <w:marRight w:val="0"/>
      <w:marTop w:val="0"/>
      <w:marBottom w:val="0"/>
      <w:divBdr>
        <w:top w:val="none" w:sz="0" w:space="0" w:color="auto"/>
        <w:left w:val="none" w:sz="0" w:space="0" w:color="auto"/>
        <w:bottom w:val="none" w:sz="0" w:space="0" w:color="auto"/>
        <w:right w:val="none" w:sz="0" w:space="0" w:color="auto"/>
      </w:divBdr>
    </w:div>
    <w:div w:id="1627000716">
      <w:bodyDiv w:val="1"/>
      <w:marLeft w:val="0"/>
      <w:marRight w:val="0"/>
      <w:marTop w:val="0"/>
      <w:marBottom w:val="0"/>
      <w:divBdr>
        <w:top w:val="none" w:sz="0" w:space="0" w:color="auto"/>
        <w:left w:val="none" w:sz="0" w:space="0" w:color="auto"/>
        <w:bottom w:val="none" w:sz="0" w:space="0" w:color="auto"/>
        <w:right w:val="none" w:sz="0" w:space="0" w:color="auto"/>
      </w:divBdr>
      <w:divsChild>
        <w:div w:id="1567644205">
          <w:marLeft w:val="0"/>
          <w:marRight w:val="0"/>
          <w:marTop w:val="0"/>
          <w:marBottom w:val="0"/>
          <w:divBdr>
            <w:top w:val="none" w:sz="0" w:space="0" w:color="auto"/>
            <w:left w:val="none" w:sz="0" w:space="0" w:color="auto"/>
            <w:bottom w:val="none" w:sz="0" w:space="0" w:color="auto"/>
            <w:right w:val="none" w:sz="0" w:space="0" w:color="auto"/>
          </w:divBdr>
        </w:div>
      </w:divsChild>
    </w:div>
    <w:div w:id="1789733625">
      <w:bodyDiv w:val="1"/>
      <w:marLeft w:val="0"/>
      <w:marRight w:val="0"/>
      <w:marTop w:val="0"/>
      <w:marBottom w:val="0"/>
      <w:divBdr>
        <w:top w:val="none" w:sz="0" w:space="0" w:color="auto"/>
        <w:left w:val="none" w:sz="0" w:space="0" w:color="auto"/>
        <w:bottom w:val="none" w:sz="0" w:space="0" w:color="auto"/>
        <w:right w:val="none" w:sz="0" w:space="0" w:color="auto"/>
      </w:divBdr>
      <w:divsChild>
        <w:div w:id="530190591">
          <w:marLeft w:val="0"/>
          <w:marRight w:val="0"/>
          <w:marTop w:val="0"/>
          <w:marBottom w:val="0"/>
          <w:divBdr>
            <w:top w:val="none" w:sz="0" w:space="0" w:color="auto"/>
            <w:left w:val="none" w:sz="0" w:space="0" w:color="auto"/>
            <w:bottom w:val="none" w:sz="0" w:space="0" w:color="auto"/>
            <w:right w:val="none" w:sz="0" w:space="0" w:color="auto"/>
          </w:divBdr>
        </w:div>
      </w:divsChild>
    </w:div>
    <w:div w:id="1960798040">
      <w:bodyDiv w:val="1"/>
      <w:marLeft w:val="0"/>
      <w:marRight w:val="0"/>
      <w:marTop w:val="0"/>
      <w:marBottom w:val="0"/>
      <w:divBdr>
        <w:top w:val="none" w:sz="0" w:space="0" w:color="auto"/>
        <w:left w:val="none" w:sz="0" w:space="0" w:color="auto"/>
        <w:bottom w:val="none" w:sz="0" w:space="0" w:color="auto"/>
        <w:right w:val="none" w:sz="0" w:space="0" w:color="auto"/>
      </w:divBdr>
    </w:div>
    <w:div w:id="206393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1286</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Graihim (Student)</dc:creator>
  <cp:keywords/>
  <dc:description/>
  <cp:lastModifiedBy>Walid Graihim (Student)</cp:lastModifiedBy>
  <cp:revision>9</cp:revision>
  <dcterms:created xsi:type="dcterms:W3CDTF">2025-02-05T14:47:00Z</dcterms:created>
  <dcterms:modified xsi:type="dcterms:W3CDTF">2025-02-06T20:20:00Z</dcterms:modified>
</cp:coreProperties>
</file>