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Date: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04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/0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/2025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want to get a very basic prototype with the powerpoint for the client interview as well all wire frames completed.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As well as this I would like to wrangle what we have of our group to get a full company identity sorted.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will try to get some web development done such as a login system.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 will also to try delegate a lot more of the client facing stuff to the project lead and marking now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managed to get the design team to be able to come up with a proper more appropriate brand identity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I got all I set out to do here this week even though a lot of this shouldve been delegated to other teams.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The powerpoint has come along with help from Jeremy for the scripting side as well as Tony for some of the design.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The template for the nhs website got set up , its </w:t>
            </w:r>
            <w:r>
              <w:rPr>
                <w:i/>
                <w:lang w:val="en-US"/>
              </w:rPr>
              <w:t>great. Got it done using the Nhsuk-design CDN.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lang w:val="en-US"/>
              </w:rPr>
              <w:t>s well as this I got a login system working on the website that is connected to a sqlite db through an expressjs backend.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  <w:r>
              <w:rPr>
                <w:i/>
                <w:lang w:val="en-US"/>
              </w:rPr>
              <w:t>his week has been especially productive and has allowed me to be able to get the ball rolling for our client meeting next week.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plan your objectives for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of our plans and docs based on feedback given apon by the clients, </w:t>
            </w:r>
            <w:r>
              <w:rPr>
                <w:lang w:val="en-US"/>
              </w:rPr>
              <w:t>adjust any ideas / concepts needed that the client has requested.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started on the waterfall docs for the development side after meeting with client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LibreOffice/24.2.7.2$Linux_X86_64 LibreOffice_project/420$Build-2</Application>
  <AppVersion>15.0000</AppVersion>
  <Pages>2</Pages>
  <Words>319</Words>
  <Characters>1412</Characters>
  <CharactersWithSpaces>1709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2025-02-05T11:31:04Z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