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EE263" w14:textId="65182614" w:rsidR="0096258C" w:rsidRDefault="0096258C" w:rsidP="0096258C">
      <w:pPr>
        <w:spacing w:line="240" w:lineRule="auto"/>
      </w:pPr>
      <w:r>
        <w:t>Notes for Web Fundamentals Jan. 12</w:t>
      </w:r>
    </w:p>
    <w:p w14:paraId="0ECEE7EA" w14:textId="7F1B6BE6" w:rsidR="0096258C" w:rsidRDefault="0096258C" w:rsidP="0096258C">
      <w:pPr>
        <w:pStyle w:val="ListParagraph"/>
        <w:numPr>
          <w:ilvl w:val="0"/>
          <w:numId w:val="1"/>
        </w:numPr>
        <w:spacing w:line="240" w:lineRule="auto"/>
      </w:pPr>
      <w:r>
        <w:t>HTML/CSS Comments</w:t>
      </w:r>
    </w:p>
    <w:p w14:paraId="41E85BC6" w14:textId="667656FE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HTML - &lt;!-- --&gt;</w:t>
      </w:r>
    </w:p>
    <w:p w14:paraId="4056DA2E" w14:textId="77B78F50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CSS - /* */</w:t>
      </w:r>
    </w:p>
    <w:p w14:paraId="5EBB833E" w14:textId="51E667AB" w:rsidR="0096258C" w:rsidRDefault="0096258C" w:rsidP="0096258C">
      <w:pPr>
        <w:pStyle w:val="ListParagraph"/>
        <w:numPr>
          <w:ilvl w:val="0"/>
          <w:numId w:val="1"/>
        </w:numPr>
        <w:spacing w:line="240" w:lineRule="auto"/>
      </w:pPr>
      <w:r>
        <w:t>CSS Syntax, Precedence and inheritance</w:t>
      </w:r>
    </w:p>
    <w:p w14:paraId="70B73028" w14:textId="67AC754F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Element : { characteristic: value; … }</w:t>
      </w:r>
    </w:p>
    <w:p w14:paraId="047E06D1" w14:textId="7A76FFB6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Inheritance: inline (tag) &gt; embedded (&lt;style&gt;) &gt; external (import)</w:t>
      </w:r>
    </w:p>
    <w:p w14:paraId="36487B1B" w14:textId="2AC03AA6" w:rsidR="0096258C" w:rsidRDefault="0096258C" w:rsidP="0096258C">
      <w:pPr>
        <w:pStyle w:val="ListParagraph"/>
        <w:numPr>
          <w:ilvl w:val="0"/>
          <w:numId w:val="1"/>
        </w:numPr>
        <w:spacing w:line="240" w:lineRule="auto"/>
      </w:pPr>
      <w:r>
        <w:t>Fonts</w:t>
      </w:r>
    </w:p>
    <w:p w14:paraId="5106116D" w14:textId="446C9A87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Web Safe vs not Web Safe</w:t>
      </w:r>
    </w:p>
    <w:p w14:paraId="29EB9741" w14:textId="7D10044C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 xml:space="preserve">@import </w:t>
      </w:r>
      <w:proofErr w:type="spellStart"/>
      <w:r>
        <w:t>url</w:t>
      </w:r>
      <w:proofErr w:type="spellEnd"/>
      <w:r>
        <w:t>(‘…’)</w:t>
      </w:r>
    </w:p>
    <w:p w14:paraId="0F305BB2" w14:textId="4AA229C5" w:rsidR="0096258C" w:rsidRDefault="0096258C" w:rsidP="0096258C">
      <w:pPr>
        <w:pStyle w:val="ListParagraph"/>
        <w:numPr>
          <w:ilvl w:val="0"/>
          <w:numId w:val="1"/>
        </w:numPr>
        <w:spacing w:line="240" w:lineRule="auto"/>
      </w:pPr>
      <w:r>
        <w:t>Colors</w:t>
      </w:r>
    </w:p>
    <w:p w14:paraId="2CECF30C" w14:textId="588C21FF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proofErr w:type="gramStart"/>
      <w:r>
        <w:t>Name, #</w:t>
      </w:r>
      <w:proofErr w:type="gramEnd"/>
      <w:r>
        <w:t>hex, RGB/RGBA</w:t>
      </w:r>
    </w:p>
    <w:p w14:paraId="29FBD82B" w14:textId="5508663B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Contrast</w:t>
      </w:r>
    </w:p>
    <w:p w14:paraId="3A053F09" w14:textId="3A2D612C" w:rsidR="0096258C" w:rsidRDefault="0096258C" w:rsidP="0096258C">
      <w:pPr>
        <w:pStyle w:val="ListParagraph"/>
        <w:numPr>
          <w:ilvl w:val="0"/>
          <w:numId w:val="1"/>
        </w:numPr>
        <w:spacing w:line="240" w:lineRule="auto"/>
      </w:pPr>
      <w:r>
        <w:t>Wireframes</w:t>
      </w:r>
    </w:p>
    <w:p w14:paraId="5FD9567D" w14:textId="2D1F43BB" w:rsidR="0096258C" w:rsidRDefault="0096258C" w:rsidP="0096258C">
      <w:pPr>
        <w:pStyle w:val="ListParagraph"/>
        <w:numPr>
          <w:ilvl w:val="1"/>
          <w:numId w:val="1"/>
        </w:numPr>
        <w:spacing w:line="240" w:lineRule="auto"/>
      </w:pPr>
      <w:r>
        <w:t>Sections and grouping: &lt;div&gt; and &lt;section&gt;</w:t>
      </w:r>
    </w:p>
    <w:p w14:paraId="05D021C2" w14:textId="1E591EAB" w:rsidR="0096258C" w:rsidRDefault="0096258C" w:rsidP="0096258C">
      <w:pPr>
        <w:spacing w:line="240" w:lineRule="auto"/>
      </w:pPr>
      <w:r>
        <w:t>HTML structure:</w:t>
      </w:r>
    </w:p>
    <w:p w14:paraId="2C51F3CB" w14:textId="576F64DC" w:rsidR="0096258C" w:rsidRDefault="0096258C" w:rsidP="0096258C">
      <w:pPr>
        <w:spacing w:line="240" w:lineRule="auto"/>
      </w:pPr>
      <w:r>
        <w:t>&lt;header&gt;</w:t>
      </w:r>
    </w:p>
    <w:p w14:paraId="48C50880" w14:textId="24F37EFF" w:rsidR="0096258C" w:rsidRDefault="0096258C" w:rsidP="0096258C">
      <w:pPr>
        <w:spacing w:line="240" w:lineRule="auto"/>
      </w:pPr>
      <w:r>
        <w:t>&lt;nav&gt;</w:t>
      </w:r>
    </w:p>
    <w:p w14:paraId="56BF0057" w14:textId="4B25D9F1" w:rsidR="0096258C" w:rsidRDefault="0096258C" w:rsidP="0096258C">
      <w:pPr>
        <w:spacing w:line="240" w:lineRule="auto"/>
      </w:pPr>
      <w:r>
        <w:t>&lt;section&gt;</w:t>
      </w:r>
    </w:p>
    <w:p w14:paraId="3E09D8C1" w14:textId="6BAEBE7C" w:rsidR="0096258C" w:rsidRDefault="0096258C" w:rsidP="0096258C">
      <w:pPr>
        <w:spacing w:line="240" w:lineRule="auto"/>
      </w:pPr>
      <w:r>
        <w:tab/>
      </w:r>
      <w:r>
        <w:tab/>
        <w:t>&lt;aside&gt;</w:t>
      </w:r>
    </w:p>
    <w:p w14:paraId="188A74DE" w14:textId="3116D756" w:rsidR="0096258C" w:rsidRDefault="0096258C" w:rsidP="0096258C">
      <w:pPr>
        <w:spacing w:line="240" w:lineRule="auto"/>
      </w:pPr>
      <w:r>
        <w:t>&lt;article&gt;</w:t>
      </w:r>
    </w:p>
    <w:p w14:paraId="76A5324E" w14:textId="77777777" w:rsidR="0096258C" w:rsidRDefault="0096258C" w:rsidP="0096258C">
      <w:pPr>
        <w:spacing w:line="240" w:lineRule="auto"/>
      </w:pPr>
    </w:p>
    <w:p w14:paraId="05A476D1" w14:textId="0F0EAE4C" w:rsidR="0096258C" w:rsidRDefault="0096258C" w:rsidP="0096258C">
      <w:pPr>
        <w:spacing w:line="240" w:lineRule="auto"/>
      </w:pPr>
      <w:r>
        <w:t>CSS: Inline – in a tag, embedded – in the header, external – in a separate file.</w:t>
      </w:r>
    </w:p>
    <w:p w14:paraId="052500FB" w14:textId="77777777" w:rsidR="0096258C" w:rsidRDefault="0096258C" w:rsidP="0096258C">
      <w:pPr>
        <w:spacing w:line="240" w:lineRule="auto"/>
      </w:pPr>
    </w:p>
    <w:p w14:paraId="1919F5EC" w14:textId="77777777" w:rsidR="00266E7F" w:rsidRDefault="0096258C" w:rsidP="0096258C">
      <w:pPr>
        <w:spacing w:line="240" w:lineRule="auto"/>
      </w:pPr>
      <w:r>
        <w:t xml:space="preserve">Fonts: </w:t>
      </w:r>
      <w:r w:rsidR="00266E7F">
        <w:t>Two types of fonts, Standard fonts from the browser, and custom fonts.</w:t>
      </w:r>
    </w:p>
    <w:p w14:paraId="27CD88B0" w14:textId="77777777" w:rsidR="00266E7F" w:rsidRDefault="00266E7F" w:rsidP="0096258C">
      <w:pPr>
        <w:spacing w:line="240" w:lineRule="auto"/>
      </w:pPr>
      <w:r>
        <w:t>Arial is easier to read, sans is harder.</w:t>
      </w:r>
    </w:p>
    <w:p w14:paraId="548437FF" w14:textId="6A0289A0" w:rsidR="006B470A" w:rsidRDefault="0090238F" w:rsidP="0096258C">
      <w:pPr>
        <w:spacing w:line="240" w:lineRule="auto"/>
      </w:pPr>
      <w:r>
        <w:t>In the body, give it a few different fonts to use.</w:t>
      </w:r>
    </w:p>
    <w:p w14:paraId="3FF5E8FC" w14:textId="77777777" w:rsidR="00266E7F" w:rsidRDefault="00266E7F" w:rsidP="0096258C">
      <w:pPr>
        <w:spacing w:line="240" w:lineRule="auto"/>
      </w:pPr>
    </w:p>
    <w:p w14:paraId="007058FD" w14:textId="10E23004" w:rsidR="003A6B24" w:rsidRDefault="00266E7F" w:rsidP="0096258C">
      <w:pPr>
        <w:spacing w:line="240" w:lineRule="auto"/>
      </w:pPr>
      <w:r>
        <w:t xml:space="preserve">Colors: Red, yellow, blue are the primary colors. Red, Blue, Green are the three primary colors of light. </w:t>
      </w:r>
    </w:p>
    <w:p w14:paraId="692DF496" w14:textId="77777777" w:rsidR="008D5E58" w:rsidRDefault="008D5E58" w:rsidP="0096258C">
      <w:pPr>
        <w:spacing w:line="240" w:lineRule="auto"/>
      </w:pPr>
    </w:p>
    <w:p w14:paraId="4482BC56" w14:textId="7F14A0CC" w:rsidR="008D5E58" w:rsidRDefault="008D5E58" w:rsidP="0096258C">
      <w:pPr>
        <w:spacing w:line="240" w:lineRule="auto"/>
      </w:pPr>
      <w:r>
        <w:t xml:space="preserve">Wireframing: </w:t>
      </w:r>
      <w:r w:rsidR="00C330E7">
        <w:t>&lt;html&gt;</w:t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  <w:t>&lt;head&gt;</w:t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C330E7">
        <w:tab/>
      </w:r>
      <w:r w:rsidR="00893E0F">
        <w:t>&lt;1 head&gt;</w:t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lastRenderedPageBreak/>
        <w:tab/>
      </w:r>
      <w:r w:rsidR="00893E0F">
        <w:tab/>
      </w:r>
      <w:r w:rsidR="00893E0F">
        <w:tab/>
        <w:t>&lt;body&gt;</w:t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  <w:t>&lt;1 body&gt;</w:t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</w:r>
      <w:r w:rsidR="00893E0F">
        <w:tab/>
        <w:t>&lt;footer&gt;</w:t>
      </w:r>
    </w:p>
    <w:p w14:paraId="672ABBB3" w14:textId="2D7245D2" w:rsidR="0096258C" w:rsidRDefault="009D3356" w:rsidP="0096258C">
      <w:pPr>
        <w:spacing w:line="240" w:lineRule="auto"/>
      </w:pPr>
      <w:r>
        <w:t>Planning a website: Start</w:t>
      </w:r>
      <w:r w:rsidR="00AE04B6">
        <w:t xml:space="preserve"> with wireframe, Color and Fonts, then forms.</w:t>
      </w:r>
    </w:p>
    <w:p w14:paraId="116EA3CA" w14:textId="3927DBEF" w:rsidR="00AE04B6" w:rsidRDefault="00AE04B6" w:rsidP="0096258C">
      <w:pPr>
        <w:spacing w:line="240" w:lineRule="auto"/>
      </w:pPr>
      <w:r>
        <w:t>Coding: HTML</w:t>
      </w:r>
    </w:p>
    <w:p w14:paraId="6574B2AA" w14:textId="67ACF0A8" w:rsidR="00AE04B6" w:rsidRDefault="00355291" w:rsidP="0096258C">
      <w:pPr>
        <w:spacing w:line="240" w:lineRule="auto"/>
      </w:pPr>
      <w:r>
        <w:t>CSS</w:t>
      </w:r>
    </w:p>
    <w:p w14:paraId="32FBF412" w14:textId="77777777" w:rsidR="00AE04B6" w:rsidRDefault="00AE04B6" w:rsidP="0096258C">
      <w:pPr>
        <w:spacing w:line="240" w:lineRule="auto"/>
      </w:pPr>
    </w:p>
    <w:p w14:paraId="44924FE0" w14:textId="18201494" w:rsidR="00355291" w:rsidRDefault="00B848A8" w:rsidP="0096258C">
      <w:pPr>
        <w:spacing w:line="240" w:lineRule="auto"/>
      </w:pPr>
      <w:r>
        <w:t>Coolors.co</w:t>
      </w:r>
      <w:r w:rsidR="00EF67AE">
        <w:t xml:space="preserve"> helps identify different color formats.</w:t>
      </w:r>
    </w:p>
    <w:p w14:paraId="32F5AC59" w14:textId="77777777" w:rsidR="00EF67AE" w:rsidRDefault="00EF67AE" w:rsidP="0096258C">
      <w:pPr>
        <w:spacing w:line="240" w:lineRule="auto"/>
      </w:pPr>
    </w:p>
    <w:p w14:paraId="0BE1F951" w14:textId="77777777" w:rsidR="00EF67AE" w:rsidRDefault="00EF67AE" w:rsidP="0096258C">
      <w:pPr>
        <w:spacing w:line="240" w:lineRule="auto"/>
      </w:pPr>
    </w:p>
    <w:p w14:paraId="5312E6D8" w14:textId="77777777" w:rsidR="00AE04B6" w:rsidRDefault="00AE04B6" w:rsidP="0096258C">
      <w:pPr>
        <w:spacing w:line="240" w:lineRule="auto"/>
      </w:pPr>
    </w:p>
    <w:sectPr w:rsidR="00AE0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B2197"/>
    <w:multiLevelType w:val="hybridMultilevel"/>
    <w:tmpl w:val="9938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04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8C"/>
    <w:rsid w:val="00266E7F"/>
    <w:rsid w:val="002A3DA2"/>
    <w:rsid w:val="00355291"/>
    <w:rsid w:val="003A6B24"/>
    <w:rsid w:val="003B7EF0"/>
    <w:rsid w:val="006B470A"/>
    <w:rsid w:val="00893E0F"/>
    <w:rsid w:val="008D5E58"/>
    <w:rsid w:val="0090238F"/>
    <w:rsid w:val="0096258C"/>
    <w:rsid w:val="009D3356"/>
    <w:rsid w:val="00AE04B6"/>
    <w:rsid w:val="00B848A8"/>
    <w:rsid w:val="00C330E7"/>
    <w:rsid w:val="00EF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D49E"/>
  <w15:chartTrackingRefBased/>
  <w15:docId w15:val="{5BABE734-D672-41F3-8F1C-9F08F2EB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Smith</dc:creator>
  <cp:keywords/>
  <dc:description/>
  <cp:lastModifiedBy>Cam Smith</cp:lastModifiedBy>
  <cp:revision>13</cp:revision>
  <dcterms:created xsi:type="dcterms:W3CDTF">2026-01-12T18:42:00Z</dcterms:created>
  <dcterms:modified xsi:type="dcterms:W3CDTF">2026-01-12T19:18:00Z</dcterms:modified>
</cp:coreProperties>
</file>