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76DEA" w14:textId="3063A603" w:rsidR="008C4D8C" w:rsidRDefault="00C9053A" w:rsidP="00E91464">
      <w:pPr>
        <w:spacing w:after="0" w:line="276" w:lineRule="auto"/>
        <w:jc w:val="center"/>
        <w:rPr>
          <w:rFonts w:ascii="Times New Roman" w:hAnsi="Times New Roman" w:cs="Times New Roman"/>
          <w:b/>
          <w:bCs/>
          <w:sz w:val="26"/>
          <w:szCs w:val="26"/>
        </w:rPr>
      </w:pPr>
      <w:r w:rsidRPr="00C9053A">
        <w:rPr>
          <w:rFonts w:ascii="Times New Roman" w:hAnsi="Times New Roman" w:cs="Times New Roman"/>
          <w:b/>
          <w:bCs/>
          <w:sz w:val="26"/>
          <w:szCs w:val="26"/>
        </w:rPr>
        <w:t>KRATOS</w:t>
      </w:r>
      <w:r w:rsidR="00E91464">
        <w:rPr>
          <w:rFonts w:ascii="Times New Roman" w:hAnsi="Times New Roman" w:cs="Times New Roman"/>
          <w:b/>
          <w:bCs/>
          <w:sz w:val="26"/>
          <w:szCs w:val="26"/>
        </w:rPr>
        <w:t>’s LAYOUT</w:t>
      </w:r>
    </w:p>
    <w:p w14:paraId="37330817" w14:textId="17405E51" w:rsidR="00C9053A" w:rsidRDefault="00C9053A" w:rsidP="00E91464">
      <w:pPr>
        <w:spacing w:after="0" w:line="276" w:lineRule="auto"/>
        <w:rPr>
          <w:rFonts w:ascii="Times New Roman" w:hAnsi="Times New Roman" w:cs="Times New Roman"/>
          <w:sz w:val="26"/>
          <w:szCs w:val="26"/>
        </w:rPr>
      </w:pPr>
      <w:r w:rsidRPr="00C9053A">
        <w:rPr>
          <w:rFonts w:ascii="Times New Roman" w:hAnsi="Times New Roman" w:cs="Times New Roman"/>
          <w:sz w:val="26"/>
          <w:szCs w:val="26"/>
        </w:rPr>
        <w:t xml:space="preserve">├── go.mod           </w:t>
      </w:r>
      <w:r w:rsidRPr="00C9053A">
        <w:rPr>
          <w:rFonts w:ascii="Times New Roman" w:hAnsi="Times New Roman" w:cs="Times New Roman"/>
          <w:sz w:val="26"/>
          <w:szCs w:val="26"/>
        </w:rPr>
        <w:br/>
        <w:t>├── go.sum</w:t>
      </w:r>
      <w:r w:rsidRPr="00C9053A">
        <w:rPr>
          <w:rFonts w:ascii="Times New Roman" w:hAnsi="Times New Roman" w:cs="Times New Roman"/>
          <w:sz w:val="26"/>
          <w:szCs w:val="26"/>
        </w:rPr>
        <w:br/>
        <w:t>├── LICENSE</w:t>
      </w:r>
      <w:r w:rsidRPr="00C9053A">
        <w:rPr>
          <w:rFonts w:ascii="Times New Roman" w:hAnsi="Times New Roman" w:cs="Times New Roman"/>
          <w:sz w:val="26"/>
          <w:szCs w:val="26"/>
        </w:rPr>
        <w:br/>
        <w:t>├── README.md</w:t>
      </w:r>
      <w:r w:rsidRPr="00C9053A">
        <w:rPr>
          <w:rFonts w:ascii="Times New Roman" w:hAnsi="Times New Roman" w:cs="Times New Roman"/>
          <w:sz w:val="26"/>
          <w:szCs w:val="26"/>
        </w:rPr>
        <w:br/>
        <w:t>├── api        // Includes .proto API files and the .go files which generated from them.</w:t>
      </w:r>
      <w:r w:rsidRPr="00C9053A">
        <w:rPr>
          <w:rFonts w:ascii="Times New Roman" w:hAnsi="Times New Roman" w:cs="Times New Roman"/>
          <w:sz w:val="26"/>
          <w:szCs w:val="26"/>
        </w:rPr>
        <w:br/>
        <w:t>│   └── helloworld</w:t>
      </w:r>
      <w:r w:rsidRPr="00C9053A">
        <w:rPr>
          <w:rFonts w:ascii="Times New Roman" w:hAnsi="Times New Roman" w:cs="Times New Roman"/>
          <w:sz w:val="26"/>
          <w:szCs w:val="26"/>
        </w:rPr>
        <w:br/>
        <w:t>│       ├── errors</w:t>
      </w:r>
      <w:r w:rsidRPr="00C9053A">
        <w:rPr>
          <w:rFonts w:ascii="Times New Roman" w:hAnsi="Times New Roman" w:cs="Times New Roman"/>
          <w:sz w:val="26"/>
          <w:szCs w:val="26"/>
        </w:rPr>
        <w:br/>
        <w:t>│       │   ├── helloworld.pb.go</w:t>
      </w:r>
      <w:r w:rsidRPr="00C9053A">
        <w:rPr>
          <w:rFonts w:ascii="Times New Roman" w:hAnsi="Times New Roman" w:cs="Times New Roman"/>
          <w:sz w:val="26"/>
          <w:szCs w:val="26"/>
        </w:rPr>
        <w:br/>
        <w:t>│       │   ├── helloworld.proto</w:t>
      </w:r>
      <w:r w:rsidRPr="00C9053A">
        <w:rPr>
          <w:rFonts w:ascii="Times New Roman" w:hAnsi="Times New Roman" w:cs="Times New Roman"/>
          <w:sz w:val="26"/>
          <w:szCs w:val="26"/>
        </w:rPr>
        <w:br/>
        <w:t>│       │   └── helloworld_errors.pb.go</w:t>
      </w:r>
      <w:r w:rsidRPr="00C9053A">
        <w:rPr>
          <w:rFonts w:ascii="Times New Roman" w:hAnsi="Times New Roman" w:cs="Times New Roman"/>
          <w:sz w:val="26"/>
          <w:szCs w:val="26"/>
        </w:rPr>
        <w:br/>
        <w:t>│       └── v1</w:t>
      </w:r>
      <w:r w:rsidRPr="00C9053A">
        <w:rPr>
          <w:rFonts w:ascii="Times New Roman" w:hAnsi="Times New Roman" w:cs="Times New Roman"/>
          <w:sz w:val="26"/>
          <w:szCs w:val="26"/>
        </w:rPr>
        <w:br/>
        <w:t>│           ├── greeter.pb.go</w:t>
      </w:r>
      <w:r w:rsidRPr="00C9053A">
        <w:rPr>
          <w:rFonts w:ascii="Times New Roman" w:hAnsi="Times New Roman" w:cs="Times New Roman"/>
          <w:sz w:val="26"/>
          <w:szCs w:val="26"/>
        </w:rPr>
        <w:br/>
        <w:t>│           ├── greeter.proto</w:t>
      </w:r>
      <w:r w:rsidRPr="00C9053A">
        <w:rPr>
          <w:rFonts w:ascii="Times New Roman" w:hAnsi="Times New Roman" w:cs="Times New Roman"/>
          <w:sz w:val="26"/>
          <w:szCs w:val="26"/>
        </w:rPr>
        <w:br/>
        <w:t>│           ├── greeter_grpc.pb.go</w:t>
      </w:r>
      <w:r w:rsidRPr="00C9053A">
        <w:rPr>
          <w:rFonts w:ascii="Times New Roman" w:hAnsi="Times New Roman" w:cs="Times New Roman"/>
          <w:sz w:val="26"/>
          <w:szCs w:val="26"/>
        </w:rPr>
        <w:br/>
        <w:t>│           └── greeter_http.pb.go</w:t>
      </w:r>
      <w:r w:rsidRPr="00C9053A">
        <w:rPr>
          <w:rFonts w:ascii="Times New Roman" w:hAnsi="Times New Roman" w:cs="Times New Roman"/>
          <w:sz w:val="26"/>
          <w:szCs w:val="26"/>
        </w:rPr>
        <w:br/>
        <w:t>├── cmd    // The entry point of the kratos app</w:t>
      </w:r>
      <w:r w:rsidRPr="00C9053A">
        <w:rPr>
          <w:rFonts w:ascii="Times New Roman" w:hAnsi="Times New Roman" w:cs="Times New Roman"/>
          <w:sz w:val="26"/>
          <w:szCs w:val="26"/>
        </w:rPr>
        <w:br/>
        <w:t>│   └── server</w:t>
      </w:r>
      <w:r w:rsidRPr="00C9053A">
        <w:rPr>
          <w:rFonts w:ascii="Times New Roman" w:hAnsi="Times New Roman" w:cs="Times New Roman"/>
          <w:sz w:val="26"/>
          <w:szCs w:val="26"/>
        </w:rPr>
        <w:br/>
        <w:t>│       ├── main.go</w:t>
      </w:r>
      <w:r w:rsidRPr="00C9053A">
        <w:rPr>
          <w:rFonts w:ascii="Times New Roman" w:hAnsi="Times New Roman" w:cs="Times New Roman"/>
          <w:sz w:val="26"/>
          <w:szCs w:val="26"/>
        </w:rPr>
        <w:br/>
        <w:t>│       ├── wire.go  // wire library is for dependency injection</w:t>
      </w:r>
      <w:r w:rsidRPr="00C9053A">
        <w:rPr>
          <w:rFonts w:ascii="Times New Roman" w:hAnsi="Times New Roman" w:cs="Times New Roman"/>
          <w:sz w:val="26"/>
          <w:szCs w:val="26"/>
        </w:rPr>
        <w:br/>
        <w:t>│       └── wire_gen.go</w:t>
      </w:r>
      <w:r w:rsidRPr="00C9053A">
        <w:rPr>
          <w:rFonts w:ascii="Times New Roman" w:hAnsi="Times New Roman" w:cs="Times New Roman"/>
          <w:sz w:val="26"/>
          <w:szCs w:val="26"/>
        </w:rPr>
        <w:br/>
        <w:t>├── configs     // The configuration files for local development.</w:t>
      </w:r>
      <w:r w:rsidRPr="00C9053A">
        <w:rPr>
          <w:rFonts w:ascii="Times New Roman" w:hAnsi="Times New Roman" w:cs="Times New Roman"/>
          <w:sz w:val="26"/>
          <w:szCs w:val="26"/>
        </w:rPr>
        <w:br/>
        <w:t>│   └── config.yaml</w:t>
      </w:r>
      <w:r w:rsidRPr="00C9053A">
        <w:rPr>
          <w:rFonts w:ascii="Times New Roman" w:hAnsi="Times New Roman" w:cs="Times New Roman"/>
          <w:sz w:val="26"/>
          <w:szCs w:val="26"/>
        </w:rPr>
        <w:br/>
        <w:t>└── internal    // All the codes which are private. Business logics are often exist in there, under "internal" directory for preventing from unwilling import.</w:t>
      </w:r>
      <w:r w:rsidRPr="00C9053A">
        <w:rPr>
          <w:rFonts w:ascii="Times New Roman" w:hAnsi="Times New Roman" w:cs="Times New Roman"/>
          <w:sz w:val="26"/>
          <w:szCs w:val="26"/>
        </w:rPr>
        <w:br/>
        <w:t xml:space="preserve">    ├── conf    // The structure for configuration parsing, generated from .proto file</w:t>
      </w:r>
      <w:r w:rsidRPr="00C9053A">
        <w:rPr>
          <w:rFonts w:ascii="Times New Roman" w:hAnsi="Times New Roman" w:cs="Times New Roman"/>
          <w:sz w:val="26"/>
          <w:szCs w:val="26"/>
        </w:rPr>
        <w:br/>
        <w:t xml:space="preserve">    │   ├── conf.pb.go</w:t>
      </w:r>
      <w:r w:rsidRPr="00C9053A">
        <w:rPr>
          <w:rFonts w:ascii="Times New Roman" w:hAnsi="Times New Roman" w:cs="Times New Roman"/>
          <w:sz w:val="26"/>
          <w:szCs w:val="26"/>
        </w:rPr>
        <w:br/>
        <w:t xml:space="preserve">    │   └── conf.proto</w:t>
      </w:r>
      <w:r w:rsidRPr="00C9053A">
        <w:rPr>
          <w:rFonts w:ascii="Times New Roman" w:hAnsi="Times New Roman" w:cs="Times New Roman"/>
          <w:sz w:val="26"/>
          <w:szCs w:val="26"/>
        </w:rPr>
        <w:br/>
        <w:t xml:space="preserve">    ├── data    // For accessing data sources. This layer is mainly used as the encapsulation of databases, caches etc. The implementation of repo interface which defined in biz layer should be placed here. In order to distinguish from DAO (data access object), the data layer stress on business. Its responsibility is to transform PO to DTO. We dropped the infra layer of DDD.</w:t>
      </w:r>
      <w:r w:rsidRPr="00C9053A">
        <w:rPr>
          <w:rFonts w:ascii="Times New Roman" w:hAnsi="Times New Roman" w:cs="Times New Roman"/>
          <w:sz w:val="26"/>
          <w:szCs w:val="26"/>
        </w:rPr>
        <w:br/>
        <w:t xml:space="preserve">    │   ├── README.md</w:t>
      </w:r>
      <w:r w:rsidRPr="00C9053A">
        <w:rPr>
          <w:rFonts w:ascii="Times New Roman" w:hAnsi="Times New Roman" w:cs="Times New Roman"/>
          <w:sz w:val="26"/>
          <w:szCs w:val="26"/>
        </w:rPr>
        <w:br/>
        <w:t xml:space="preserve">    │   ├── data.go</w:t>
      </w:r>
      <w:r w:rsidRPr="00C9053A">
        <w:rPr>
          <w:rFonts w:ascii="Times New Roman" w:hAnsi="Times New Roman" w:cs="Times New Roman"/>
          <w:sz w:val="26"/>
          <w:szCs w:val="26"/>
        </w:rPr>
        <w:br/>
        <w:t xml:space="preserve">    │   └── greeter.go</w:t>
      </w:r>
      <w:r w:rsidRPr="00C9053A">
        <w:rPr>
          <w:rFonts w:ascii="Times New Roman" w:hAnsi="Times New Roman" w:cs="Times New Roman"/>
          <w:sz w:val="26"/>
          <w:szCs w:val="26"/>
        </w:rPr>
        <w:br/>
        <w:t xml:space="preserve">    ├── biz     // The layer for composing business logics. It is similar to the domain layer </w:t>
      </w:r>
      <w:r w:rsidRPr="00C9053A">
        <w:rPr>
          <w:rFonts w:ascii="Times New Roman" w:hAnsi="Times New Roman" w:cs="Times New Roman"/>
          <w:sz w:val="26"/>
          <w:szCs w:val="26"/>
        </w:rPr>
        <w:lastRenderedPageBreak/>
        <w:t>in DDD. The interface of repo are defined in there, following the Dependence Inversion Principle.</w:t>
      </w:r>
      <w:r w:rsidRPr="00C9053A">
        <w:rPr>
          <w:rFonts w:ascii="Times New Roman" w:hAnsi="Times New Roman" w:cs="Times New Roman"/>
          <w:sz w:val="26"/>
          <w:szCs w:val="26"/>
        </w:rPr>
        <w:br/>
        <w:t xml:space="preserve">    │   ├── README.md</w:t>
      </w:r>
      <w:r w:rsidRPr="00C9053A">
        <w:rPr>
          <w:rFonts w:ascii="Times New Roman" w:hAnsi="Times New Roman" w:cs="Times New Roman"/>
          <w:sz w:val="26"/>
          <w:szCs w:val="26"/>
        </w:rPr>
        <w:br/>
        <w:t xml:space="preserve">    │   ├── biz.go</w:t>
      </w:r>
      <w:r w:rsidRPr="00C9053A">
        <w:rPr>
          <w:rFonts w:ascii="Times New Roman" w:hAnsi="Times New Roman" w:cs="Times New Roman"/>
          <w:sz w:val="26"/>
          <w:szCs w:val="26"/>
        </w:rPr>
        <w:br/>
        <w:t xml:space="preserve">    │   └── greeter.go</w:t>
      </w:r>
      <w:r w:rsidRPr="00C9053A">
        <w:rPr>
          <w:rFonts w:ascii="Times New Roman" w:hAnsi="Times New Roman" w:cs="Times New Roman"/>
          <w:sz w:val="26"/>
          <w:szCs w:val="26"/>
        </w:rPr>
        <w:br/>
        <w:t xml:space="preserve">    ├──service  // The service layer which implements API definition. It is similar to the application layer in DDD. The transformations of DTO to DO and the composing of biz are processed in this layer. We should avoid to write complex business logics here. </w:t>
      </w:r>
      <w:r w:rsidRPr="00C9053A">
        <w:rPr>
          <w:rFonts w:ascii="Times New Roman" w:hAnsi="Times New Roman" w:cs="Times New Roman"/>
          <w:sz w:val="26"/>
          <w:szCs w:val="26"/>
        </w:rPr>
        <w:br/>
        <w:t xml:space="preserve">    │   ├── README.md</w:t>
      </w:r>
      <w:r w:rsidRPr="00C9053A">
        <w:rPr>
          <w:rFonts w:ascii="Times New Roman" w:hAnsi="Times New Roman" w:cs="Times New Roman"/>
          <w:sz w:val="26"/>
          <w:szCs w:val="26"/>
        </w:rPr>
        <w:br/>
        <w:t xml:space="preserve">    │   ├── greeter.go</w:t>
      </w:r>
      <w:r w:rsidRPr="00C9053A">
        <w:rPr>
          <w:rFonts w:ascii="Times New Roman" w:hAnsi="Times New Roman" w:cs="Times New Roman"/>
          <w:sz w:val="26"/>
          <w:szCs w:val="26"/>
        </w:rPr>
        <w:br/>
        <w:t xml:space="preserve">    │   └── service.go</w:t>
      </w:r>
      <w:r w:rsidRPr="00C9053A">
        <w:rPr>
          <w:rFonts w:ascii="Times New Roman" w:hAnsi="Times New Roman" w:cs="Times New Roman"/>
          <w:sz w:val="26"/>
          <w:szCs w:val="26"/>
        </w:rPr>
        <w:br/>
        <w:t xml:space="preserve">    └── server  // The creation of http and grpc instance</w:t>
      </w:r>
      <w:r w:rsidRPr="00C9053A">
        <w:rPr>
          <w:rFonts w:ascii="Times New Roman" w:hAnsi="Times New Roman" w:cs="Times New Roman"/>
          <w:sz w:val="26"/>
          <w:szCs w:val="26"/>
        </w:rPr>
        <w:br/>
        <w:t xml:space="preserve">        ├── grpc.go</w:t>
      </w:r>
      <w:r w:rsidRPr="00C9053A">
        <w:rPr>
          <w:rFonts w:ascii="Times New Roman" w:hAnsi="Times New Roman" w:cs="Times New Roman"/>
          <w:sz w:val="26"/>
          <w:szCs w:val="26"/>
        </w:rPr>
        <w:br/>
        <w:t xml:space="preserve">        ├── http.go</w:t>
      </w:r>
      <w:r w:rsidRPr="00C9053A">
        <w:rPr>
          <w:rFonts w:ascii="Times New Roman" w:hAnsi="Times New Roman" w:cs="Times New Roman"/>
          <w:sz w:val="26"/>
          <w:szCs w:val="26"/>
        </w:rPr>
        <w:br/>
        <w:t xml:space="preserve">        └── server.go</w:t>
      </w:r>
    </w:p>
    <w:p w14:paraId="3BD81C75" w14:textId="759ACDBF" w:rsidR="00C9053A" w:rsidRDefault="00C9053A" w:rsidP="00E91464">
      <w:p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D151A5" w:rsidRPr="00E91464">
        <w:rPr>
          <w:rFonts w:ascii="Times New Roman" w:hAnsi="Times New Roman" w:cs="Times New Roman"/>
          <w:b/>
          <w:bCs/>
          <w:sz w:val="26"/>
          <w:szCs w:val="26"/>
        </w:rPr>
        <w:t>api</w:t>
      </w:r>
      <w:r>
        <w:rPr>
          <w:rFonts w:ascii="Times New Roman" w:hAnsi="Times New Roman" w:cs="Times New Roman"/>
          <w:sz w:val="26"/>
          <w:szCs w:val="26"/>
        </w:rPr>
        <w:t xml:space="preserve">: bao gồm các file .proto </w:t>
      </w:r>
      <w:r w:rsidR="00D151A5">
        <w:rPr>
          <w:rFonts w:ascii="Times New Roman" w:hAnsi="Times New Roman" w:cs="Times New Roman"/>
          <w:sz w:val="26"/>
          <w:szCs w:val="26"/>
        </w:rPr>
        <w:t>định nghĩa api</w:t>
      </w:r>
      <w:r>
        <w:rPr>
          <w:rFonts w:ascii="Times New Roman" w:hAnsi="Times New Roman" w:cs="Times New Roman"/>
          <w:sz w:val="26"/>
          <w:szCs w:val="26"/>
        </w:rPr>
        <w:t xml:space="preserve"> và các file .go được generate từ các file .proto đó.</w:t>
      </w:r>
      <w:r w:rsidR="00D151A5">
        <w:rPr>
          <w:rFonts w:ascii="Times New Roman" w:hAnsi="Times New Roman" w:cs="Times New Roman"/>
          <w:sz w:val="26"/>
          <w:szCs w:val="26"/>
        </w:rPr>
        <w:t xml:space="preserve"> </w:t>
      </w:r>
      <w:r>
        <w:rPr>
          <w:rFonts w:ascii="Times New Roman" w:hAnsi="Times New Roman" w:cs="Times New Roman"/>
          <w:sz w:val="26"/>
          <w:szCs w:val="26"/>
        </w:rPr>
        <w:t>(Lưu ý: về thứ tự các api http khi khởi tạo)</w:t>
      </w:r>
    </w:p>
    <w:p w14:paraId="414B1A1C" w14:textId="68D18071" w:rsidR="00EE12F0" w:rsidRDefault="00EE12F0" w:rsidP="00E91464">
      <w:pPr>
        <w:spacing w:after="0" w:line="276" w:lineRule="auto"/>
        <w:jc w:val="both"/>
        <w:rPr>
          <w:rFonts w:ascii="Times New Roman" w:hAnsi="Times New Roman" w:cs="Times New Roman"/>
          <w:sz w:val="26"/>
          <w:szCs w:val="26"/>
        </w:rPr>
      </w:pPr>
      <w:r w:rsidRPr="00E91464">
        <w:rPr>
          <w:rFonts w:ascii="Times New Roman" w:hAnsi="Times New Roman" w:cs="Times New Roman"/>
          <w:i/>
          <w:iCs/>
          <w:sz w:val="26"/>
          <w:szCs w:val="26"/>
        </w:rPr>
        <w:t>Nên</w:t>
      </w:r>
      <w:r>
        <w:rPr>
          <w:rFonts w:ascii="Times New Roman" w:hAnsi="Times New Roman" w:cs="Times New Roman"/>
          <w:sz w:val="26"/>
          <w:szCs w:val="26"/>
        </w:rPr>
        <w:t>: đặt tất cả các định nghĩa api tại lớp này và sử dụng protobuf để định nghĩa service và message.</w:t>
      </w:r>
    </w:p>
    <w:p w14:paraId="5AF5AA3F" w14:textId="57E58BF8" w:rsidR="00EE12F0" w:rsidRDefault="00EE12F0" w:rsidP="00E91464">
      <w:pPr>
        <w:spacing w:after="0" w:line="276" w:lineRule="auto"/>
        <w:jc w:val="both"/>
        <w:rPr>
          <w:rFonts w:ascii="Times New Roman" w:hAnsi="Times New Roman" w:cs="Times New Roman"/>
          <w:sz w:val="26"/>
          <w:szCs w:val="26"/>
        </w:rPr>
      </w:pPr>
      <w:r w:rsidRPr="00E91464">
        <w:rPr>
          <w:rFonts w:ascii="Times New Roman" w:hAnsi="Times New Roman" w:cs="Times New Roman"/>
          <w:i/>
          <w:iCs/>
          <w:sz w:val="26"/>
          <w:szCs w:val="26"/>
        </w:rPr>
        <w:t>Không nên</w:t>
      </w:r>
      <w:r>
        <w:rPr>
          <w:rFonts w:ascii="Times New Roman" w:hAnsi="Times New Roman" w:cs="Times New Roman"/>
          <w:sz w:val="26"/>
          <w:szCs w:val="26"/>
        </w:rPr>
        <w:t>: viết các logic xử lý ở đây.</w:t>
      </w:r>
    </w:p>
    <w:p w14:paraId="3A9BA329" w14:textId="75A8696A" w:rsidR="00C9053A" w:rsidRDefault="00C9053A" w:rsidP="00E91464">
      <w:p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E91464">
        <w:rPr>
          <w:rFonts w:ascii="Times New Roman" w:hAnsi="Times New Roman" w:cs="Times New Roman"/>
          <w:b/>
          <w:bCs/>
          <w:sz w:val="26"/>
          <w:szCs w:val="26"/>
        </w:rPr>
        <w:t>cmd</w:t>
      </w:r>
      <w:r>
        <w:rPr>
          <w:rFonts w:ascii="Times New Roman" w:hAnsi="Times New Roman" w:cs="Times New Roman"/>
          <w:sz w:val="26"/>
          <w:szCs w:val="26"/>
        </w:rPr>
        <w:t xml:space="preserve">: </w:t>
      </w:r>
      <w:r w:rsidR="00EE12F0">
        <w:rPr>
          <w:rFonts w:ascii="Times New Roman" w:hAnsi="Times New Roman" w:cs="Times New Roman"/>
          <w:sz w:val="26"/>
          <w:szCs w:val="26"/>
        </w:rPr>
        <w:t>chứa tệp entry point</w:t>
      </w:r>
      <w:r>
        <w:rPr>
          <w:rFonts w:ascii="Times New Roman" w:hAnsi="Times New Roman" w:cs="Times New Roman"/>
          <w:sz w:val="26"/>
          <w:szCs w:val="26"/>
        </w:rPr>
        <w:t xml:space="preserve"> của kratos, sử dụng wire để generate DI</w:t>
      </w:r>
    </w:p>
    <w:p w14:paraId="2C7E6E93" w14:textId="5C3FE0DA" w:rsidR="00C9053A" w:rsidRDefault="00C9053A" w:rsidP="00E91464">
      <w:pPr>
        <w:spacing w:after="0" w:line="276" w:lineRule="auto"/>
        <w:jc w:val="both"/>
        <w:rPr>
          <w:rFonts w:ascii="Times New Roman" w:hAnsi="Times New Roman" w:cs="Times New Roman"/>
          <w:sz w:val="26"/>
          <w:szCs w:val="26"/>
        </w:rPr>
      </w:pPr>
      <w:r>
        <w:rPr>
          <w:rFonts w:ascii="Times New Roman" w:hAnsi="Times New Roman" w:cs="Times New Roman"/>
          <w:sz w:val="26"/>
          <w:szCs w:val="26"/>
        </w:rPr>
        <w:t>(Lưu ý: file wire_gen.go được generate ra không được chỉnh sửa)</w:t>
      </w:r>
    </w:p>
    <w:p w14:paraId="4A0EB897" w14:textId="20C10E86" w:rsidR="00EE12F0" w:rsidRDefault="00EE12F0" w:rsidP="00E91464">
      <w:pPr>
        <w:spacing w:after="0" w:line="276" w:lineRule="auto"/>
        <w:jc w:val="both"/>
        <w:rPr>
          <w:rFonts w:ascii="Times New Roman" w:hAnsi="Times New Roman" w:cs="Times New Roman"/>
          <w:sz w:val="26"/>
          <w:szCs w:val="26"/>
        </w:rPr>
      </w:pPr>
      <w:r w:rsidRPr="00E91464">
        <w:rPr>
          <w:rFonts w:ascii="Times New Roman" w:hAnsi="Times New Roman" w:cs="Times New Roman"/>
          <w:i/>
          <w:iCs/>
          <w:sz w:val="26"/>
          <w:szCs w:val="26"/>
        </w:rPr>
        <w:t>Nên</w:t>
      </w:r>
      <w:r>
        <w:rPr>
          <w:rFonts w:ascii="Times New Roman" w:hAnsi="Times New Roman" w:cs="Times New Roman"/>
          <w:sz w:val="26"/>
          <w:szCs w:val="26"/>
        </w:rPr>
        <w:t>: khởi tạo và cấu hình ứng dụng ở đây, thiết lập DI.</w:t>
      </w:r>
    </w:p>
    <w:p w14:paraId="044D9971" w14:textId="386CC888" w:rsidR="00EE12F0" w:rsidRDefault="00EE12F0" w:rsidP="00E91464">
      <w:pPr>
        <w:spacing w:after="0" w:line="276" w:lineRule="auto"/>
        <w:jc w:val="both"/>
        <w:rPr>
          <w:rFonts w:ascii="Times New Roman" w:hAnsi="Times New Roman" w:cs="Times New Roman"/>
          <w:sz w:val="26"/>
          <w:szCs w:val="26"/>
        </w:rPr>
      </w:pPr>
      <w:r w:rsidRPr="00E91464">
        <w:rPr>
          <w:rFonts w:ascii="Times New Roman" w:hAnsi="Times New Roman" w:cs="Times New Roman"/>
          <w:i/>
          <w:iCs/>
          <w:sz w:val="26"/>
          <w:szCs w:val="26"/>
        </w:rPr>
        <w:t>Không nên</w:t>
      </w:r>
      <w:r>
        <w:rPr>
          <w:rFonts w:ascii="Times New Roman" w:hAnsi="Times New Roman" w:cs="Times New Roman"/>
          <w:sz w:val="26"/>
          <w:szCs w:val="26"/>
        </w:rPr>
        <w:t>: đặt các logic xử lý phức tạp ở đây.</w:t>
      </w:r>
    </w:p>
    <w:p w14:paraId="72B41DC0" w14:textId="63501FBC" w:rsidR="00C9053A" w:rsidRDefault="00C9053A" w:rsidP="00E91464">
      <w:p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E91464">
        <w:rPr>
          <w:rFonts w:ascii="Times New Roman" w:hAnsi="Times New Roman" w:cs="Times New Roman"/>
          <w:b/>
          <w:bCs/>
          <w:sz w:val="26"/>
          <w:szCs w:val="26"/>
        </w:rPr>
        <w:t>configs</w:t>
      </w:r>
      <w:r>
        <w:rPr>
          <w:rFonts w:ascii="Times New Roman" w:hAnsi="Times New Roman" w:cs="Times New Roman"/>
          <w:sz w:val="26"/>
          <w:szCs w:val="26"/>
        </w:rPr>
        <w:t xml:space="preserve">: </w:t>
      </w:r>
      <w:r w:rsidR="00EE12F0">
        <w:rPr>
          <w:rFonts w:ascii="Times New Roman" w:hAnsi="Times New Roman" w:cs="Times New Roman"/>
          <w:sz w:val="26"/>
          <w:szCs w:val="26"/>
        </w:rPr>
        <w:t>chứa tệp cấu hình môi trường phát triển cục bộ.</w:t>
      </w:r>
    </w:p>
    <w:p w14:paraId="04FAB300" w14:textId="2EF4E69F" w:rsidR="00C9053A" w:rsidRDefault="00C9053A" w:rsidP="00E91464">
      <w:p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E91464">
        <w:rPr>
          <w:rFonts w:ascii="Times New Roman" w:hAnsi="Times New Roman" w:cs="Times New Roman"/>
          <w:b/>
          <w:bCs/>
          <w:sz w:val="26"/>
          <w:szCs w:val="26"/>
        </w:rPr>
        <w:t>internal</w:t>
      </w:r>
      <w:r>
        <w:rPr>
          <w:rFonts w:ascii="Times New Roman" w:hAnsi="Times New Roman" w:cs="Times New Roman"/>
          <w:sz w:val="26"/>
          <w:szCs w:val="26"/>
        </w:rPr>
        <w:t xml:space="preserve">: </w:t>
      </w:r>
      <w:r w:rsidR="00EE12F0">
        <w:rPr>
          <w:rFonts w:ascii="Times New Roman" w:hAnsi="Times New Roman" w:cs="Times New Roman"/>
          <w:sz w:val="26"/>
          <w:szCs w:val="26"/>
        </w:rPr>
        <w:t>chứa</w:t>
      </w:r>
      <w:r>
        <w:rPr>
          <w:rFonts w:ascii="Times New Roman" w:hAnsi="Times New Roman" w:cs="Times New Roman"/>
          <w:sz w:val="26"/>
          <w:szCs w:val="26"/>
        </w:rPr>
        <w:t xml:space="preserve"> các đoạn mã private</w:t>
      </w:r>
      <w:r w:rsidR="00EE12F0">
        <w:rPr>
          <w:rFonts w:ascii="Times New Roman" w:hAnsi="Times New Roman" w:cs="Times New Roman"/>
          <w:sz w:val="26"/>
          <w:szCs w:val="26"/>
        </w:rPr>
        <w:t xml:space="preserve"> và </w:t>
      </w:r>
      <w:r w:rsidR="00732B33">
        <w:rPr>
          <w:rFonts w:ascii="Times New Roman" w:hAnsi="Times New Roman" w:cs="Times New Roman"/>
          <w:sz w:val="26"/>
          <w:szCs w:val="26"/>
        </w:rPr>
        <w:t>các business logics thường được đặt ở lớp internal, tránh những import không mong muốn.</w:t>
      </w:r>
    </w:p>
    <w:p w14:paraId="35A9D9AE" w14:textId="0A4627CD" w:rsidR="00D151A5" w:rsidRDefault="00D151A5" w:rsidP="00E91464">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t>+</w:t>
      </w:r>
      <w:r w:rsidR="00E91464">
        <w:rPr>
          <w:rFonts w:ascii="Times New Roman" w:hAnsi="Times New Roman" w:cs="Times New Roman"/>
          <w:sz w:val="26"/>
          <w:szCs w:val="26"/>
        </w:rPr>
        <w:t xml:space="preserve"> </w:t>
      </w:r>
      <w:r w:rsidRPr="00E91464">
        <w:rPr>
          <w:rFonts w:ascii="Times New Roman" w:hAnsi="Times New Roman" w:cs="Times New Roman"/>
          <w:b/>
          <w:bCs/>
          <w:sz w:val="26"/>
          <w:szCs w:val="26"/>
        </w:rPr>
        <w:t>conf</w:t>
      </w:r>
      <w:r>
        <w:rPr>
          <w:rFonts w:ascii="Times New Roman" w:hAnsi="Times New Roman" w:cs="Times New Roman"/>
          <w:sz w:val="26"/>
          <w:szCs w:val="26"/>
        </w:rPr>
        <w:t>: chứa các cấu trúc để phân tích cấu hình, được sinh ra từ các tệp .proto.</w:t>
      </w:r>
    </w:p>
    <w:p w14:paraId="12DCA7E3" w14:textId="77777777" w:rsidR="00EE12F0" w:rsidRDefault="00732B33" w:rsidP="00E91464">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Pr="00E91464">
        <w:rPr>
          <w:rFonts w:ascii="Times New Roman" w:hAnsi="Times New Roman" w:cs="Times New Roman"/>
          <w:b/>
          <w:bCs/>
          <w:sz w:val="26"/>
          <w:szCs w:val="26"/>
        </w:rPr>
        <w:t>biz</w:t>
      </w:r>
      <w:r>
        <w:rPr>
          <w:rFonts w:ascii="Times New Roman" w:hAnsi="Times New Roman" w:cs="Times New Roman"/>
          <w:sz w:val="26"/>
          <w:szCs w:val="26"/>
        </w:rPr>
        <w:t>: các business logics được thực hiện ở tầng biz</w:t>
      </w:r>
      <w:r w:rsidR="00EE12F0">
        <w:rPr>
          <w:rFonts w:ascii="Times New Roman" w:hAnsi="Times New Roman" w:cs="Times New Roman"/>
          <w:sz w:val="26"/>
          <w:szCs w:val="26"/>
        </w:rPr>
        <w:t>.</w:t>
      </w:r>
    </w:p>
    <w:p w14:paraId="56D520A2" w14:textId="23988EA8" w:rsidR="00732B33" w:rsidRDefault="00EE12F0" w:rsidP="00E91464">
      <w:pPr>
        <w:spacing w:after="0" w:line="276" w:lineRule="auto"/>
        <w:jc w:val="both"/>
        <w:rPr>
          <w:rFonts w:ascii="Times New Roman" w:hAnsi="Times New Roman" w:cs="Times New Roman"/>
          <w:sz w:val="26"/>
          <w:szCs w:val="26"/>
        </w:rPr>
      </w:pPr>
      <w:r w:rsidRPr="00E91464">
        <w:rPr>
          <w:rFonts w:ascii="Times New Roman" w:hAnsi="Times New Roman" w:cs="Times New Roman"/>
          <w:i/>
          <w:iCs/>
          <w:sz w:val="26"/>
          <w:szCs w:val="26"/>
        </w:rPr>
        <w:t>Nên</w:t>
      </w:r>
      <w:r>
        <w:rPr>
          <w:rFonts w:ascii="Times New Roman" w:hAnsi="Times New Roman" w:cs="Times New Roman"/>
          <w:sz w:val="26"/>
          <w:szCs w:val="26"/>
        </w:rPr>
        <w:t xml:space="preserve">: </w:t>
      </w:r>
      <w:r w:rsidR="00732B33">
        <w:rPr>
          <w:rFonts w:ascii="Times New Roman" w:hAnsi="Times New Roman" w:cs="Times New Roman"/>
          <w:sz w:val="26"/>
          <w:szCs w:val="26"/>
        </w:rPr>
        <w:t xml:space="preserve">định nghĩa các interface của repo, tuân theo nguyên tắc </w:t>
      </w:r>
      <w:r w:rsidR="00732B33" w:rsidRPr="00C9053A">
        <w:rPr>
          <w:rFonts w:ascii="Times New Roman" w:hAnsi="Times New Roman" w:cs="Times New Roman"/>
          <w:sz w:val="26"/>
          <w:szCs w:val="26"/>
        </w:rPr>
        <w:t>Dependence Inversion Principle</w:t>
      </w:r>
      <w:r w:rsidR="00732B33">
        <w:rPr>
          <w:rFonts w:ascii="Times New Roman" w:hAnsi="Times New Roman" w:cs="Times New Roman"/>
          <w:sz w:val="26"/>
          <w:szCs w:val="26"/>
        </w:rPr>
        <w:t xml:space="preserve"> (chữ D trong SOLID)</w:t>
      </w:r>
      <w:r>
        <w:rPr>
          <w:rFonts w:ascii="Times New Roman" w:hAnsi="Times New Roman" w:cs="Times New Roman"/>
          <w:sz w:val="26"/>
          <w:szCs w:val="26"/>
        </w:rPr>
        <w:t>, đặt các business logic ở đây.</w:t>
      </w:r>
    </w:p>
    <w:p w14:paraId="20ED7ACB" w14:textId="1AC72ECA" w:rsidR="00EE12F0" w:rsidRDefault="00EE12F0" w:rsidP="00E91464">
      <w:pPr>
        <w:spacing w:after="0" w:line="276" w:lineRule="auto"/>
        <w:jc w:val="both"/>
        <w:rPr>
          <w:rFonts w:ascii="Times New Roman" w:hAnsi="Times New Roman" w:cs="Times New Roman"/>
          <w:sz w:val="26"/>
          <w:szCs w:val="26"/>
        </w:rPr>
      </w:pPr>
      <w:r w:rsidRPr="00E91464">
        <w:rPr>
          <w:rFonts w:ascii="Times New Roman" w:hAnsi="Times New Roman" w:cs="Times New Roman"/>
          <w:i/>
          <w:iCs/>
          <w:sz w:val="26"/>
          <w:szCs w:val="26"/>
        </w:rPr>
        <w:t>Không nên</w:t>
      </w:r>
      <w:r>
        <w:rPr>
          <w:rFonts w:ascii="Times New Roman" w:hAnsi="Times New Roman" w:cs="Times New Roman"/>
          <w:sz w:val="26"/>
          <w:szCs w:val="26"/>
        </w:rPr>
        <w:t>: viết bất kỳ xử lý database ở đây.</w:t>
      </w:r>
    </w:p>
    <w:p w14:paraId="44906A71" w14:textId="5D9D0246" w:rsidR="00EE12F0" w:rsidRDefault="00EE12F0" w:rsidP="00E91464">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Pr="00E91464">
        <w:rPr>
          <w:rFonts w:ascii="Times New Roman" w:hAnsi="Times New Roman" w:cs="Times New Roman"/>
          <w:b/>
          <w:bCs/>
          <w:sz w:val="26"/>
          <w:szCs w:val="26"/>
        </w:rPr>
        <w:t>data</w:t>
      </w:r>
      <w:r>
        <w:rPr>
          <w:rFonts w:ascii="Times New Roman" w:hAnsi="Times New Roman" w:cs="Times New Roman"/>
          <w:sz w:val="26"/>
          <w:szCs w:val="26"/>
        </w:rPr>
        <w:t>: truy cập vào các nguồn dữ liệu như database, cache,…</w:t>
      </w:r>
    </w:p>
    <w:p w14:paraId="5455DD8E" w14:textId="6622B6FC" w:rsidR="00EE12F0" w:rsidRDefault="00EE12F0" w:rsidP="00E91464">
      <w:pPr>
        <w:spacing w:after="0" w:line="276" w:lineRule="auto"/>
        <w:jc w:val="both"/>
        <w:rPr>
          <w:rFonts w:ascii="Times New Roman" w:hAnsi="Times New Roman" w:cs="Times New Roman"/>
          <w:sz w:val="26"/>
          <w:szCs w:val="26"/>
        </w:rPr>
      </w:pPr>
      <w:r w:rsidRPr="00E91464">
        <w:rPr>
          <w:rFonts w:ascii="Times New Roman" w:hAnsi="Times New Roman" w:cs="Times New Roman"/>
          <w:i/>
          <w:iCs/>
          <w:sz w:val="26"/>
          <w:szCs w:val="26"/>
        </w:rPr>
        <w:t>Nên</w:t>
      </w:r>
      <w:r>
        <w:rPr>
          <w:rFonts w:ascii="Times New Roman" w:hAnsi="Times New Roman" w:cs="Times New Roman"/>
          <w:sz w:val="26"/>
          <w:szCs w:val="26"/>
        </w:rPr>
        <w:t>: đ</w:t>
      </w:r>
      <w:r w:rsidRPr="00EE12F0">
        <w:rPr>
          <w:rFonts w:ascii="Times New Roman" w:hAnsi="Times New Roman" w:cs="Times New Roman"/>
          <w:sz w:val="26"/>
          <w:szCs w:val="26"/>
        </w:rPr>
        <w:t>ặt tất cả mã code liên quan đến truy cập dữ liệu và thao tác dữ liệu vào đây</w:t>
      </w:r>
      <w:r w:rsidR="00E91464">
        <w:rPr>
          <w:rFonts w:ascii="Times New Roman" w:hAnsi="Times New Roman" w:cs="Times New Roman"/>
          <w:sz w:val="26"/>
          <w:szCs w:val="26"/>
        </w:rPr>
        <w:t>; thực hiện các phương thức chuyển đổi từ PO (persistence Object) sang DTO (Data Transfer Object).</w:t>
      </w:r>
    </w:p>
    <w:p w14:paraId="697CA04F" w14:textId="26AFDF2B" w:rsidR="00D151A5" w:rsidRDefault="00D151A5" w:rsidP="00E91464">
      <w:pPr>
        <w:spacing w:after="0" w:line="276" w:lineRule="auto"/>
        <w:jc w:val="both"/>
        <w:rPr>
          <w:rFonts w:ascii="Times New Roman" w:hAnsi="Times New Roman" w:cs="Times New Roman"/>
          <w:sz w:val="26"/>
          <w:szCs w:val="26"/>
        </w:rPr>
      </w:pPr>
      <w:r w:rsidRPr="00E91464">
        <w:rPr>
          <w:rFonts w:ascii="Times New Roman" w:hAnsi="Times New Roman" w:cs="Times New Roman"/>
          <w:i/>
          <w:iCs/>
          <w:sz w:val="26"/>
          <w:szCs w:val="26"/>
        </w:rPr>
        <w:t>Không nên</w:t>
      </w:r>
      <w:r>
        <w:rPr>
          <w:rFonts w:ascii="Times New Roman" w:hAnsi="Times New Roman" w:cs="Times New Roman"/>
          <w:sz w:val="26"/>
          <w:szCs w:val="26"/>
        </w:rPr>
        <w:t>: viết các business logics và gọi trực tiếp các api tại đây.</w:t>
      </w:r>
    </w:p>
    <w:p w14:paraId="5CABB4B9" w14:textId="7E59E38F" w:rsidR="00D151A5" w:rsidRDefault="00D151A5" w:rsidP="00E91464">
      <w:pPr>
        <w:spacing w:after="0"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ab/>
        <w:t xml:space="preserve">+ </w:t>
      </w:r>
      <w:r w:rsidRPr="00E91464">
        <w:rPr>
          <w:rFonts w:ascii="Times New Roman" w:hAnsi="Times New Roman" w:cs="Times New Roman"/>
          <w:b/>
          <w:bCs/>
          <w:sz w:val="26"/>
          <w:szCs w:val="26"/>
        </w:rPr>
        <w:t>service</w:t>
      </w:r>
      <w:r>
        <w:rPr>
          <w:rFonts w:ascii="Times New Roman" w:hAnsi="Times New Roman" w:cs="Times New Roman"/>
          <w:sz w:val="26"/>
          <w:szCs w:val="26"/>
        </w:rPr>
        <w:t>: triển khai các định nghĩa api.</w:t>
      </w:r>
    </w:p>
    <w:p w14:paraId="02A26904" w14:textId="0E76EFB7" w:rsidR="00D151A5" w:rsidRDefault="00D151A5" w:rsidP="00E91464">
      <w:pPr>
        <w:spacing w:after="0" w:line="276" w:lineRule="auto"/>
        <w:jc w:val="both"/>
        <w:rPr>
          <w:rFonts w:ascii="Times New Roman" w:hAnsi="Times New Roman" w:cs="Times New Roman"/>
          <w:sz w:val="26"/>
          <w:szCs w:val="26"/>
        </w:rPr>
      </w:pPr>
      <w:r w:rsidRPr="00E91464">
        <w:rPr>
          <w:rFonts w:ascii="Times New Roman" w:hAnsi="Times New Roman" w:cs="Times New Roman"/>
          <w:i/>
          <w:iCs/>
          <w:sz w:val="26"/>
          <w:szCs w:val="26"/>
        </w:rPr>
        <w:t>Nên</w:t>
      </w:r>
      <w:r>
        <w:rPr>
          <w:rFonts w:ascii="Times New Roman" w:hAnsi="Times New Roman" w:cs="Times New Roman"/>
          <w:sz w:val="26"/>
          <w:szCs w:val="26"/>
        </w:rPr>
        <w:t>: Chuyển đổi từ DTO (Data Transfer Object) sang DO (Domain Object) và tổng hợp các phương thức từ tầng biz; viết các logic xử lý đơn giản để chuyển đổi dữ liệu.</w:t>
      </w:r>
    </w:p>
    <w:p w14:paraId="6905493C" w14:textId="073D7A31" w:rsidR="00D151A5" w:rsidRDefault="00D151A5" w:rsidP="00E91464">
      <w:pPr>
        <w:spacing w:after="0" w:line="276" w:lineRule="auto"/>
        <w:jc w:val="both"/>
        <w:rPr>
          <w:rFonts w:ascii="Times New Roman" w:hAnsi="Times New Roman" w:cs="Times New Roman"/>
          <w:sz w:val="26"/>
          <w:szCs w:val="26"/>
        </w:rPr>
      </w:pPr>
      <w:r w:rsidRPr="00E91464">
        <w:rPr>
          <w:rFonts w:ascii="Times New Roman" w:hAnsi="Times New Roman" w:cs="Times New Roman"/>
          <w:i/>
          <w:iCs/>
          <w:sz w:val="26"/>
          <w:szCs w:val="26"/>
        </w:rPr>
        <w:t>Không nên</w:t>
      </w:r>
      <w:r>
        <w:rPr>
          <w:rFonts w:ascii="Times New Roman" w:hAnsi="Times New Roman" w:cs="Times New Roman"/>
          <w:sz w:val="26"/>
          <w:szCs w:val="26"/>
        </w:rPr>
        <w:t>: viết các business logics phức tạp và truy cập trực tiếp vào tầng data.</w:t>
      </w:r>
    </w:p>
    <w:p w14:paraId="05F32077" w14:textId="449E0F2A" w:rsidR="00D151A5" w:rsidRDefault="00D151A5" w:rsidP="00E91464">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t>+</w:t>
      </w:r>
      <w:r w:rsidRPr="00E91464">
        <w:rPr>
          <w:rFonts w:ascii="Times New Roman" w:hAnsi="Times New Roman" w:cs="Times New Roman"/>
          <w:b/>
          <w:bCs/>
          <w:sz w:val="26"/>
          <w:szCs w:val="26"/>
        </w:rPr>
        <w:t>server</w:t>
      </w:r>
      <w:r>
        <w:rPr>
          <w:rFonts w:ascii="Times New Roman" w:hAnsi="Times New Roman" w:cs="Times New Roman"/>
          <w:sz w:val="26"/>
          <w:szCs w:val="26"/>
        </w:rPr>
        <w:t>: tạo các instance của HTTP và gRPC</w:t>
      </w:r>
      <w:r w:rsidR="00E91464">
        <w:rPr>
          <w:rFonts w:ascii="Times New Roman" w:hAnsi="Times New Roman" w:cs="Times New Roman"/>
          <w:sz w:val="26"/>
          <w:szCs w:val="26"/>
        </w:rPr>
        <w:t>, middleware cũng nên đặt ở đây.</w:t>
      </w:r>
    </w:p>
    <w:p w14:paraId="5C94452D" w14:textId="793A20AE" w:rsidR="00D151A5" w:rsidRDefault="00D151A5" w:rsidP="00E91464">
      <w:pPr>
        <w:spacing w:after="0" w:line="276" w:lineRule="auto"/>
        <w:jc w:val="both"/>
        <w:rPr>
          <w:rFonts w:ascii="Times New Roman" w:hAnsi="Times New Roman" w:cs="Times New Roman"/>
          <w:sz w:val="26"/>
          <w:szCs w:val="26"/>
        </w:rPr>
      </w:pPr>
      <w:r w:rsidRPr="00E91464">
        <w:rPr>
          <w:rFonts w:ascii="Times New Roman" w:hAnsi="Times New Roman" w:cs="Times New Roman"/>
          <w:i/>
          <w:iCs/>
          <w:sz w:val="26"/>
          <w:szCs w:val="26"/>
        </w:rPr>
        <w:t>Nên</w:t>
      </w:r>
      <w:r>
        <w:rPr>
          <w:rFonts w:ascii="Times New Roman" w:hAnsi="Times New Roman" w:cs="Times New Roman"/>
          <w:sz w:val="26"/>
          <w:szCs w:val="26"/>
        </w:rPr>
        <w:t>: khởi tạo và cấu hình server HTTP và gRPC tại đây.</w:t>
      </w:r>
    </w:p>
    <w:p w14:paraId="3E74CF0B" w14:textId="1678E6C0" w:rsidR="00D151A5" w:rsidRDefault="00D151A5" w:rsidP="00E91464">
      <w:pPr>
        <w:spacing w:after="0" w:line="276" w:lineRule="auto"/>
        <w:jc w:val="both"/>
        <w:rPr>
          <w:rFonts w:ascii="Times New Roman" w:hAnsi="Times New Roman" w:cs="Times New Roman"/>
          <w:sz w:val="26"/>
          <w:szCs w:val="26"/>
        </w:rPr>
      </w:pPr>
      <w:r w:rsidRPr="00E91464">
        <w:rPr>
          <w:rFonts w:ascii="Times New Roman" w:hAnsi="Times New Roman" w:cs="Times New Roman"/>
          <w:i/>
          <w:iCs/>
          <w:sz w:val="26"/>
          <w:szCs w:val="26"/>
        </w:rPr>
        <w:t>Không nên</w:t>
      </w:r>
      <w:r>
        <w:rPr>
          <w:rFonts w:ascii="Times New Roman" w:hAnsi="Times New Roman" w:cs="Times New Roman"/>
          <w:sz w:val="26"/>
          <w:szCs w:val="26"/>
        </w:rPr>
        <w:t>: đặt các xử lý khác ngoài việc khởi tạo server ở đây.</w:t>
      </w:r>
    </w:p>
    <w:p w14:paraId="63A13874" w14:textId="77777777" w:rsidR="00E91464" w:rsidRDefault="00E91464" w:rsidP="00E91464">
      <w:pPr>
        <w:spacing w:after="0" w:line="276" w:lineRule="auto"/>
        <w:rPr>
          <w:rFonts w:ascii="Times New Roman" w:hAnsi="Times New Roman" w:cs="Times New Roman"/>
          <w:sz w:val="26"/>
          <w:szCs w:val="26"/>
        </w:rPr>
      </w:pPr>
    </w:p>
    <w:p w14:paraId="21475436" w14:textId="77777777" w:rsidR="00D151A5" w:rsidRDefault="00D151A5" w:rsidP="00E91464">
      <w:pPr>
        <w:spacing w:after="0" w:line="276" w:lineRule="auto"/>
        <w:rPr>
          <w:rFonts w:ascii="Times New Roman" w:hAnsi="Times New Roman" w:cs="Times New Roman"/>
          <w:sz w:val="26"/>
          <w:szCs w:val="26"/>
        </w:rPr>
      </w:pPr>
    </w:p>
    <w:p w14:paraId="5AC5AEC4" w14:textId="77777777" w:rsidR="00C9053A" w:rsidRDefault="00C9053A" w:rsidP="00E91464">
      <w:pPr>
        <w:spacing w:after="0" w:line="276" w:lineRule="auto"/>
        <w:rPr>
          <w:rFonts w:ascii="Times New Roman" w:hAnsi="Times New Roman" w:cs="Times New Roman"/>
          <w:sz w:val="26"/>
          <w:szCs w:val="26"/>
        </w:rPr>
      </w:pPr>
    </w:p>
    <w:p w14:paraId="590B33A0" w14:textId="77777777" w:rsidR="00C9053A" w:rsidRPr="00C9053A" w:rsidRDefault="00C9053A" w:rsidP="00E91464">
      <w:pPr>
        <w:spacing w:after="0" w:line="276" w:lineRule="auto"/>
        <w:rPr>
          <w:rFonts w:ascii="Times New Roman" w:hAnsi="Times New Roman" w:cs="Times New Roman"/>
          <w:sz w:val="26"/>
          <w:szCs w:val="26"/>
        </w:rPr>
      </w:pPr>
    </w:p>
    <w:sectPr w:rsidR="00C9053A" w:rsidRPr="00C90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53A"/>
    <w:rsid w:val="00732B33"/>
    <w:rsid w:val="00777BD1"/>
    <w:rsid w:val="008C4D8C"/>
    <w:rsid w:val="00BF6489"/>
    <w:rsid w:val="00C9053A"/>
    <w:rsid w:val="00D151A5"/>
    <w:rsid w:val="00DF1760"/>
    <w:rsid w:val="00E91464"/>
    <w:rsid w:val="00EE12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41C5D"/>
  <w15:chartTrackingRefBased/>
  <w15:docId w15:val="{DA2DC669-B322-4623-B50F-67C70BCCA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905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C905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C9053A"/>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C9053A"/>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C9053A"/>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C9053A"/>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9053A"/>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9053A"/>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9053A"/>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9053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C9053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C9053A"/>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C9053A"/>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C9053A"/>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C9053A"/>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C9053A"/>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C9053A"/>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C9053A"/>
    <w:rPr>
      <w:rFonts w:eastAsiaTheme="majorEastAsia" w:cstheme="majorBidi"/>
      <w:color w:val="272727" w:themeColor="text1" w:themeTint="D8"/>
    </w:rPr>
  </w:style>
  <w:style w:type="paragraph" w:styleId="Tiu">
    <w:name w:val="Title"/>
    <w:basedOn w:val="Binhthng"/>
    <w:next w:val="Binhthng"/>
    <w:link w:val="TiuChar"/>
    <w:uiPriority w:val="10"/>
    <w:qFormat/>
    <w:rsid w:val="00C905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9053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C9053A"/>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C9053A"/>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C9053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9053A"/>
    <w:rPr>
      <w:i/>
      <w:iCs/>
      <w:color w:val="404040" w:themeColor="text1" w:themeTint="BF"/>
    </w:rPr>
  </w:style>
  <w:style w:type="paragraph" w:styleId="oancuaDanhsach">
    <w:name w:val="List Paragraph"/>
    <w:basedOn w:val="Binhthng"/>
    <w:uiPriority w:val="34"/>
    <w:qFormat/>
    <w:rsid w:val="00C9053A"/>
    <w:pPr>
      <w:ind w:left="720"/>
      <w:contextualSpacing/>
    </w:pPr>
  </w:style>
  <w:style w:type="character" w:styleId="NhnmnhThm">
    <w:name w:val="Intense Emphasis"/>
    <w:basedOn w:val="Phngmcinhcuaoanvn"/>
    <w:uiPriority w:val="21"/>
    <w:qFormat/>
    <w:rsid w:val="00C9053A"/>
    <w:rPr>
      <w:i/>
      <w:iCs/>
      <w:color w:val="0F4761" w:themeColor="accent1" w:themeShade="BF"/>
    </w:rPr>
  </w:style>
  <w:style w:type="paragraph" w:styleId="Nhaykepm">
    <w:name w:val="Intense Quote"/>
    <w:basedOn w:val="Binhthng"/>
    <w:next w:val="Binhthng"/>
    <w:link w:val="NhaykepmChar"/>
    <w:uiPriority w:val="30"/>
    <w:qFormat/>
    <w:rsid w:val="00C905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C9053A"/>
    <w:rPr>
      <w:i/>
      <w:iCs/>
      <w:color w:val="0F4761" w:themeColor="accent1" w:themeShade="BF"/>
    </w:rPr>
  </w:style>
  <w:style w:type="character" w:styleId="ThamchiuNhnmnh">
    <w:name w:val="Intense Reference"/>
    <w:basedOn w:val="Phngmcinhcuaoanvn"/>
    <w:uiPriority w:val="32"/>
    <w:qFormat/>
    <w:rsid w:val="00C905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594</Words>
  <Characters>3388</Characters>
  <Application>Microsoft Office Word</Application>
  <DocSecurity>0</DocSecurity>
  <Lines>28</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Cẩm Vân</dc:creator>
  <cp:keywords/>
  <dc:description/>
  <cp:lastModifiedBy>Nguyễn Cẩm Vân</cp:lastModifiedBy>
  <cp:revision>2</cp:revision>
  <dcterms:created xsi:type="dcterms:W3CDTF">2024-08-07T08:14:00Z</dcterms:created>
  <dcterms:modified xsi:type="dcterms:W3CDTF">2024-08-07T10:35:00Z</dcterms:modified>
</cp:coreProperties>
</file>