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Para ler os certificados da máquina do usuário diretamente no navegador usando C#, você pode usar a API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JavaScript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6182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pt-BR"/>
        </w:rPr>
        <w:t>window.crypto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para acessar os certificados. Aqui está um exemplo de como fazer isso:</w:t>
      </w:r>
    </w:p>
    <w:p w:rsid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// Crie uma página HTML com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JavaScript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embutido para acessar os certificados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html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= @"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&lt;!DOCTYPE</w:t>
      </w:r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html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&gt;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&lt;</w:t>
      </w:r>
      <w:proofErr w:type="spellStart"/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html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&gt;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&lt;</w:t>
      </w:r>
      <w:proofErr w:type="spellStart"/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head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&gt;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&lt;</w:t>
      </w:r>
      <w:proofErr w:type="spellStart"/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title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&gt;Leitura de Certificados&lt;/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title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&gt;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&lt;/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head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&gt;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&lt;</w:t>
      </w:r>
      <w:proofErr w:type="spellStart"/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body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&gt;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&lt;</w:t>
      </w:r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script</w:t>
      </w:r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&gt;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// Função para listar os certificados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function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listarCertificados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() 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window.crypto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&amp;&amp;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window.crypto.subtle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window.crypto.subtle</w:t>
      </w:r>
      <w:proofErr w:type="spellEnd"/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</w:t>
      </w:r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.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importKey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(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'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spki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', 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</w:t>
      </w:r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new</w:t>
      </w:r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Uint8Array([48, 130, ...]), // Substitua isso com a chave pública do certificado em formato DER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    </w:t>
      </w:r>
      <w:proofErr w:type="spellStart"/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name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: 'RSASSA-PKCS1-v1_5',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    </w:t>
      </w:r>
      <w:proofErr w:type="spellStart"/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hash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: 'SHA-256',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},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</w:t>
      </w:r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false</w:t>
      </w:r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,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 xml:space="preserve">                        ['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verify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']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)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</w:t>
      </w:r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.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then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function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key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window.crypto.subtle</w:t>
      </w:r>
      <w:proofErr w:type="spellEnd"/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    </w:t>
      </w:r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.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digest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('SHA-256',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key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)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    </w:t>
      </w:r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.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then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function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hash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        </w:t>
      </w:r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console.log(</w:t>
      </w:r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'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Hash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do Certificado:', new Uint8Array(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hash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));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    })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    </w:t>
      </w:r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.catch</w:t>
      </w:r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function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error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       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console.error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('Erro ao calcular o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hash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:',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error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);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    });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})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</w:t>
      </w:r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.catch</w:t>
      </w:r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function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error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   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console.error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('Erro ao importar a chave:',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error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);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    });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}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else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   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console.error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('A API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window.crypto.subtle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não é suportada neste navegador.');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}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}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listarCertificados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);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&lt;/script&gt;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&lt;/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body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&gt;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&lt;/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html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&gt;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";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// Salve o HTML em um arquivo temporário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path =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Path.GetTempFileName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() + ".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html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";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File.WriteAllText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(path,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html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);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// Abra o navegador padrão com o arquivo HTML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Process.Start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(new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ProcessStartInfo</w:t>
      </w:r>
      <w:proofErr w:type="spellEnd"/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FileName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= path,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  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UseShellExecute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</w:p>
    <w:p w:rsid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});</w:t>
      </w:r>
    </w:p>
    <w:p w:rsid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Neste exemplo, criamos uma página HTML embutida com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JavaScript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que utiliza a API </w:t>
      </w:r>
      <w:proofErr w:type="spellStart"/>
      <w:r w:rsidRPr="0086182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pt-BR"/>
        </w:rPr>
        <w:t>window.crypto.subtle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para importar um certificado (você precisa substituir os dados de chave pública com os do seu certificado) e calcular o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hash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SHA-256 do certificado. Certifique-se de fornecer a chave pública do certificado no formato DER.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O código C# cria um arquivo temporário com o HTML e, em seguida, o abre no navegador padrão do usuário. Quando a página é carregada, a função </w:t>
      </w:r>
      <w:proofErr w:type="spellStart"/>
      <w:r w:rsidRPr="0086182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pt-BR"/>
        </w:rPr>
        <w:t>listarCertificados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é chamada e exibirá o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hash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do certificado no console do navegador.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Tenha em mente que a capacidade de acessar certificados do navegador pode variar dependendo das configurações de segurança do navegador e do sistema operacional. Certifique-se de que o usuário concedeu as permissões necessárias para acessar os certificados.</w:t>
      </w:r>
    </w:p>
    <w:p w:rsidR="00861822" w:rsidRPr="00861822" w:rsidRDefault="00861822" w:rsidP="00861822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noProof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42900" cy="342900"/>
                <wp:effectExtent l="0" t="0" r="0" b="0"/>
                <wp:docPr id="1" name="Retângulo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47EFD" id="Retângulo 1" o:spid="_x0000_s1026" alt="User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861822" w:rsidRPr="00861822" w:rsidRDefault="00861822" w:rsidP="00861822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gram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me</w:t>
      </w:r>
      <w:proofErr w:type="gram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conte mais sobre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window.crypto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. Como faço para abrir uma janela pop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up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perguntando ao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usuario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qual certificado ele deseja usar? </w:t>
      </w:r>
    </w:p>
    <w:p w:rsidR="00861822" w:rsidRPr="00861822" w:rsidRDefault="00861822" w:rsidP="00861822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ChatGPT</w:t>
      </w:r>
      <w:proofErr w:type="spellEnd"/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A API </w:t>
      </w:r>
      <w:proofErr w:type="spellStart"/>
      <w:r w:rsidRPr="0086182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pt-BR"/>
        </w:rPr>
        <w:t>window.crypto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é uma parte do Web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Crypto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API, que fornece funcionalidades criptográficas no navegador. Embora o Web </w:t>
      </w:r>
      <w:proofErr w:type="spellStart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Crypto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API seja poderoso para operações </w:t>
      </w: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criptográficas, ele não oferece um método direto para abrir uma janela pop-up para que o usuário escolha um certificado. A seleção de certificados é mais uma função do sistema operacional e do navegador, e não algo diretamente controlado pela API do navegador.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A seleção de certificados normalmente é tratada por meio de caixas de diálogo padrão do sistema operacional ou do navegador, dependendo do contexto em que você está trabalhando.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Para permitir que os usuários escolham um certificado, você pode usar a autenticação baseada em certificados em uma conexão TLS (HTTPS). Quando um usuário se conecta a uma página HTTPS que requer autenticação com um certificado, o navegador geralmente exibirá uma caixa de diálogo pedindo ao usuário para selecionar um certificado válido presente em seu repositório de certificados.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Aqui está um exemplo de como configurar a autenticação baseada em certificados em um servidor ASP.NET Core usando C#:</w:t>
      </w:r>
    </w:p>
    <w:p w:rsid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proofErr w:type="spellStart"/>
      <w:proofErr w:type="gram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public</w:t>
      </w:r>
      <w:proofErr w:type="spellEnd"/>
      <w:proofErr w:type="gram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void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ConfigureServices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(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IServiceCollection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services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)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// Configuração para habilitar autenticação baseada em certificados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</w:t>
      </w:r>
      <w:proofErr w:type="spellStart"/>
      <w:proofErr w:type="gram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services</w:t>
      </w:r>
      <w:proofErr w:type="spellEnd"/>
      <w:proofErr w:type="gramEnd"/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    </w:t>
      </w:r>
      <w:proofErr w:type="gram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.AddAuthentication</w:t>
      </w:r>
      <w:proofErr w:type="gram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(CertificateAuthenticationDefaults.AuthenticationScheme)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    </w:t>
      </w:r>
      <w:proofErr w:type="gram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.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AddCertificate</w:t>
      </w:r>
      <w:proofErr w:type="spellEnd"/>
      <w:proofErr w:type="gram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(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options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=&gt;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    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       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options.AllowedCertificateTypes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=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CertificateTypes.All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       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options.RevocationMode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= X509RevocationMode.NoCheck; // </w:t>
      </w:r>
      <w:proofErr w:type="gram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Pode</w:t>
      </w:r>
      <w:proofErr w:type="gram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ser ajustado de acordo com suas necessidades de verificação de revogação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       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options.Events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= new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CertificateAuthenticationEvents</w:t>
      </w:r>
      <w:proofErr w:type="spellEnd"/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        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           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OnAuthenticationFailed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=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context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=&gt;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            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                // Trate erros de autenticação aqui, se necessário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                </w:t>
      </w:r>
      <w:proofErr w:type="spellStart"/>
      <w:proofErr w:type="gram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return</w:t>
      </w:r>
      <w:proofErr w:type="spellEnd"/>
      <w:proofErr w:type="gram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Task.CompletedTask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lastRenderedPageBreak/>
        <w:t xml:space="preserve">                }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        };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    });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// Outras configurações...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}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proofErr w:type="spellStart"/>
      <w:proofErr w:type="gram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public</w:t>
      </w:r>
      <w:proofErr w:type="spellEnd"/>
      <w:proofErr w:type="gram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void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Configure(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IApplicationBuilder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app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,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IWebHostEnvironment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env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)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{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// ...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app.UseAuthentication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();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</w:t>
      </w:r>
      <w:proofErr w:type="spellStart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app.UseAuthorization</w:t>
      </w:r>
      <w:proofErr w:type="spellEnd"/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();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 xml:space="preserve">    // ...</w:t>
      </w:r>
    </w:p>
    <w:p w:rsid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  <w:r w:rsidRPr="00861822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  <w:t>}</w:t>
      </w:r>
      <w:bookmarkStart w:id="0" w:name="_GoBack"/>
      <w:bookmarkEnd w:id="0"/>
    </w:p>
    <w:p w:rsid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</w:p>
    <w:p w:rsid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pt-BR"/>
        </w:rPr>
      </w:pP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Neste exemplo, o middleware </w:t>
      </w:r>
      <w:proofErr w:type="spellStart"/>
      <w:r w:rsidRPr="0086182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pt-BR"/>
        </w:rPr>
        <w:t>AddCertificate</w:t>
      </w:r>
      <w:proofErr w:type="spellEnd"/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 xml:space="preserve"> é usado para configurar a autenticação baseada em certificados. Quando um usuário acessa a página protegida por HTTPS, o navegador solicitará ao usuário que selecione um certificado válido.</w:t>
      </w:r>
    </w:p>
    <w:p w:rsidR="00861822" w:rsidRPr="00861822" w:rsidRDefault="00861822" w:rsidP="008618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61822">
        <w:rPr>
          <w:rFonts w:ascii="Segoe UI" w:eastAsia="Times New Roman" w:hAnsi="Segoe UI" w:cs="Segoe UI"/>
          <w:sz w:val="21"/>
          <w:szCs w:val="21"/>
          <w:lang w:eastAsia="pt-BR"/>
        </w:rPr>
        <w:t>Em resumo, abrir uma janela pop-up para permitir ao usuário escolher um certificado específico não é uma funcionalidade direta oferecida pela API do navegador. A seleção de certificados geralmente é tratada pelo sistema operacional e pelo navegador em contextos de autenticação baseada em certificados. Você pode configurar seu servidor web para solicitar certificados do usuário nesse contexto.</w:t>
      </w:r>
    </w:p>
    <w:p w:rsidR="00FD1A75" w:rsidRDefault="00FD1A75"/>
    <w:sectPr w:rsidR="00FD1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22"/>
    <w:rsid w:val="00861822"/>
    <w:rsid w:val="00FD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C6AED-FF97-4865-8818-2E77F811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6182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182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861822"/>
  </w:style>
  <w:style w:type="character" w:customStyle="1" w:styleId="hljs-builtin">
    <w:name w:val="hljs-built_in"/>
    <w:basedOn w:val="Fontepargpadro"/>
    <w:rsid w:val="00861822"/>
  </w:style>
  <w:style w:type="character" w:customStyle="1" w:styleId="hljs-string">
    <w:name w:val="hljs-string"/>
    <w:basedOn w:val="Fontepargpadro"/>
    <w:rsid w:val="00861822"/>
  </w:style>
  <w:style w:type="character" w:customStyle="1" w:styleId="hljs-keyword">
    <w:name w:val="hljs-keyword"/>
    <w:basedOn w:val="Fontepargpadro"/>
    <w:rsid w:val="00861822"/>
  </w:style>
  <w:style w:type="character" w:customStyle="1" w:styleId="hljs-literal">
    <w:name w:val="hljs-literal"/>
    <w:basedOn w:val="Fontepargpadro"/>
    <w:rsid w:val="00861822"/>
  </w:style>
  <w:style w:type="character" w:customStyle="1" w:styleId="hljs-function">
    <w:name w:val="hljs-function"/>
    <w:basedOn w:val="Fontepargpadro"/>
    <w:rsid w:val="00861822"/>
  </w:style>
  <w:style w:type="character" w:customStyle="1" w:styleId="hljs-title">
    <w:name w:val="hljs-title"/>
    <w:basedOn w:val="Fontepargpadro"/>
    <w:rsid w:val="00861822"/>
  </w:style>
  <w:style w:type="character" w:customStyle="1" w:styleId="hljs-params">
    <w:name w:val="hljs-params"/>
    <w:basedOn w:val="Fontepargpadro"/>
    <w:rsid w:val="0086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1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7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7693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7065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3522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12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672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063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716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447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2127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42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0374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3313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338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17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33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12840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516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63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14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949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4209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9289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15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6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035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37425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525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91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125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48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078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3857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905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Junior</dc:creator>
  <cp:keywords/>
  <dc:description/>
  <cp:lastModifiedBy>Marco Antonio Pereira Junior</cp:lastModifiedBy>
  <cp:revision>1</cp:revision>
  <dcterms:created xsi:type="dcterms:W3CDTF">2023-10-04T20:52:00Z</dcterms:created>
  <dcterms:modified xsi:type="dcterms:W3CDTF">2023-10-04T20:53:00Z</dcterms:modified>
</cp:coreProperties>
</file>