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BF7A" w14:textId="66D4E401" w:rsidR="00216E37" w:rsidRDefault="00216E37" w:rsidP="00216E37">
      <w:pPr>
        <w:rPr>
          <w:b/>
          <w:bCs/>
          <w:sz w:val="40"/>
          <w:szCs w:val="40"/>
        </w:rPr>
      </w:pPr>
      <w:r w:rsidRPr="00216E37">
        <w:rPr>
          <w:b/>
          <w:bCs/>
          <w:sz w:val="40"/>
          <w:szCs w:val="40"/>
        </w:rPr>
        <w:t>Atividade: Analisar a comunicação da camada de rede</w:t>
      </w:r>
    </w:p>
    <w:p w14:paraId="10C5E4EF" w14:textId="77777777" w:rsidR="00216E37" w:rsidRPr="00216E37" w:rsidRDefault="00216E37" w:rsidP="00216E37">
      <w:pPr>
        <w:rPr>
          <w:b/>
          <w:bCs/>
        </w:rPr>
      </w:pPr>
      <w:r w:rsidRPr="00216E37">
        <w:rPr>
          <w:b/>
          <w:bCs/>
        </w:rPr>
        <w:t>Cenário</w:t>
      </w:r>
    </w:p>
    <w:p w14:paraId="60BA1EC3" w14:textId="14A942D2" w:rsidR="00216E37" w:rsidRDefault="00216E37" w:rsidP="00C12A68">
      <w:pPr>
        <w:jc w:val="both"/>
      </w:pPr>
      <w:r>
        <w:t xml:space="preserve">Você é analista de segurança cibernética e trabalha em uma empresa especializada na prestação de serviços de consultoria de TI. Vários clientes entraram em contato com sua empresa para relatar que não conseguiram acessar o site da empresa </w:t>
      </w:r>
      <w:r w:rsidRPr="007E0A3F">
        <w:rPr>
          <w:i/>
          <w:iCs/>
        </w:rPr>
        <w:t>www.yummyrecipesforme.com</w:t>
      </w:r>
      <w:r>
        <w:t xml:space="preserve"> e viram o erro </w:t>
      </w:r>
      <w:r w:rsidR="0006348A">
        <w:t>de porta de destino inacessível</w:t>
      </w:r>
      <w:r>
        <w:t xml:space="preserve"> após aguardar o carregamento da página.</w:t>
      </w:r>
    </w:p>
    <w:p w14:paraId="22847D7C" w14:textId="3BBE19AC" w:rsidR="00216E37" w:rsidRDefault="00216E37" w:rsidP="00C12A68">
      <w:pPr>
        <w:jc w:val="both"/>
      </w:pPr>
      <w:r>
        <w:t xml:space="preserve">Você tem a tarefa de analisar a situação e determinar qual protocolo de rede foi afetado durante o incidente. Para começar, você visita o site e também recebe o erro </w:t>
      </w:r>
      <w:r w:rsidR="0006348A" w:rsidRPr="0006348A">
        <w:t>de porta de destino inacessível</w:t>
      </w:r>
      <w:r>
        <w:t xml:space="preserve">. Em seguida, você carrega sua ferramenta de análise de rede, </w:t>
      </w:r>
      <w:r w:rsidRPr="00B747D0">
        <w:rPr>
          <w:b/>
          <w:bCs/>
        </w:rPr>
        <w:t>tcpdump</w:t>
      </w:r>
      <w:r>
        <w:t>, e carrega a página da web novamente. Desta vez, você recebe muitos pacotes no seu analisador de rede. O analisador mostra que quando você envia pacotes UDP e recebe uma resposta ICMP retornada ao seu host, os resultados contêm uma mensagem de erro: “</w:t>
      </w:r>
      <w:r w:rsidR="00673E3A">
        <w:rPr>
          <w:i/>
          <w:iCs/>
        </w:rPr>
        <w:t>udp port 53 unreachable</w:t>
      </w:r>
      <w:r>
        <w:t>”.</w:t>
      </w:r>
      <w:r w:rsidR="004A336B">
        <w:t xml:space="preserve"> </w:t>
      </w:r>
    </w:p>
    <w:p w14:paraId="18CF2B3C" w14:textId="280EE008" w:rsidR="00216E37" w:rsidRDefault="00216E37" w:rsidP="00C12A68">
      <w:pPr>
        <w:jc w:val="both"/>
      </w:pPr>
      <w:r>
        <w:rPr>
          <w:noProof/>
        </w:rPr>
        <w:drawing>
          <wp:inline distT="0" distB="0" distL="0" distR="0" wp14:anchorId="5DB56B65" wp14:editId="0843CB25">
            <wp:extent cx="5400040" cy="2592070"/>
            <wp:effectExtent l="0" t="0" r="0" b="0"/>
            <wp:docPr id="316308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0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4E49" w14:textId="77777777" w:rsidR="00216E37" w:rsidRDefault="00216E37" w:rsidP="00C12A68">
      <w:pPr>
        <w:jc w:val="both"/>
      </w:pPr>
      <w:r>
        <w:t>No log DNS e ICMP, você encontra as seguintes informações:</w:t>
      </w:r>
    </w:p>
    <w:p w14:paraId="504C254F" w14:textId="066367D5" w:rsidR="00216E37" w:rsidRDefault="00216E37" w:rsidP="00C12A68">
      <w:pPr>
        <w:pStyle w:val="ListParagraph"/>
        <w:numPr>
          <w:ilvl w:val="0"/>
          <w:numId w:val="1"/>
        </w:numPr>
        <w:jc w:val="both"/>
      </w:pPr>
      <w:r>
        <w:t xml:space="preserve">Nas duas primeiras linhas do arquivo de log, você vê a solicitação inicial de saída do seu computador para o servidor DNS solicitando o endereço IP de </w:t>
      </w:r>
      <w:r w:rsidRPr="00053C3E">
        <w:rPr>
          <w:i/>
          <w:iCs/>
        </w:rPr>
        <w:t>yummyrecipesforme.com</w:t>
      </w:r>
      <w:r>
        <w:t>. Esta solicitação é enviada em um pacote UDP.</w:t>
      </w:r>
    </w:p>
    <w:p w14:paraId="7E0DFD60" w14:textId="3F1334DD" w:rsidR="00216E37" w:rsidRDefault="00216E37" w:rsidP="00C12A68">
      <w:pPr>
        <w:pStyle w:val="ListParagraph"/>
        <w:numPr>
          <w:ilvl w:val="0"/>
          <w:numId w:val="1"/>
        </w:numPr>
        <w:jc w:val="both"/>
      </w:pPr>
      <w:r>
        <w:t>A seguir você encontra carimbos de data/hora que indicam quando o evento aconteceu. No log, esta é a primeira sequência de números exibida. Por exemplo: 13:24:32.192571. Isso exibe a hora 13h24, 32,192571 segundos.</w:t>
      </w:r>
    </w:p>
    <w:p w14:paraId="13CFD492" w14:textId="16044E53" w:rsidR="00216E37" w:rsidRDefault="00216E37" w:rsidP="00C12A68">
      <w:pPr>
        <w:pStyle w:val="ListParagraph"/>
        <w:numPr>
          <w:ilvl w:val="0"/>
          <w:numId w:val="1"/>
        </w:numPr>
        <w:jc w:val="both"/>
      </w:pPr>
      <w:r>
        <w:t xml:space="preserve">O endereço IP de origem e destino é o próximo. No log de erros, essas informações são exibidas como: </w:t>
      </w:r>
      <w:r w:rsidR="00E81E16" w:rsidRPr="00E81E16">
        <w:t>192.51.100.15.52444</w:t>
      </w:r>
      <w:r w:rsidR="00E81E16">
        <w:t xml:space="preserve"> &gt; </w:t>
      </w:r>
      <w:r>
        <w:t>203.0.113.</w:t>
      </w:r>
      <w:proofErr w:type="gramStart"/>
      <w:r>
        <w:t>2.domain</w:t>
      </w:r>
      <w:proofErr w:type="gramEnd"/>
      <w:r>
        <w:t>. O endereço IP à esquerda do símbolo de maior que (&gt;) é o endereço de origem. Neste exemplo, a fonte é o endereço IP do seu computador. O endereço IP à direita do símbolo maior que (&gt;) é o endereço IP de destino. Neste caso, é o endereço IP do servidor DNS: 203.0.113.</w:t>
      </w:r>
      <w:proofErr w:type="gramStart"/>
      <w:r>
        <w:t>2.domain</w:t>
      </w:r>
      <w:proofErr w:type="gramEnd"/>
    </w:p>
    <w:p w14:paraId="443CBBE6" w14:textId="2ADD05D3" w:rsidR="00216E37" w:rsidRDefault="00216E37" w:rsidP="00C12A68">
      <w:pPr>
        <w:pStyle w:val="ListParagraph"/>
        <w:numPr>
          <w:ilvl w:val="0"/>
          <w:numId w:val="1"/>
        </w:numPr>
        <w:jc w:val="both"/>
      </w:pPr>
      <w:r>
        <w:t xml:space="preserve">A segunda e terceira linhas do log mostram a resposta </w:t>
      </w:r>
      <w:r w:rsidR="00D31EA7">
        <w:t>à sua solicitação inicial do pacote</w:t>
      </w:r>
      <w:r>
        <w:t xml:space="preserve"> ICMP. Nesse caso, a linha ICMP 203.0.113.2 é o início da mensagem de erro indicando que o pacote ICMP não pôde ser entregue à porta do servidor DNS.</w:t>
      </w:r>
    </w:p>
    <w:p w14:paraId="6FB9F83E" w14:textId="7C1ED4A7" w:rsidR="00216E37" w:rsidRDefault="00216E37" w:rsidP="00C12A6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 seguir estão o protocolo e o número da porta, que exibe qual protocolo foi usado para lidar com as comunicações e para qual porta foi entregue. No log de erros, isso aparece como: porta udp 53 </w:t>
      </w:r>
      <w:r w:rsidR="00395A39">
        <w:t>unreachable</w:t>
      </w:r>
      <w:r>
        <w:t xml:space="preserve">. Isso significa que o protocolo UDP foi usado para solicitar uma resolução de nome de domínio usando o endereço do servidor DNS na porta 53. A porta 53, que se alinha à </w:t>
      </w:r>
      <w:proofErr w:type="gramStart"/>
      <w:r>
        <w:t>extensão .domain</w:t>
      </w:r>
      <w:proofErr w:type="gramEnd"/>
      <w:r>
        <w:t xml:space="preserve"> em 203.0.113.2.domain, é uma porta bem conhecida para </w:t>
      </w:r>
      <w:r w:rsidR="00742F0F">
        <w:t xml:space="preserve">serviço </w:t>
      </w:r>
      <w:r>
        <w:t>DNS. A palavra “</w:t>
      </w:r>
      <w:r w:rsidR="00CF028D">
        <w:t>unreachable</w:t>
      </w:r>
      <w:r>
        <w:t xml:space="preserve">” na mensagem indica que a mensagem não foi enviada para o servidor DNS. Seu navegador não conseguiu obter o endereço IP de yummyrecipesforme.com, necessário para acessar o site porque nenhum serviço estava </w:t>
      </w:r>
      <w:r w:rsidR="006B5E41">
        <w:t>executando</w:t>
      </w:r>
      <w:r>
        <w:t xml:space="preserve"> na porta DNS de recebimento, conforme indicado pela mensagem de erro ICMP “udp port 53 unreachable”.</w:t>
      </w:r>
    </w:p>
    <w:p w14:paraId="233827E7" w14:textId="4D69211A" w:rsidR="00216E37" w:rsidRDefault="00216E37" w:rsidP="00C12A68">
      <w:pPr>
        <w:pStyle w:val="ListParagraph"/>
        <w:numPr>
          <w:ilvl w:val="0"/>
          <w:numId w:val="1"/>
        </w:numPr>
        <w:jc w:val="both"/>
      </w:pPr>
      <w:r>
        <w:t>As linhas restantes no log indicam que os pacotes ICMP foram enviados mais duas vezes, mas o mesmo erro de entrega foi recebido nas duas vezes.</w:t>
      </w:r>
    </w:p>
    <w:p w14:paraId="59B9D77A" w14:textId="77777777" w:rsidR="00216E37" w:rsidRDefault="00216E37" w:rsidP="00C12A68">
      <w:pPr>
        <w:jc w:val="both"/>
      </w:pPr>
      <w:r>
        <w:t>Agora que você capturou pacotes de dados usando uma ferramenta de análise de rede, é sua tarefa identificar quais protocolos e serviços de rede foram afetados por esse incidente. Em seguida, você precisará escrever um relatório de acompanhamento.</w:t>
      </w:r>
    </w:p>
    <w:p w14:paraId="2801324E" w14:textId="77777777" w:rsidR="00216E37" w:rsidRDefault="00216E37" w:rsidP="00C12A68">
      <w:pPr>
        <w:jc w:val="both"/>
      </w:pPr>
      <w:r>
        <w:t>Como analista, você pode inspecionar o tráfego e os dados da rede para determinar o que está causando problemas relacionados à rede durante incidentes de segurança cibernética. Posteriormente neste curso, você demonstrará como gerenciar e resolver incidentes. Por enquanto, basta analisar a situação.</w:t>
      </w:r>
    </w:p>
    <w:p w14:paraId="419EB704" w14:textId="2CD31C5F" w:rsidR="00216E37" w:rsidRDefault="00216E37" w:rsidP="00C12A68">
      <w:pPr>
        <w:jc w:val="both"/>
      </w:pPr>
      <w:r>
        <w:t>Enquanto isso, esse incidente está sendo tratado por engenheiros de segurança depois que você e outros analistas relataram o problema ao seu supervisor direto.</w:t>
      </w:r>
    </w:p>
    <w:p w14:paraId="1F249989" w14:textId="6B9185A7" w:rsidR="00216E37" w:rsidRDefault="00216E37" w:rsidP="00C12A68">
      <w:pPr>
        <w:jc w:val="both"/>
      </w:pPr>
      <w:r w:rsidRPr="00216E37">
        <w:rPr>
          <w:b/>
          <w:bCs/>
        </w:rPr>
        <w:t>Passo 1: Acesse o modelo</w:t>
      </w:r>
    </w:p>
    <w:p w14:paraId="635D4139" w14:textId="77777777" w:rsidR="00216E37" w:rsidRDefault="00216E37" w:rsidP="00C12A68">
      <w:pPr>
        <w:jc w:val="both"/>
      </w:pPr>
      <w:r w:rsidRPr="00216E37">
        <w:t>Use os iniciadores de frases e instruções fornecidas no modelo para apoiar seu pensamento e garantir que você inclua todos os detalhes relevantes sobre o incidente.</w:t>
      </w:r>
      <w:r>
        <w:t xml:space="preserve"> </w:t>
      </w:r>
    </w:p>
    <w:p w14:paraId="385585CD" w14:textId="1CFDDCFC" w:rsidR="00216E37" w:rsidRDefault="00216E37" w:rsidP="00C12A68">
      <w:pPr>
        <w:jc w:val="both"/>
      </w:pPr>
      <w:r>
        <w:t>Arquivo “</w:t>
      </w:r>
      <w:r w:rsidR="0093276D" w:rsidRPr="0093276D">
        <w:rPr>
          <w:i/>
          <w:iCs/>
        </w:rPr>
        <w:t>Relatório de incidentes de segurança cibernética</w:t>
      </w:r>
      <w:r>
        <w:t>”</w:t>
      </w:r>
    </w:p>
    <w:p w14:paraId="2A2BCE7D" w14:textId="77777777" w:rsidR="00E90458" w:rsidRPr="00E90458" w:rsidRDefault="00E90458" w:rsidP="00C12A68">
      <w:pPr>
        <w:jc w:val="both"/>
        <w:rPr>
          <w:b/>
          <w:bCs/>
        </w:rPr>
      </w:pPr>
      <w:r w:rsidRPr="00E90458">
        <w:rPr>
          <w:b/>
          <w:bCs/>
        </w:rPr>
        <w:t>Passo 2: Acesse materiais de apoio</w:t>
      </w:r>
    </w:p>
    <w:p w14:paraId="2D628D6B" w14:textId="6D9D6567" w:rsidR="00E90458" w:rsidRDefault="00E90458" w:rsidP="00C12A68">
      <w:pPr>
        <w:jc w:val="both"/>
      </w:pPr>
      <w:r>
        <w:t>Os seguintes materiais de apoio irão ajudá-lo a completar esta atividade. Mantenha-os abertos enquanto avança para as próximas etapas.</w:t>
      </w:r>
    </w:p>
    <w:p w14:paraId="7F43F572" w14:textId="694F0079" w:rsidR="00E90458" w:rsidRDefault="00E90458" w:rsidP="00C12A68">
      <w:pPr>
        <w:jc w:val="both"/>
      </w:pPr>
      <w:r>
        <w:t>Arquivo “</w:t>
      </w:r>
      <w:r w:rsidR="00577CA2" w:rsidRPr="00577CA2">
        <w:rPr>
          <w:i/>
          <w:iCs/>
        </w:rPr>
        <w:t>2</w:t>
      </w:r>
      <w:r w:rsidR="00577CA2">
        <w:t xml:space="preserve"> </w:t>
      </w:r>
      <w:r w:rsidR="00577CA2">
        <w:rPr>
          <w:i/>
          <w:iCs/>
        </w:rPr>
        <w:t>EXEMPLO</w:t>
      </w:r>
      <w:r w:rsidR="0093276D" w:rsidRPr="0093276D">
        <w:rPr>
          <w:i/>
          <w:iCs/>
        </w:rPr>
        <w:t xml:space="preserve"> Relatório de incidentes de segurança cibernética</w:t>
      </w:r>
      <w:r>
        <w:t>”</w:t>
      </w:r>
    </w:p>
    <w:p w14:paraId="2FC62E38" w14:textId="77777777" w:rsidR="002F34EF" w:rsidRPr="002F34EF" w:rsidRDefault="002F34EF" w:rsidP="00C12A68">
      <w:pPr>
        <w:jc w:val="both"/>
        <w:rPr>
          <w:b/>
          <w:bCs/>
        </w:rPr>
      </w:pPr>
      <w:r w:rsidRPr="002F34EF">
        <w:rPr>
          <w:b/>
          <w:bCs/>
        </w:rPr>
        <w:t>O que incluir em sua resposta</w:t>
      </w:r>
    </w:p>
    <w:p w14:paraId="60E7DBC1" w14:textId="77777777" w:rsidR="002F34EF" w:rsidRPr="002F34EF" w:rsidRDefault="002F34EF" w:rsidP="00C12A68">
      <w:pPr>
        <w:jc w:val="both"/>
      </w:pPr>
      <w:r w:rsidRPr="002F34EF">
        <w:t>Certifique-se de abordar os seguintes itens em sua atividade concluída:</w:t>
      </w:r>
    </w:p>
    <w:p w14:paraId="57A0206B" w14:textId="77777777" w:rsidR="002F34EF" w:rsidRPr="002F34EF" w:rsidRDefault="002F34EF" w:rsidP="00C12A68">
      <w:pPr>
        <w:pStyle w:val="ListParagraph"/>
        <w:numPr>
          <w:ilvl w:val="0"/>
          <w:numId w:val="2"/>
        </w:numPr>
        <w:jc w:val="both"/>
      </w:pPr>
      <w:r w:rsidRPr="002F34EF">
        <w:t>Forneça um resumo do problema encontrado no log de tráfego DNS e ICMP</w:t>
      </w:r>
    </w:p>
    <w:p w14:paraId="6C4BB4AD" w14:textId="257F4FC7" w:rsidR="002F34EF" w:rsidRDefault="002F34EF" w:rsidP="00C12A68">
      <w:pPr>
        <w:pStyle w:val="ListParagraph"/>
        <w:numPr>
          <w:ilvl w:val="0"/>
          <w:numId w:val="2"/>
        </w:numPr>
        <w:jc w:val="both"/>
      </w:pPr>
      <w:r w:rsidRPr="002F34EF">
        <w:t>Explique sua análise dos dados e forneça uma possível causa do incidente</w:t>
      </w:r>
    </w:p>
    <w:p w14:paraId="5BB37A76" w14:textId="77777777" w:rsidR="00F92841" w:rsidRPr="00F92841" w:rsidRDefault="00F92841" w:rsidP="00C12A68">
      <w:pPr>
        <w:jc w:val="both"/>
        <w:rPr>
          <w:b/>
          <w:bCs/>
          <w:sz w:val="28"/>
          <w:szCs w:val="28"/>
        </w:rPr>
      </w:pPr>
      <w:r w:rsidRPr="00F92841">
        <w:rPr>
          <w:b/>
          <w:bCs/>
          <w:sz w:val="28"/>
          <w:szCs w:val="28"/>
        </w:rPr>
        <w:t>Avaliação do Exemplo</w:t>
      </w:r>
    </w:p>
    <w:p w14:paraId="04B12053" w14:textId="77777777" w:rsidR="00F92841" w:rsidRDefault="00F92841" w:rsidP="00C12A68">
      <w:pPr>
        <w:jc w:val="both"/>
      </w:pPr>
      <w:r>
        <w:t>Compare o exemplar com sua atividade concluída. Revise seu trabalho usando cada um dos critérios do exemplar. O que você fez bem? Onde você pode melhorar? Use suas respostas a essas perguntas para orientá-lo à medida que avança no curso.</w:t>
      </w:r>
    </w:p>
    <w:p w14:paraId="2FD600BB" w14:textId="04866E01" w:rsidR="00F92841" w:rsidRDefault="00F92841" w:rsidP="00C12A68">
      <w:pPr>
        <w:jc w:val="both"/>
      </w:pPr>
      <w:r w:rsidRPr="00F92841">
        <w:rPr>
          <w:b/>
          <w:bCs/>
        </w:rPr>
        <w:t>Nota</w:t>
      </w:r>
      <w:r>
        <w:t xml:space="preserve">: O exemplo oferece uma abordagem possível para investigar e analisar um possível evento de segurança. Em sua função como analista de segurança, você e sua equipe fariam uma </w:t>
      </w:r>
      <w:r>
        <w:lastRenderedPageBreak/>
        <w:t>estimativa melhor sobre o que aconteceu e, em seguida, investigariam mais a fundo para solucionar o problema e fortalecer a segurança geral de sua rede.</w:t>
      </w:r>
    </w:p>
    <w:p w14:paraId="5F8E5C43" w14:textId="77777777" w:rsidR="00E10F03" w:rsidRDefault="00E10F03" w:rsidP="00C12A68">
      <w:pPr>
        <w:jc w:val="both"/>
      </w:pPr>
      <w:r>
        <w:t>Escrever um relatório de análise de segurança cibernética eficaz pode ajudar a solucionar problemas e vulnerabilidades de rede de maneira mais rápida e eficaz. Quanto mais prática você tiver na análise do tráfego de rede em busca de tendências e atividades suspeitas, mais eficazes você e sua equipe serão no gerenciamento e na resposta aos riscos presentes em sua rede.</w:t>
      </w:r>
    </w:p>
    <w:p w14:paraId="1EAF3236" w14:textId="77777777" w:rsidR="00E10F03" w:rsidRPr="00E10F03" w:rsidRDefault="00E10F03" w:rsidP="00C12A68">
      <w:pPr>
        <w:jc w:val="both"/>
        <w:rPr>
          <w:b/>
          <w:bCs/>
        </w:rPr>
      </w:pPr>
      <w:r w:rsidRPr="00E10F03">
        <w:rPr>
          <w:b/>
          <w:bCs/>
        </w:rPr>
        <w:t>Principais conclusões</w:t>
      </w:r>
    </w:p>
    <w:p w14:paraId="16212404" w14:textId="4225FE16" w:rsidR="00E10F03" w:rsidRPr="002F34EF" w:rsidRDefault="00E10F03" w:rsidP="00C12A68">
      <w:pPr>
        <w:jc w:val="both"/>
      </w:pPr>
      <w:r>
        <w:t>Como analista de segurança, você nem sempre sabe exatamente o que está na origem de um problema de rede ou de um possível ataque. Mas ser capaz de analisar os pacotes IP envolvidos ajudará você a adivinhar melhor o que aconteceu ou potencialmente impedir que um ataque invada a rede. O protocolo de rede e os logs de tráfego se tornarão o ponto de partida para investigar mais a fundo o problema e resolver o ataque.</w:t>
      </w:r>
    </w:p>
    <w:sectPr w:rsidR="00E10F03" w:rsidRPr="002F34EF" w:rsidSect="00A5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6DF8"/>
    <w:multiLevelType w:val="hybridMultilevel"/>
    <w:tmpl w:val="D9EE2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C9C"/>
    <w:multiLevelType w:val="hybridMultilevel"/>
    <w:tmpl w:val="76AC4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555850">
    <w:abstractNumId w:val="1"/>
  </w:num>
  <w:num w:numId="2" w16cid:durableId="203654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7"/>
    <w:rsid w:val="00053C3E"/>
    <w:rsid w:val="0006348A"/>
    <w:rsid w:val="00204774"/>
    <w:rsid w:val="00216E37"/>
    <w:rsid w:val="002F34EF"/>
    <w:rsid w:val="00395A39"/>
    <w:rsid w:val="004A336B"/>
    <w:rsid w:val="00577CA2"/>
    <w:rsid w:val="00673E3A"/>
    <w:rsid w:val="006B5E41"/>
    <w:rsid w:val="006C1038"/>
    <w:rsid w:val="006D285D"/>
    <w:rsid w:val="007230E5"/>
    <w:rsid w:val="00742F0F"/>
    <w:rsid w:val="007E0A3F"/>
    <w:rsid w:val="00880417"/>
    <w:rsid w:val="008F51E6"/>
    <w:rsid w:val="0093276D"/>
    <w:rsid w:val="009D23F3"/>
    <w:rsid w:val="009F6F29"/>
    <w:rsid w:val="00A55559"/>
    <w:rsid w:val="00B747D0"/>
    <w:rsid w:val="00C12A68"/>
    <w:rsid w:val="00CF028D"/>
    <w:rsid w:val="00D20FBA"/>
    <w:rsid w:val="00D31EA7"/>
    <w:rsid w:val="00DD335E"/>
    <w:rsid w:val="00E10F03"/>
    <w:rsid w:val="00E17B99"/>
    <w:rsid w:val="00E32616"/>
    <w:rsid w:val="00E81E16"/>
    <w:rsid w:val="00E90458"/>
    <w:rsid w:val="00F1493F"/>
    <w:rsid w:val="00F52629"/>
    <w:rsid w:val="00F90323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11D2"/>
  <w15:chartTrackingRefBased/>
  <w15:docId w15:val="{4D97F48D-DAAD-49A9-9467-12551F26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921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Carlos</dc:creator>
  <cp:keywords/>
  <dc:description/>
  <cp:lastModifiedBy>Diego Carlos</cp:lastModifiedBy>
  <cp:revision>30</cp:revision>
  <dcterms:created xsi:type="dcterms:W3CDTF">2023-12-14T16:29:00Z</dcterms:created>
  <dcterms:modified xsi:type="dcterms:W3CDTF">2024-03-12T21:17:00Z</dcterms:modified>
</cp:coreProperties>
</file>