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37CD" w14:textId="4964F5B1" w:rsidR="00DB7C07" w:rsidRPr="006A53F6" w:rsidRDefault="006A53F6">
      <w:pPr>
        <w:pStyle w:val="Heading1"/>
        <w:spacing w:line="480" w:lineRule="auto"/>
        <w:jc w:val="center"/>
        <w:rPr>
          <w:lang w:val="pt-BR"/>
        </w:rPr>
      </w:pPr>
      <w:r w:rsidRPr="006A53F6">
        <w:rPr>
          <w:rFonts w:ascii="Google Sans Text" w:eastAsia="Google Sans Text" w:hAnsi="Google Sans Text" w:cs="Google Sans Text"/>
          <w:lang w:val="pt-BR"/>
        </w:rPr>
        <w:t>Relatório de incidente de cibersegurança</w:t>
      </w:r>
    </w:p>
    <w:tbl>
      <w:tblPr>
        <w:tblStyle w:val="a"/>
        <w:tblW w:w="87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B7C07" w:rsidRPr="006A53F6" w14:paraId="2719471B" w14:textId="77777777" w:rsidTr="008B6900">
        <w:trPr>
          <w:trHeight w:val="440"/>
          <w:jc w:val="center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FA39" w14:textId="7EACEFA8" w:rsidR="00DB7C07" w:rsidRPr="006A53F6" w:rsidRDefault="00000000" w:rsidP="008B6900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pt-BR"/>
              </w:rPr>
            </w:pPr>
            <w:r w:rsidRPr="006A53F6">
              <w:rPr>
                <w:b/>
                <w:sz w:val="24"/>
                <w:szCs w:val="24"/>
                <w:lang w:val="pt-BR"/>
              </w:rPr>
              <w:t>Se</w:t>
            </w:r>
            <w:r w:rsidR="00812C78">
              <w:rPr>
                <w:b/>
                <w:sz w:val="24"/>
                <w:szCs w:val="24"/>
                <w:lang w:val="pt-BR"/>
              </w:rPr>
              <w:t>ssão</w:t>
            </w:r>
            <w:r w:rsidRPr="006A53F6">
              <w:rPr>
                <w:b/>
                <w:sz w:val="24"/>
                <w:szCs w:val="24"/>
                <w:lang w:val="pt-BR"/>
              </w:rPr>
              <w:t xml:space="preserve"> 1: </w:t>
            </w:r>
            <w:r w:rsidR="00812C78">
              <w:rPr>
                <w:b/>
                <w:sz w:val="24"/>
                <w:szCs w:val="24"/>
                <w:lang w:val="pt-BR"/>
              </w:rPr>
              <w:t>Identifique o tipo de ataque que pode ter causado essa interrupção na rede</w:t>
            </w:r>
          </w:p>
        </w:tc>
      </w:tr>
      <w:tr w:rsidR="00DB7C07" w:rsidRPr="006A53F6" w14:paraId="555F22E5" w14:textId="77777777" w:rsidTr="008B6900">
        <w:trPr>
          <w:trHeight w:val="276"/>
          <w:jc w:val="center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D57F" w14:textId="61A79568" w:rsidR="003D2F20" w:rsidRDefault="003D2F20" w:rsidP="003D2F20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Um</w:t>
            </w:r>
            <w:r w:rsidR="0002591B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possível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ataque DoS direto de SYN flood está sobrecarregando o servidor web impossibilitando acesso às páginas do site</w:t>
            </w:r>
            <w:r w:rsidR="0002591B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da empresa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.</w:t>
            </w:r>
          </w:p>
          <w:p w14:paraId="613EA857" w14:textId="77777777" w:rsidR="00D47462" w:rsidRDefault="00D47462" w:rsidP="003D2F20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</w:p>
          <w:p w14:paraId="42F4FD9B" w14:textId="237115BF" w:rsidR="00D47462" w:rsidRPr="00D47462" w:rsidRDefault="00D47462" w:rsidP="003D2F20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Os visitantes do site, incluindo funcionários, não estão conseguindo estabelecer conexão com as páginas, recebendo uma mensagem de erro de </w:t>
            </w:r>
            <w:r>
              <w:rPr>
                <w:rFonts w:ascii="Roboto" w:eastAsia="Roboto" w:hAnsi="Roboto" w:cs="Roboto"/>
                <w:b/>
                <w:bCs/>
                <w:color w:val="444746"/>
                <w:sz w:val="21"/>
                <w:szCs w:val="21"/>
                <w:lang w:val="pt-BR"/>
              </w:rPr>
              <w:t>timeout</w:t>
            </w:r>
            <w:r w:rsidR="005D2F16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, o que indica que o servidor gateway não obteve resposta do servidor web.</w:t>
            </w:r>
            <w:r w:rsidR="00D32D42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Após análise do registro de log foi identificado que um único endereço de IP está inundando o servidor web com mais solicitações SYN</w:t>
            </w:r>
            <w:r w:rsidR="005D2F16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</w:t>
            </w:r>
            <w:r w:rsidR="00D32D42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que este pode lidar, isso explica o sobrecarregamento e a incapacidade de responder efetivamente ao servidor gateway e aos visitantes.</w:t>
            </w:r>
          </w:p>
          <w:p w14:paraId="2140FE0E" w14:textId="51788940" w:rsidR="00DB7C07" w:rsidRPr="003D2F20" w:rsidRDefault="00DB7C07" w:rsidP="003D2F20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</w:p>
        </w:tc>
      </w:tr>
      <w:tr w:rsidR="00DB7C07" w:rsidRPr="006A53F6" w14:paraId="1F949C1A" w14:textId="77777777" w:rsidTr="008B6900">
        <w:trPr>
          <w:trHeight w:val="515"/>
          <w:jc w:val="center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93CB" w14:textId="77777777" w:rsidR="00DB7C07" w:rsidRPr="006A53F6" w:rsidRDefault="00DB7C07">
            <w:pPr>
              <w:widowControl w:val="0"/>
              <w:spacing w:line="240" w:lineRule="auto"/>
              <w:rPr>
                <w:sz w:val="24"/>
                <w:szCs w:val="24"/>
                <w:lang w:val="pt-BR"/>
              </w:rPr>
            </w:pPr>
          </w:p>
        </w:tc>
      </w:tr>
    </w:tbl>
    <w:p w14:paraId="2335649E" w14:textId="77777777" w:rsidR="00DB7C07" w:rsidRPr="006A53F6" w:rsidRDefault="00DB7C07">
      <w:pPr>
        <w:spacing w:line="480" w:lineRule="auto"/>
        <w:rPr>
          <w:b/>
          <w:color w:val="38761D"/>
          <w:sz w:val="26"/>
          <w:szCs w:val="26"/>
          <w:lang w:val="pt-BR"/>
        </w:rPr>
      </w:pPr>
    </w:p>
    <w:tbl>
      <w:tblPr>
        <w:tblStyle w:val="a0"/>
        <w:tblW w:w="87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B7C07" w:rsidRPr="0002591B" w14:paraId="0CF6DDED" w14:textId="77777777" w:rsidTr="008B6900">
        <w:trPr>
          <w:trHeight w:val="470"/>
          <w:jc w:val="center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CCB3" w14:textId="790C0761" w:rsidR="00DB7C07" w:rsidRPr="006A53F6" w:rsidRDefault="00000000" w:rsidP="008B69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lang w:val="pt-BR"/>
              </w:rPr>
            </w:pPr>
            <w:r w:rsidRPr="006A53F6">
              <w:rPr>
                <w:b/>
                <w:sz w:val="24"/>
                <w:szCs w:val="24"/>
                <w:lang w:val="pt-BR"/>
              </w:rPr>
              <w:t>Se</w:t>
            </w:r>
            <w:r w:rsidR="00812C78">
              <w:rPr>
                <w:b/>
                <w:sz w:val="24"/>
                <w:szCs w:val="24"/>
                <w:lang w:val="pt-BR"/>
              </w:rPr>
              <w:t>ssão</w:t>
            </w:r>
            <w:r w:rsidRPr="006A53F6">
              <w:rPr>
                <w:b/>
                <w:sz w:val="24"/>
                <w:szCs w:val="24"/>
                <w:lang w:val="pt-BR"/>
              </w:rPr>
              <w:t xml:space="preserve"> 2: </w:t>
            </w:r>
            <w:r w:rsidR="00812C78">
              <w:rPr>
                <w:b/>
                <w:sz w:val="24"/>
                <w:szCs w:val="24"/>
                <w:lang w:val="pt-BR"/>
              </w:rPr>
              <w:t>Explique como o ataque está causando o mau funcionamento do site</w:t>
            </w:r>
          </w:p>
        </w:tc>
      </w:tr>
      <w:tr w:rsidR="00DB7C07" w:rsidRPr="006A53F6" w14:paraId="47EF3043" w14:textId="77777777" w:rsidTr="008B6900">
        <w:trPr>
          <w:trHeight w:val="1160"/>
          <w:jc w:val="center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CA1A" w14:textId="37BFA219" w:rsidR="003065C6" w:rsidRDefault="0022631F" w:rsidP="0002591B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Após receber um alerta do monitoramento indicando problema no servidor web</w:t>
            </w:r>
            <w:r w:rsidR="006219FF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</w:t>
            </w:r>
            <w:r w:rsidR="006219FF" w:rsidRPr="006219FF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a equipe de segurança</w:t>
            </w:r>
            <w:r w:rsidR="006219FF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tentou acessar o site da empresa e não conseguiu, recebendo mensagem de erro de </w:t>
            </w:r>
            <w:r w:rsidR="006219FF">
              <w:rPr>
                <w:rFonts w:ascii="Roboto" w:eastAsia="Roboto" w:hAnsi="Roboto" w:cs="Roboto"/>
                <w:b/>
                <w:bCs/>
                <w:color w:val="444746"/>
                <w:sz w:val="21"/>
                <w:szCs w:val="21"/>
                <w:lang w:val="pt-BR"/>
              </w:rPr>
              <w:t>timeout</w:t>
            </w:r>
            <w:r w:rsidR="006219FF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. </w:t>
            </w:r>
            <w:r w:rsidR="000661D5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</w:t>
            </w:r>
          </w:p>
          <w:p w14:paraId="6D3052BA" w14:textId="77777777" w:rsidR="00756636" w:rsidRDefault="00756636" w:rsidP="0002591B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</w:p>
          <w:p w14:paraId="787B7B8E" w14:textId="0542C29A" w:rsidR="00D457CD" w:rsidRDefault="00D457CD" w:rsidP="0002591B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  <w:r w:rsidRPr="00D457CD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Um sniffer de pacotes foi usado para capturar pacotes de dados e a análise do log mostrou que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:</w:t>
            </w:r>
            <w:r w:rsidR="003065C6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</w:t>
            </w:r>
          </w:p>
          <w:p w14:paraId="36B024C4" w14:textId="0DB88FF2" w:rsidR="00D457CD" w:rsidRPr="00D457CD" w:rsidRDefault="00461904" w:rsidP="00D457C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U</w:t>
            </w:r>
            <w:r w:rsidR="00D457CD" w:rsidRPr="00D457CD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m único endereço de IP estava enviando um grande número de solicitações TCP SYN</w:t>
            </w:r>
            <w:r w:rsidR="00B44496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em um espaço de tempo muito curto</w:t>
            </w:r>
            <w:r w:rsidR="00D457CD" w:rsidRPr="00D457CD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.</w:t>
            </w:r>
          </w:p>
          <w:p w14:paraId="03D5C87E" w14:textId="77777777" w:rsidR="00DB7C07" w:rsidRPr="00690941" w:rsidRDefault="00461904" w:rsidP="0046190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As informações das solicitações de visitantes legítimos continham a </w:t>
            </w:r>
            <w:r w:rsidR="003065C6" w:rsidRPr="00D457CD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mensagem de erro </w:t>
            </w:r>
            <w:r w:rsidR="003065C6" w:rsidRPr="00461904">
              <w:rPr>
                <w:rFonts w:ascii="Roboto" w:eastAsia="Roboto" w:hAnsi="Roboto" w:cs="Roboto"/>
                <w:i/>
                <w:iCs/>
                <w:color w:val="444746"/>
                <w:sz w:val="21"/>
                <w:szCs w:val="21"/>
                <w:lang w:val="pt-BR"/>
              </w:rPr>
              <w:t>HTTP/1.1 504 Gateway Time-out (text/html)</w:t>
            </w:r>
            <w:r w:rsidR="003065C6" w:rsidRPr="00D457CD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</w:t>
            </w:r>
            <w:r w:rsidR="00D457CD" w:rsidRPr="00D457CD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indicando que o servidor gateway não estava obtendo resposta do servidor web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e p</w:t>
            </w:r>
            <w:r w:rsidR="00D457CD" w:rsidRPr="00461904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acotes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[</w:t>
            </w:r>
            <w:r w:rsidR="00D457CD" w:rsidRPr="00461904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RST, ACK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]</w:t>
            </w:r>
            <w:r w:rsidR="00D457CD" w:rsidRPr="00461904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pois o servidor web não estava recebendo seus pacotes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[</w:t>
            </w:r>
            <w:r w:rsidR="00D457CD" w:rsidRPr="00461904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SYN, ACK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]</w:t>
            </w:r>
            <w:r w:rsidR="00D457CD" w:rsidRPr="00461904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enviados.</w:t>
            </w:r>
          </w:p>
          <w:p w14:paraId="6E82CA7E" w14:textId="77777777" w:rsidR="00690941" w:rsidRDefault="00690941" w:rsidP="00690941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  <w:r w:rsidRPr="00690941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Estes fatos</w:t>
            </w:r>
            <w:r w:rsidR="00BF19C8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justificam o sobrecarregamento do servidor web e se tornam fortes indícios de se tratar de um ataque DoS direto de SYN flood.</w:t>
            </w:r>
          </w:p>
          <w:p w14:paraId="5BBD390E" w14:textId="77777777" w:rsidR="00756636" w:rsidRDefault="00756636" w:rsidP="00690941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</w:p>
          <w:p w14:paraId="6718E6BB" w14:textId="70CE4918" w:rsidR="00756636" w:rsidRDefault="00756636" w:rsidP="00690941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O servidor foi colocado offline temporariamente para que possa se recuperar e retornar as operações normais, o firewall também foi configurado bloqueando o endereço de IP que estava enviando as solicitações TCP SYN.</w:t>
            </w:r>
          </w:p>
          <w:p w14:paraId="38DD7824" w14:textId="77777777" w:rsidR="003350B2" w:rsidRDefault="003350B2" w:rsidP="00690941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</w:pPr>
          </w:p>
          <w:p w14:paraId="454D7786" w14:textId="5631E296" w:rsidR="003350B2" w:rsidRPr="00690941" w:rsidRDefault="003350B2" w:rsidP="00690941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Por se tratar de uma empresa do segmento de venda de serviços, com foco em promoções de viagens, a suspensão de acesso ao site pode ocasionar em perda de clientes, que em muitos casos precisam deste tipo de serviço com urgência, indo buscar o serviço em outras empresas. Os funcionários por não terem acesso ao site, onde buscam as melhores ofertas para os clientes, também podem perder clientes</w:t>
            </w:r>
            <w:r w:rsidR="00E3243E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 xml:space="preserve"> com a inacessibilidade</w:t>
            </w:r>
            <w:r w:rsidR="005F61ED">
              <w:rPr>
                <w:rFonts w:ascii="Roboto" w:eastAsia="Roboto" w:hAnsi="Roboto" w:cs="Roboto"/>
                <w:color w:val="444746"/>
                <w:sz w:val="21"/>
                <w:szCs w:val="21"/>
                <w:lang w:val="pt-BR"/>
              </w:rPr>
              <w:t>.</w:t>
            </w:r>
          </w:p>
        </w:tc>
      </w:tr>
    </w:tbl>
    <w:p w14:paraId="3A3F9176" w14:textId="77777777" w:rsidR="00DB7C07" w:rsidRPr="006A53F6" w:rsidRDefault="00DB7C07" w:rsidP="005F61ED">
      <w:pPr>
        <w:rPr>
          <w:lang w:val="pt-BR"/>
        </w:rPr>
      </w:pPr>
    </w:p>
    <w:sectPr w:rsidR="00DB7C07" w:rsidRPr="006A53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163DB"/>
    <w:multiLevelType w:val="hybridMultilevel"/>
    <w:tmpl w:val="DED67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54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C07"/>
    <w:rsid w:val="0002591B"/>
    <w:rsid w:val="000661D5"/>
    <w:rsid w:val="000F3F2D"/>
    <w:rsid w:val="00127B40"/>
    <w:rsid w:val="0022631F"/>
    <w:rsid w:val="002F3228"/>
    <w:rsid w:val="003065C6"/>
    <w:rsid w:val="0032494E"/>
    <w:rsid w:val="003350B2"/>
    <w:rsid w:val="003D2F20"/>
    <w:rsid w:val="00461904"/>
    <w:rsid w:val="005D2F16"/>
    <w:rsid w:val="005F61ED"/>
    <w:rsid w:val="006219FF"/>
    <w:rsid w:val="00690941"/>
    <w:rsid w:val="006A53F6"/>
    <w:rsid w:val="00756636"/>
    <w:rsid w:val="00812C78"/>
    <w:rsid w:val="008517FA"/>
    <w:rsid w:val="008B6900"/>
    <w:rsid w:val="0096578C"/>
    <w:rsid w:val="00A942A9"/>
    <w:rsid w:val="00B44496"/>
    <w:rsid w:val="00BF19C8"/>
    <w:rsid w:val="00D32D42"/>
    <w:rsid w:val="00D457CD"/>
    <w:rsid w:val="00D465A4"/>
    <w:rsid w:val="00D47462"/>
    <w:rsid w:val="00DB7C07"/>
    <w:rsid w:val="00E3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96B8"/>
  <w15:docId w15:val="{1009B6A0-BF31-496D-B68A-B649700A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Carlos</cp:lastModifiedBy>
  <cp:revision>28</cp:revision>
  <dcterms:created xsi:type="dcterms:W3CDTF">2024-03-12T22:31:00Z</dcterms:created>
  <dcterms:modified xsi:type="dcterms:W3CDTF">2024-03-13T15:12:00Z</dcterms:modified>
</cp:coreProperties>
</file>