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B9A3" w14:textId="098F3BEB" w:rsidR="009D23F3" w:rsidRDefault="00AE6DC9" w:rsidP="00023320">
      <w:pPr>
        <w:jc w:val="both"/>
        <w:rPr>
          <w:b/>
          <w:bCs/>
          <w:sz w:val="40"/>
          <w:szCs w:val="40"/>
        </w:rPr>
      </w:pPr>
      <w:r w:rsidRPr="00AE6DC9">
        <w:rPr>
          <w:b/>
          <w:bCs/>
          <w:sz w:val="40"/>
          <w:szCs w:val="40"/>
        </w:rPr>
        <w:t xml:space="preserve">Atividade: </w:t>
      </w:r>
      <w:r w:rsidR="00023320" w:rsidRPr="00023320">
        <w:rPr>
          <w:b/>
          <w:bCs/>
          <w:sz w:val="40"/>
          <w:szCs w:val="40"/>
        </w:rPr>
        <w:t>Aplicar técnicas de proteção do sistema operacional</w:t>
      </w:r>
    </w:p>
    <w:p w14:paraId="5982023E" w14:textId="0AC6B649" w:rsidR="00AE6DC9" w:rsidRPr="00AE6DC9" w:rsidRDefault="00AE6DC9" w:rsidP="00023320">
      <w:pPr>
        <w:jc w:val="both"/>
        <w:rPr>
          <w:b/>
          <w:bCs/>
          <w:sz w:val="28"/>
          <w:szCs w:val="28"/>
        </w:rPr>
      </w:pPr>
      <w:r w:rsidRPr="00AE6DC9">
        <w:rPr>
          <w:b/>
          <w:bCs/>
          <w:sz w:val="28"/>
          <w:szCs w:val="28"/>
        </w:rPr>
        <w:t>Cenário</w:t>
      </w:r>
    </w:p>
    <w:p w14:paraId="1730ACBB" w14:textId="77777777" w:rsidR="00023320" w:rsidRDefault="00023320" w:rsidP="00023320">
      <w:pPr>
        <w:jc w:val="both"/>
      </w:pPr>
      <w:r>
        <w:t>Você é analista de segurança cibernética do yummyrecipesforme.com, um site que vende receitas e livros de receitas. Um padeiro descontente decidiu publicar as receitas mais vendidas do site para o público acessar gratuitamente.</w:t>
      </w:r>
    </w:p>
    <w:p w14:paraId="7DAA8224" w14:textId="77777777" w:rsidR="00023320" w:rsidRDefault="00023320" w:rsidP="00023320">
      <w:pPr>
        <w:jc w:val="both"/>
      </w:pPr>
      <w:r>
        <w:t>O padeiro executou um ataque de força bruta para obter acesso ao host. Eles inseriram repetidamente várias senhas padrão conhecidas para a conta administrativa até adivinharem corretamente a senha correta. Após obterem as credenciais de login, eles puderam acessar o painel de administração e alterar o código-fonte do site. Eles incorporaram uma função javascript no código-fonte que solicitava aos visitantes que baixassem e executassem um arquivo ao visitar o site. Após executar o arquivo baixado, os clientes são redirecionados para uma versão falsa do site onde as receitas do vendedor passam a estar disponíveis gratuitamente.</w:t>
      </w:r>
    </w:p>
    <w:p w14:paraId="33850299" w14:textId="77777777" w:rsidR="00023320" w:rsidRDefault="00023320" w:rsidP="00023320">
      <w:pPr>
        <w:jc w:val="both"/>
      </w:pPr>
      <w:r>
        <w:t>Várias horas após o ataque, vários clientes enviaram e-mails para o suporte técnico do yummyrecipesforme. Eles reclamaram que o site da empresa os havia solicitado a baixar um arquivo para atualizar seus navegadores. Os clientes alegaram que, após executar o arquivo, o endereço do site mudou e seus computadores pessoais passaram a funcionar mais lentamente.</w:t>
      </w:r>
    </w:p>
    <w:p w14:paraId="698389EE" w14:textId="77777777" w:rsidR="00023320" w:rsidRDefault="00023320" w:rsidP="00023320">
      <w:pPr>
        <w:jc w:val="both"/>
      </w:pPr>
      <w:r>
        <w:t>Em resposta a esse incidente, o proprietário do site tenta fazer login no painel de administração, mas não consegue, então entra em contato com o provedor de hospedagem do site. Você e outros analistas de segurança cibernética têm a tarefa de investigar esse evento de segurança.</w:t>
      </w:r>
    </w:p>
    <w:p w14:paraId="605BFFDA" w14:textId="02622677" w:rsidR="00023320" w:rsidRDefault="00023320" w:rsidP="00023320">
      <w:pPr>
        <w:jc w:val="both"/>
      </w:pPr>
      <w:r>
        <w:t xml:space="preserve">Para resolver o incidente, você cria um ambiente sandbox para observar o comportamento suspeito do site. Você executa o analisador de protocolo de rede tcpdump e digita a URL do site, yummyrecipesforme.com. Assim que o site </w:t>
      </w:r>
      <w:r w:rsidR="00E82483">
        <w:t xml:space="preserve">é </w:t>
      </w:r>
      <w:r>
        <w:t>carrega</w:t>
      </w:r>
      <w:r w:rsidR="00E82483">
        <w:t>do</w:t>
      </w:r>
      <w:r>
        <w:t xml:space="preserve">, você </w:t>
      </w:r>
      <w:r w:rsidR="00E82483">
        <w:t>é</w:t>
      </w:r>
      <w:r>
        <w:t xml:space="preserve"> solicitado a baixar um arquivo executável para atualizar seu navegador. Você aceita o download e permite que o arquivo seja executado. Você então observa que seu navegador o redireciona para um URL diferente, greatrecipesforme.com, que foi projetado para se parecer com o site original. Porém, as receitas que sua empresa vende agora são postadas gratuitamente no novo site.</w:t>
      </w:r>
    </w:p>
    <w:p w14:paraId="26D03163" w14:textId="77777777" w:rsidR="00023320" w:rsidRDefault="00023320" w:rsidP="00023320">
      <w:pPr>
        <w:jc w:val="both"/>
      </w:pPr>
      <w:r>
        <w:t>Os logs mostram o seguinte processo:</w:t>
      </w:r>
    </w:p>
    <w:p w14:paraId="6D48F8DC" w14:textId="14CD1F06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navegador solicita uma resolução DNS do URL yummyrecipesforme.com.</w:t>
      </w:r>
    </w:p>
    <w:p w14:paraId="005F6B2D" w14:textId="5902DB5A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DNS responde com o endereço IP correto.</w:t>
      </w:r>
    </w:p>
    <w:p w14:paraId="64CA2D63" w14:textId="4AD362CB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navegador inicia uma solicitação HTTP para a página da web.</w:t>
      </w:r>
    </w:p>
    <w:p w14:paraId="0A63EA6A" w14:textId="0826C33C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navegador inicia o download do malware.</w:t>
      </w:r>
    </w:p>
    <w:p w14:paraId="36827DBA" w14:textId="5C00B832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navegador solicita outra resolução DNS para greatrecipesforme.com.</w:t>
      </w:r>
    </w:p>
    <w:p w14:paraId="67F5E084" w14:textId="331FE55A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servidor DNS responde com o novo endereço IP.</w:t>
      </w:r>
    </w:p>
    <w:p w14:paraId="48CCEB11" w14:textId="1E6B929C" w:rsidR="00023320" w:rsidRDefault="00023320" w:rsidP="00023320">
      <w:pPr>
        <w:pStyle w:val="ListParagraph"/>
        <w:numPr>
          <w:ilvl w:val="0"/>
          <w:numId w:val="4"/>
        </w:numPr>
        <w:jc w:val="both"/>
      </w:pPr>
      <w:r>
        <w:t>O navegador inicia uma solicitação HTTP para o novo endereço IP.</w:t>
      </w:r>
    </w:p>
    <w:p w14:paraId="64F3AB65" w14:textId="77777777" w:rsidR="00023320" w:rsidRDefault="00023320" w:rsidP="00023320">
      <w:pPr>
        <w:jc w:val="both"/>
      </w:pPr>
      <w:r>
        <w:t>Um analista sênior confirma que o site foi comprometido. O analista verifica o código-fonte do site. Eles percebem que o código javascript foi adicionado para solicitar aos visitantes do site que baixem um arquivo executável. A análise do arquivo baixado encontrou um script que redireciona os navegadores dos visitantes de yummyrecipesforme.com para greatrecipesforme.com.</w:t>
      </w:r>
    </w:p>
    <w:p w14:paraId="5A917313" w14:textId="77777777" w:rsidR="00023320" w:rsidRDefault="00023320" w:rsidP="00023320">
      <w:pPr>
        <w:jc w:val="both"/>
      </w:pPr>
      <w:r>
        <w:lastRenderedPageBreak/>
        <w:t>A equipe de segurança cibernética relata que o servidor web foi impactado por um ataque de força bruta. O padeiro insatisfeito conseguiu adivinhar a senha facilmente porque a senha do administrador ainda estava definida como a senha padrão. Além disso, não havia controles para evitar um ataque de força bruta.</w:t>
      </w:r>
    </w:p>
    <w:p w14:paraId="59A11A5F" w14:textId="12711C86" w:rsidR="00023320" w:rsidRDefault="00023320" w:rsidP="00023320">
      <w:pPr>
        <w:jc w:val="both"/>
      </w:pPr>
      <w:r>
        <w:t>Seu trabalho é documentar detalhadamente o incidente, incluindo identificar os protocolos de rede usados ​​para estabelecer a conexão entre o usuário e o site. Você também deve recomendar uma ação de segurança a ser tomada para evitar ataques de força bruta no futuro.</w:t>
      </w:r>
    </w:p>
    <w:p w14:paraId="6939A698" w14:textId="7A1F88CE" w:rsidR="00AE6DC9" w:rsidRDefault="00AE6DC9" w:rsidP="00023320">
      <w:pPr>
        <w:jc w:val="both"/>
        <w:rPr>
          <w:b/>
          <w:bCs/>
        </w:rPr>
      </w:pPr>
      <w:r w:rsidRPr="00AE6DC9">
        <w:rPr>
          <w:b/>
          <w:bCs/>
        </w:rPr>
        <w:t>Passo 1: Acesse o modelo</w:t>
      </w:r>
    </w:p>
    <w:p w14:paraId="6160AD4A" w14:textId="09B5770E" w:rsidR="00AE6DC9" w:rsidRDefault="00AE6DC9" w:rsidP="007121B4">
      <w:pPr>
        <w:jc w:val="both"/>
      </w:pPr>
      <w:r>
        <w:t>Arquivo “</w:t>
      </w:r>
      <w:r w:rsidR="002D551F" w:rsidRPr="002D551F">
        <w:rPr>
          <w:i/>
          <w:iCs/>
        </w:rPr>
        <w:t>Relatório de incidente de cibersegurança</w:t>
      </w:r>
      <w:r>
        <w:t>”</w:t>
      </w:r>
    </w:p>
    <w:p w14:paraId="5A66BAED" w14:textId="630D2163" w:rsidR="00FA05C0" w:rsidRDefault="00FA05C0" w:rsidP="007121B4">
      <w:pPr>
        <w:jc w:val="both"/>
      </w:pPr>
      <w:r>
        <w:rPr>
          <w:b/>
          <w:bCs/>
        </w:rPr>
        <w:t>Passo 2: Acessar os materiais de suporte</w:t>
      </w:r>
    </w:p>
    <w:p w14:paraId="25E5EC40" w14:textId="7663877A" w:rsidR="00FA05C0" w:rsidRDefault="00FA05C0" w:rsidP="007121B4">
      <w:pPr>
        <w:jc w:val="both"/>
        <w:rPr>
          <w:i/>
          <w:iCs/>
        </w:rPr>
      </w:pPr>
      <w:r>
        <w:t>Arquivo “</w:t>
      </w:r>
      <w:r w:rsidR="002D551F" w:rsidRPr="002D551F">
        <w:rPr>
          <w:i/>
          <w:iCs/>
        </w:rPr>
        <w:t>2 SUPORTE Log de tráfego DNS &amp; HTTP</w:t>
      </w:r>
      <w:r>
        <w:rPr>
          <w:i/>
          <w:iCs/>
        </w:rPr>
        <w:t>”</w:t>
      </w:r>
    </w:p>
    <w:p w14:paraId="79B0ACB1" w14:textId="1699BB21" w:rsidR="00023320" w:rsidRDefault="00023320" w:rsidP="007121B4">
      <w:pPr>
        <w:jc w:val="both"/>
      </w:pPr>
      <w:r w:rsidRPr="00023320">
        <w:t>Arquivo “</w:t>
      </w:r>
      <w:r w:rsidR="002D551F" w:rsidRPr="002D551F">
        <w:t>3 SUPORTE Como ler tráfego de log DNS &amp; HTTP</w:t>
      </w:r>
      <w:r w:rsidRPr="00023320">
        <w:t>”</w:t>
      </w:r>
    </w:p>
    <w:p w14:paraId="0435ED07" w14:textId="76EC2CAE" w:rsidR="00A66D22" w:rsidRPr="00A66D22" w:rsidRDefault="003A2D8D" w:rsidP="00A66D22">
      <w:pPr>
        <w:jc w:val="both"/>
        <w:rPr>
          <w:b/>
          <w:bCs/>
        </w:rPr>
      </w:pPr>
      <w:r>
        <w:rPr>
          <w:b/>
          <w:bCs/>
        </w:rPr>
        <w:t>Passo 3:</w:t>
      </w:r>
      <w:r w:rsidR="00A66D22">
        <w:rPr>
          <w:b/>
          <w:bCs/>
        </w:rPr>
        <w:t xml:space="preserve"> </w:t>
      </w:r>
      <w:r w:rsidR="00A66D22" w:rsidRPr="00A66D22">
        <w:rPr>
          <w:b/>
          <w:bCs/>
        </w:rPr>
        <w:t>Identifique o protocolo de rede envolvido no incidente</w:t>
      </w:r>
    </w:p>
    <w:p w14:paraId="31A914D0" w14:textId="1534CBDB" w:rsidR="00A66D22" w:rsidRPr="00A66D22" w:rsidRDefault="00A66D22" w:rsidP="00A66D22">
      <w:pPr>
        <w:jc w:val="both"/>
      </w:pPr>
      <w:r>
        <w:t xml:space="preserve">Imagine que você é um dos analistas de segurança cibernética nesse cenário e tem a tarefa de escrever um relatório de incidente para esse evento de segurança. Usando o arquivo de log DNS e HTTP produzido com tcpdump, determine qual protocolo de rede é identificado nas capturas de pacotes durante a investigação. Você usará o que aprendeu sobre as quatro camadas do modelo TCP/IP e quais protocolos ocorrem em cada camada. </w:t>
      </w:r>
      <w:r w:rsidRPr="00A66D22">
        <w:t>Se necessário, você pode revisar o vídeo e ler sobre o modelo TCP/IP para usar como guia em sua resposta. Em seguida, revise o log de tráfego DNS e HTTP e registre qual protocolo você identificou na primeira seção do modelo de relatório de incidente de segurança.</w:t>
      </w:r>
      <w:r>
        <w:t xml:space="preserve"> </w:t>
      </w:r>
    </w:p>
    <w:p w14:paraId="19981A0E" w14:textId="408ACD98" w:rsidR="007121B4" w:rsidRDefault="007121B4" w:rsidP="007121B4">
      <w:pPr>
        <w:jc w:val="both"/>
        <w:rPr>
          <w:b/>
          <w:bCs/>
        </w:rPr>
      </w:pPr>
      <w:r>
        <w:rPr>
          <w:b/>
          <w:bCs/>
        </w:rPr>
        <w:t xml:space="preserve">Passo 4: </w:t>
      </w:r>
      <w:r w:rsidR="00A66D22" w:rsidRPr="00A66D22">
        <w:rPr>
          <w:b/>
          <w:bCs/>
        </w:rPr>
        <w:t>Documente o incidente</w:t>
      </w:r>
    </w:p>
    <w:p w14:paraId="6897ED58" w14:textId="77777777" w:rsidR="00A66D22" w:rsidRDefault="00A66D22" w:rsidP="00A66D22">
      <w:pPr>
        <w:jc w:val="both"/>
      </w:pPr>
      <w:r>
        <w:t>Resuma o incidente na segunda seção do relatório. Forneça o máximo de detalhes e fatos possíveis em sua documentação. Ao escrever a documentação, certifique-se de:</w:t>
      </w:r>
    </w:p>
    <w:p w14:paraId="703714C8" w14:textId="2EC221D0" w:rsidR="00A66D22" w:rsidRDefault="00A66D22" w:rsidP="00A66D22">
      <w:pPr>
        <w:pStyle w:val="ListParagraph"/>
        <w:numPr>
          <w:ilvl w:val="0"/>
          <w:numId w:val="5"/>
        </w:numPr>
        <w:jc w:val="both"/>
      </w:pPr>
      <w:r>
        <w:t>Evite usar linguagem emocional forte (bom, terrível, horrível, etc.).</w:t>
      </w:r>
    </w:p>
    <w:p w14:paraId="09944D28" w14:textId="77777777" w:rsidR="00A66D22" w:rsidRDefault="00A66D22" w:rsidP="00A66D22">
      <w:pPr>
        <w:pStyle w:val="ListParagraph"/>
        <w:numPr>
          <w:ilvl w:val="0"/>
          <w:numId w:val="5"/>
        </w:numPr>
        <w:jc w:val="both"/>
      </w:pPr>
      <w:r>
        <w:t>Inclua o máximo possível de fatos sobre o problema, incluindo onde o incidente ocorreu, como aconteceu, se alguém o testemunhou, como foi descoberto, etc.</w:t>
      </w:r>
    </w:p>
    <w:p w14:paraId="2B5F6AFB" w14:textId="77777777" w:rsidR="00A66D22" w:rsidRDefault="00A66D22" w:rsidP="00A66D22">
      <w:pPr>
        <w:pStyle w:val="ListParagraph"/>
        <w:numPr>
          <w:ilvl w:val="0"/>
          <w:numId w:val="5"/>
        </w:numPr>
        <w:jc w:val="both"/>
      </w:pPr>
      <w:r>
        <w:t>Indique suas fontes de informações e evidências.</w:t>
      </w:r>
    </w:p>
    <w:p w14:paraId="29CB4113" w14:textId="0B033D5A" w:rsidR="00A66D22" w:rsidRDefault="00A66D22" w:rsidP="00A66D22">
      <w:pPr>
        <w:jc w:val="both"/>
      </w:pPr>
      <w:r>
        <w:t>Escrever documentação precisa e detalhada para incidentes de segurança cibernética pode servir como ponto de referência para outros analistas de segurança cibernética. Além disso, a documentação de qualidade pode ser usada para educar outros funcionários sobre as medidas de segurança cibernética tomadas na empresa quando ocorrem incidentes e pode ajudar as empresas a cumprir diversas auditorias de segurança.</w:t>
      </w:r>
    </w:p>
    <w:p w14:paraId="2F59BE89" w14:textId="77777777" w:rsidR="00A66D22" w:rsidRPr="00A66D22" w:rsidRDefault="00A66D22" w:rsidP="00A66D22">
      <w:pPr>
        <w:jc w:val="both"/>
        <w:rPr>
          <w:b/>
          <w:bCs/>
        </w:rPr>
      </w:pPr>
      <w:r w:rsidRPr="00A66D22">
        <w:rPr>
          <w:b/>
          <w:bCs/>
        </w:rPr>
        <w:t>Etapa 5: recomende uma solução para ataques de força bruta</w:t>
      </w:r>
    </w:p>
    <w:p w14:paraId="20EF5734" w14:textId="77777777" w:rsidR="00A66D22" w:rsidRDefault="00A66D22" w:rsidP="00A66D22">
      <w:pPr>
        <w:jc w:val="both"/>
      </w:pPr>
      <w:r>
        <w:t>Depois de documentar o incidente, escreva uma recomendação para ajudar sua organização a prevenir ataques de força bruta no futuro.</w:t>
      </w:r>
    </w:p>
    <w:p w14:paraId="74727C4D" w14:textId="77777777" w:rsidR="00A66D22" w:rsidRDefault="00A66D22" w:rsidP="00A66D22">
      <w:pPr>
        <w:jc w:val="both"/>
      </w:pPr>
      <w:r>
        <w:t>Alguns dos métodos de segurança comuns usados ​​para prevenir ataques de força bruta incluem:</w:t>
      </w:r>
    </w:p>
    <w:p w14:paraId="0C5F6B53" w14:textId="77777777" w:rsidR="00A66D22" w:rsidRDefault="00A66D22" w:rsidP="00A66D22">
      <w:pPr>
        <w:pStyle w:val="ListParagraph"/>
        <w:numPr>
          <w:ilvl w:val="0"/>
          <w:numId w:val="6"/>
        </w:numPr>
        <w:jc w:val="both"/>
      </w:pPr>
      <w:r>
        <w:t>Exigindo senhas fortes</w:t>
      </w:r>
    </w:p>
    <w:p w14:paraId="2EF4EE8C" w14:textId="77777777" w:rsidR="00A66D22" w:rsidRDefault="00A66D22" w:rsidP="00A66D22">
      <w:pPr>
        <w:pStyle w:val="ListParagraph"/>
        <w:numPr>
          <w:ilvl w:val="0"/>
          <w:numId w:val="6"/>
        </w:numPr>
        <w:jc w:val="both"/>
      </w:pPr>
      <w:r>
        <w:t>Aplicando autenticação de dois fatores (2FA)</w:t>
      </w:r>
    </w:p>
    <w:p w14:paraId="3C6ACF2E" w14:textId="77777777" w:rsidR="00A66D22" w:rsidRDefault="00A66D22" w:rsidP="00A66D22">
      <w:pPr>
        <w:pStyle w:val="ListParagraph"/>
        <w:numPr>
          <w:ilvl w:val="0"/>
          <w:numId w:val="6"/>
        </w:numPr>
        <w:jc w:val="both"/>
      </w:pPr>
      <w:r>
        <w:lastRenderedPageBreak/>
        <w:t>Monitorando tentativas de login</w:t>
      </w:r>
    </w:p>
    <w:p w14:paraId="18F579A2" w14:textId="77777777" w:rsidR="00A66D22" w:rsidRDefault="00A66D22" w:rsidP="00A66D22">
      <w:pPr>
        <w:pStyle w:val="ListParagraph"/>
        <w:numPr>
          <w:ilvl w:val="0"/>
          <w:numId w:val="6"/>
        </w:numPr>
        <w:jc w:val="both"/>
      </w:pPr>
      <w:r>
        <w:t>Limitando o número de tentativas de login</w:t>
      </w:r>
    </w:p>
    <w:p w14:paraId="10CEC302" w14:textId="77777777" w:rsidR="00A66D22" w:rsidRDefault="00A66D22" w:rsidP="00A66D22">
      <w:pPr>
        <w:jc w:val="both"/>
      </w:pPr>
      <w:r>
        <w:t>Selecione uma medida de segurança e explique por que ela é eficaz na seção três do modelo de relatório de incidentes de segurança.</w:t>
      </w:r>
    </w:p>
    <w:p w14:paraId="774D5BE3" w14:textId="31891E29" w:rsidR="00A66D22" w:rsidRDefault="00A66D22" w:rsidP="00A66D22">
      <w:pPr>
        <w:jc w:val="both"/>
      </w:pPr>
      <w:r>
        <w:t>Quanto mais medidas de segurança estiverem em vigor, menor será a probabilidade de um agente mal-intencionado conseguir aceder a informações confidenciais.</w:t>
      </w:r>
    </w:p>
    <w:p w14:paraId="1BD7A7A0" w14:textId="77777777" w:rsidR="007F7D04" w:rsidRPr="007F7D04" w:rsidRDefault="007F7D04" w:rsidP="007F7D04">
      <w:pPr>
        <w:jc w:val="both"/>
        <w:rPr>
          <w:b/>
          <w:bCs/>
        </w:rPr>
      </w:pPr>
      <w:r w:rsidRPr="007F7D04">
        <w:rPr>
          <w:b/>
          <w:bCs/>
        </w:rPr>
        <w:t>O que incluir em sua resposta</w:t>
      </w:r>
    </w:p>
    <w:p w14:paraId="1703A3A0" w14:textId="77777777" w:rsidR="007F7D04" w:rsidRDefault="007F7D04" w:rsidP="007F7D04">
      <w:pPr>
        <w:jc w:val="both"/>
      </w:pPr>
      <w:r>
        <w:t>Certifique-se de atender aos seguintes critérios em sua atividade concluída:</w:t>
      </w:r>
    </w:p>
    <w:p w14:paraId="499E3F5D" w14:textId="77777777" w:rsidR="007F7D04" w:rsidRDefault="007F7D04" w:rsidP="007F7D04">
      <w:pPr>
        <w:pStyle w:val="ListParagraph"/>
        <w:numPr>
          <w:ilvl w:val="0"/>
          <w:numId w:val="7"/>
        </w:numPr>
        <w:jc w:val="both"/>
      </w:pPr>
      <w:r>
        <w:t>Cite um protocolo de rede identificado durante a investigação</w:t>
      </w:r>
    </w:p>
    <w:p w14:paraId="1183A73D" w14:textId="77777777" w:rsidR="007F7D04" w:rsidRDefault="007F7D04" w:rsidP="007F7D04">
      <w:pPr>
        <w:pStyle w:val="ListParagraph"/>
        <w:numPr>
          <w:ilvl w:val="0"/>
          <w:numId w:val="7"/>
        </w:numPr>
        <w:jc w:val="both"/>
      </w:pPr>
      <w:r>
        <w:t>Documente o incidente</w:t>
      </w:r>
    </w:p>
    <w:p w14:paraId="7A6A90EC" w14:textId="3A7106DB" w:rsidR="007F7D04" w:rsidRPr="00A66D22" w:rsidRDefault="007F7D04" w:rsidP="007F7D04">
      <w:pPr>
        <w:pStyle w:val="ListParagraph"/>
        <w:numPr>
          <w:ilvl w:val="0"/>
          <w:numId w:val="7"/>
        </w:numPr>
        <w:jc w:val="both"/>
      </w:pPr>
      <w:r>
        <w:t>Recomende uma medida de segurança</w:t>
      </w:r>
    </w:p>
    <w:p w14:paraId="729C6745" w14:textId="44F4970B" w:rsidR="00EC5F3A" w:rsidRDefault="00EC5F3A" w:rsidP="00EE4EF1">
      <w:pPr>
        <w:jc w:val="both"/>
        <w:rPr>
          <w:b/>
          <w:bCs/>
          <w:sz w:val="28"/>
          <w:szCs w:val="28"/>
        </w:rPr>
      </w:pPr>
      <w:r w:rsidRPr="00EC5F3A">
        <w:rPr>
          <w:b/>
          <w:bCs/>
          <w:sz w:val="28"/>
          <w:szCs w:val="28"/>
        </w:rPr>
        <w:t>Exemplo Concluído</w:t>
      </w:r>
    </w:p>
    <w:p w14:paraId="451C6353" w14:textId="5E06076C" w:rsidR="00EC5F3A" w:rsidRDefault="00EC5F3A" w:rsidP="00EE4EF1">
      <w:pPr>
        <w:jc w:val="both"/>
      </w:pPr>
      <w:r>
        <w:t>Arquivo “</w:t>
      </w:r>
      <w:r w:rsidRPr="00EC5F3A">
        <w:rPr>
          <w:i/>
          <w:iCs/>
        </w:rPr>
        <w:t>Security incident report exemplar</w:t>
      </w:r>
      <w:r>
        <w:t>”</w:t>
      </w:r>
    </w:p>
    <w:p w14:paraId="433A2A2D" w14:textId="0C35DBE0" w:rsidR="00EC5F3A" w:rsidRPr="00EC5F3A" w:rsidRDefault="00EC5F3A" w:rsidP="00EE4EF1">
      <w:pPr>
        <w:jc w:val="both"/>
        <w:rPr>
          <w:i/>
          <w:iCs/>
        </w:rPr>
      </w:pPr>
      <w:r>
        <w:t>Arquivo “</w:t>
      </w:r>
      <w:r w:rsidRPr="00EC5F3A">
        <w:rPr>
          <w:i/>
          <w:iCs/>
        </w:rPr>
        <w:t>The Exemplar Explained - Security incident report exemplar</w:t>
      </w:r>
      <w:r>
        <w:t>”</w:t>
      </w:r>
    </w:p>
    <w:p w14:paraId="4A46D06A" w14:textId="67C102FC" w:rsidR="00EE4EF1" w:rsidRDefault="00EE4EF1" w:rsidP="00EE4EF1">
      <w:pPr>
        <w:jc w:val="both"/>
        <w:rPr>
          <w:b/>
          <w:bCs/>
          <w:sz w:val="28"/>
          <w:szCs w:val="28"/>
        </w:rPr>
      </w:pPr>
      <w:r w:rsidRPr="00EE4EF1">
        <w:rPr>
          <w:b/>
          <w:bCs/>
          <w:sz w:val="28"/>
          <w:szCs w:val="28"/>
        </w:rPr>
        <w:t>Avaliação do Exemplo</w:t>
      </w:r>
    </w:p>
    <w:p w14:paraId="3637B263" w14:textId="77777777" w:rsidR="00EC5F3A" w:rsidRDefault="00EC5F3A" w:rsidP="00EC5F3A">
      <w:pPr>
        <w:jc w:val="both"/>
      </w:pPr>
      <w:r>
        <w:t>Compare o exemplar com sua atividade concluída. Revise seu trabalho usando cada um dos critérios do exemplar. O que você fez bem? Onde você pode melhorar? Use suas respostas a essas perguntas para orientá-lo à medida que avança no curso.</w:t>
      </w:r>
    </w:p>
    <w:p w14:paraId="0F085D9F" w14:textId="77777777" w:rsidR="00EC5F3A" w:rsidRDefault="00EC5F3A" w:rsidP="00EC5F3A">
      <w:pPr>
        <w:jc w:val="both"/>
      </w:pPr>
      <w:r w:rsidRPr="00EC5F3A">
        <w:rPr>
          <w:b/>
          <w:bCs/>
        </w:rPr>
        <w:t>Nota</w:t>
      </w:r>
      <w:r>
        <w:t>: O exemplo representa uma possível explicação para os problemas que os usuários finais enfrentam. O seu provavelmente será diferente em alguns aspectos. O importante é que você identificou os protocolos de rede envolvidos e criou um relatório. Em sua função como analista de segurança, você e sua equipe documentariam qualquer problema que ocorresse na rede e apresentariam soluções para ajudar a evitar que os mesmos problemas ocorressem no futuro. Documentação de boa qualidade pode economizar tempo para você e sua organização e potencialmente gerenciar o ataque desde o início.</w:t>
      </w:r>
    </w:p>
    <w:p w14:paraId="4EFC60F2" w14:textId="77777777" w:rsidR="00EC5F3A" w:rsidRDefault="00EC5F3A" w:rsidP="00EC5F3A">
      <w:pPr>
        <w:jc w:val="both"/>
      </w:pPr>
    </w:p>
    <w:p w14:paraId="3F05D363" w14:textId="77777777" w:rsidR="00EC5F3A" w:rsidRDefault="00EC5F3A" w:rsidP="00EC5F3A">
      <w:pPr>
        <w:jc w:val="both"/>
      </w:pPr>
      <w:r>
        <w:t>Primeiro, analise o log de tráfego DNS e HTTP para identificar um protocolo de rede. Em seguida, documente o incidente de segurança cibernética. Por fim, recomende uma medida de segurança que sua organização poderia implementar para evitar ataques de força bruta no futuro. A criação deste processo, por sua vez, ajudará a melhorar a postura de segurança da organização.</w:t>
      </w:r>
    </w:p>
    <w:p w14:paraId="44D5F6C9" w14:textId="77777777" w:rsidR="00EC5F3A" w:rsidRDefault="00EC5F3A" w:rsidP="00EC5F3A">
      <w:pPr>
        <w:jc w:val="both"/>
      </w:pPr>
      <w:r>
        <w:t>O exemplar é acompanhado da atividade e apresenta um exemplo de documentação profissional que inclui o seguinte:</w:t>
      </w:r>
    </w:p>
    <w:p w14:paraId="666CD0A5" w14:textId="77777777" w:rsidR="00EC5F3A" w:rsidRDefault="00EC5F3A" w:rsidP="00EC5F3A">
      <w:pPr>
        <w:pStyle w:val="ListParagraph"/>
        <w:numPr>
          <w:ilvl w:val="0"/>
          <w:numId w:val="8"/>
        </w:numPr>
        <w:jc w:val="both"/>
      </w:pPr>
      <w:r>
        <w:t>Um protocolo de rede identificado durante a investigação</w:t>
      </w:r>
    </w:p>
    <w:p w14:paraId="7F8DDFB3" w14:textId="77777777" w:rsidR="00EC5F3A" w:rsidRDefault="00EC5F3A" w:rsidP="00EC5F3A">
      <w:pPr>
        <w:pStyle w:val="ListParagraph"/>
        <w:numPr>
          <w:ilvl w:val="0"/>
          <w:numId w:val="8"/>
        </w:numPr>
        <w:jc w:val="both"/>
      </w:pPr>
      <w:r>
        <w:t>Documentação do incidente</w:t>
      </w:r>
    </w:p>
    <w:p w14:paraId="15196343" w14:textId="2742630B" w:rsidR="00EC5F3A" w:rsidRPr="00EC5F3A" w:rsidRDefault="00EC5F3A" w:rsidP="00EC5F3A">
      <w:pPr>
        <w:pStyle w:val="ListParagraph"/>
        <w:numPr>
          <w:ilvl w:val="0"/>
          <w:numId w:val="8"/>
        </w:numPr>
        <w:jc w:val="both"/>
      </w:pPr>
      <w:r>
        <w:t>Uma medida de segurança recomendada</w:t>
      </w:r>
    </w:p>
    <w:sectPr w:rsidR="00EC5F3A" w:rsidRPr="00EC5F3A" w:rsidSect="00DD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041"/>
    <w:multiLevelType w:val="hybridMultilevel"/>
    <w:tmpl w:val="B46A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CD3"/>
    <w:multiLevelType w:val="hybridMultilevel"/>
    <w:tmpl w:val="5AB8E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0A97"/>
    <w:multiLevelType w:val="hybridMultilevel"/>
    <w:tmpl w:val="22069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4B5"/>
    <w:multiLevelType w:val="hybridMultilevel"/>
    <w:tmpl w:val="ED04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E1D56"/>
    <w:multiLevelType w:val="hybridMultilevel"/>
    <w:tmpl w:val="5FC4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EE0"/>
    <w:multiLevelType w:val="hybridMultilevel"/>
    <w:tmpl w:val="68224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2784E"/>
    <w:multiLevelType w:val="hybridMultilevel"/>
    <w:tmpl w:val="0F1E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F58D9"/>
    <w:multiLevelType w:val="hybridMultilevel"/>
    <w:tmpl w:val="93AC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7164">
    <w:abstractNumId w:val="2"/>
  </w:num>
  <w:num w:numId="2" w16cid:durableId="36777501">
    <w:abstractNumId w:val="5"/>
  </w:num>
  <w:num w:numId="3" w16cid:durableId="159665371">
    <w:abstractNumId w:val="1"/>
  </w:num>
  <w:num w:numId="4" w16cid:durableId="1006249594">
    <w:abstractNumId w:val="0"/>
  </w:num>
  <w:num w:numId="5" w16cid:durableId="1150488355">
    <w:abstractNumId w:val="6"/>
  </w:num>
  <w:num w:numId="6" w16cid:durableId="84309548">
    <w:abstractNumId w:val="3"/>
  </w:num>
  <w:num w:numId="7" w16cid:durableId="369385062">
    <w:abstractNumId w:val="4"/>
  </w:num>
  <w:num w:numId="8" w16cid:durableId="785318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9"/>
    <w:rsid w:val="00023320"/>
    <w:rsid w:val="002307C6"/>
    <w:rsid w:val="002D551F"/>
    <w:rsid w:val="003A2D8D"/>
    <w:rsid w:val="007121B4"/>
    <w:rsid w:val="007F7D04"/>
    <w:rsid w:val="008C097A"/>
    <w:rsid w:val="009D23F3"/>
    <w:rsid w:val="00A66D22"/>
    <w:rsid w:val="00AE6DC9"/>
    <w:rsid w:val="00C500C8"/>
    <w:rsid w:val="00DD6DEA"/>
    <w:rsid w:val="00E82483"/>
    <w:rsid w:val="00EC5F3A"/>
    <w:rsid w:val="00EE4EF1"/>
    <w:rsid w:val="00F1493F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638"/>
  <w15:chartTrackingRefBased/>
  <w15:docId w15:val="{ABEBFEF2-FFA8-44F8-BA31-9696A3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6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65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6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7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61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15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04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18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39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1227</Words>
  <Characters>6724</Characters>
  <Application>Microsoft Office Word</Application>
  <DocSecurity>0</DocSecurity>
  <Lines>112</Lines>
  <Paragraphs>60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Carlos</dc:creator>
  <cp:keywords/>
  <dc:description/>
  <cp:lastModifiedBy>Diego Carlos</cp:lastModifiedBy>
  <cp:revision>14</cp:revision>
  <dcterms:created xsi:type="dcterms:W3CDTF">2023-12-14T17:40:00Z</dcterms:created>
  <dcterms:modified xsi:type="dcterms:W3CDTF">2024-03-15T18:35:00Z</dcterms:modified>
</cp:coreProperties>
</file>