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02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03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Registro Nacional de Reincidencia</w:t>
      </w:r>
    </w:p>
    <w:tbl>
      <w:tblPr>
        <w:tblStyle w:val="Table1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23431/17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PEREZ, Juan Francisco s. art. 149bis Código Penal”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Juan Francisco Perez, titular del DNI Nº 12.045.657, nacido el 8 de mayo de 1975 en esta ciudad, , hijo de Juan Carlos Perez y Juana Acosta.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Juan Francisco PEREZ,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12.045.657,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0D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0E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OFICINA CENTRAL DE IDENTIFICACION</w:t>
      </w:r>
    </w:p>
    <w:tbl>
      <w:tblPr>
        <w:tblStyle w:val="Table2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23431/17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PEREZ, Juan Francisco s. art. 149bis Código Penal”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Juan Francisco Perez, titular del DNI Nº 12.045.657, nacido el 8 de mayo de 1975 en esta ciudad, , hijo de Juan Carlos Perez y Juana Acosta.</w:t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Juan Francisco PEREZ,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12.045.657,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17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18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POLICIA FEDERAL ARGENTINA</w:t>
      </w:r>
    </w:p>
    <w:tbl>
      <w:tblPr>
        <w:tblStyle w:val="Table3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23431/17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PEREZ, Juan Francisco s. art. 149bis Código Penal”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Juan Francisco Perez, titular del DNI Nº 12.045.657, nacido el 8 de mayo de 1975 en esta ciudad, , hijo de Juan Carlos Perez y Juana Acosta.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Juan Francisco PEREZ,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12.045.657,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22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23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DIRECCION NACIONAL DE MIGRACIONES</w:t>
      </w:r>
    </w:p>
    <w:tbl>
      <w:tblPr>
        <w:tblStyle w:val="Table4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23431/17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PEREZ, Juan Francisco s. art. 149bis Código Penal”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Juan Francisco Perez, titular del DNI Nº 12.045.657, nacido el 8 de mayo de 1975 en esta ciudad, , hijo de Juan Carlos Perez y Juana Acosta.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Juan Francisco PEREZ,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12.045.657,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2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14/05/2018</w:t>
      </w:r>
    </w:p>
    <w:p w:rsidR="00000000" w:rsidDel="00000000" w:rsidP="00000000" w:rsidRDefault="00000000" w:rsidRPr="00000000" w14:paraId="0000002D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POLICIA DE LA CIUDAD</w:t>
      </w:r>
    </w:p>
    <w:tbl>
      <w:tblPr>
        <w:tblStyle w:val="Table5"/>
        <w:tblW w:w="9302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23431/17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PEREZ, Juan Francisco s. art. 149bis Código Penal”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Juan Francisco Perez, titular del DNI Nº 12.045.657, nacido el 8 de mayo de 1975 en esta ciudad, , hijo de Juan Carlos Perez y Juana Acosta.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adjunta un juego de fichas dactiloscopias y se solicita su DEVOLUCIÓN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pos="708"/>
          <w:tab w:val="left" w:pos="1416"/>
          <w:tab w:val="left" w:pos="2124"/>
          <w:tab w:val="left" w:pos="4065"/>
        </w:tabs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4 de mayo de 2018 (…)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RESUELVE: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I. DECLARAR LA REBELDÍA de Juan Francisco PEREZ,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12.045.657,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y ORDENAR SU CAPTURA, a fin de que sea puesto a disposición de la Fiscalía N° 25, sita en Av. Paseo Colon 1333 piso 8º, de esta Ciudad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(arts. 158 y 159 del CPPCABA).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vez que venza el plazo para recurrir efectúense las comunicaciones pertinentes. Fdo: Pablo C. Casas (Juez); María Antonela Mandolesi Secretaria.”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OFICIO JUDICIAL</w:t>
      </w:r>
    </w:p>
    <w:p w:rsidR="00000000" w:rsidDel="00000000" w:rsidP="00000000" w:rsidRDefault="00000000" w:rsidRPr="00000000" w14:paraId="00000037">
      <w:pPr>
        <w:spacing w:after="60" w:before="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14/09/2018</w:t>
      </w:r>
    </w:p>
    <w:p w:rsidR="00000000" w:rsidDel="00000000" w:rsidP="00000000" w:rsidRDefault="00000000" w:rsidRPr="00000000" w14:paraId="00000038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 Sr. Director de la Oficina Receptora de Denuncias </w:t>
      </w:r>
    </w:p>
    <w:tbl>
      <w:tblPr>
        <w:tblStyle w:val="Table6"/>
        <w:tblW w:w="93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2"/>
        <w:tblGridChange w:id="0">
          <w:tblGrid>
            <w:gridCol w:w="9302"/>
          </w:tblGrid>
        </w:tblGridChange>
      </w:tblGrid>
      <w:tr>
        <w:trPr>
          <w:trHeight w:val="9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JUZGADO PENAL, CONTRAVENCIONAL Y DE FALTAS N°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Tacuarí 138 Piso 7º, Capital; 4014-6821; juzcyf10@jusbaires.gob.ar </w:t>
            </w:r>
          </w:p>
        </w:tc>
      </w:tr>
      <w:tr>
        <w:trPr>
          <w:trHeight w:val="9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Causa Nº 23431/2017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PEREZ, Juan Francisco s/ art. 88 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Imputado: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Juan Francisco PEREZ,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titular 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DNI Nº 12.045.657</w:t>
            </w:r>
          </w:p>
        </w:tc>
      </w:tr>
    </w:tbl>
    <w:p w:rsidR="00000000" w:rsidDel="00000000" w:rsidP="00000000" w:rsidRDefault="00000000" w:rsidRPr="00000000" w14:paraId="0000003C">
      <w:pPr>
        <w:spacing w:after="60" w:before="6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 dirijo a Ud. con el fin de informarle que el Titular del Juzgado resolvió: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Buenos Aires, 6 de septiembre de 2018…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RESUELVO: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I. DECLARAR LA REBELDÍA de Juan Francisco PEREZ,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titular 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DNI Nº 12.045.657,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consecuentemente,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LIBRAR ORDEN DE PARADERO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fin de que, en caso de ser identificado, proporcione su domicilio de residencia, su número de contacto telefónico y se lo notifique personalmente de su deber de comparecer a la Fiscalía interviniente, dentro del plazo de 48 horas, para que pueda continuarse con el trámite de la presente causa a través de la celebración de la audiencia de intimación del hecho prevista por el art. 43 LPC, bajo apercibimiento de disponer su comparendo forzoso si no comparece a la Fiscalía dentro del plazo establecido (art. 158 CPPCABA, de aplicación supletoria en virtud de lo previsto en el art. 6 de la LPC y art. 26 CC; en función del art. 13.11 CCABA)…”.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14 de septiembre, venció el plazo para recurrir dicha resolución y no se presentaron recursos.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Asimismo, se informa que se encuentran interviniendo la Dra. Lorena San Marco, titular de la Fiscalía en lo Penal, Contravencional y de Faltas Nº 19, sita en Paseo Colón 1333 8º piso de esta ciudad (Tel.: 5295-2500 int. 4882) y la Dra. Mariana Salduna, titular de la Defensoría Oficial Nº 11, sita en Paseo Colón 1333, 4º piso de esta ciudad (Tel: 5299-4483/4484). En razón de lo expuesto, en caso de tener noticia del nombrado deberá entablarse comunicación telefónica inmediatamente con la Fiscalía de mención, o en su caso al teléfono 0800-33FISCAL (347225). Por otro lado, deberá anoticiarse tal circunstancia a este juzgado, a cargo de Pablo C. Casas, sito en Tacuarí 138 Piso 6º, de esta Ciudad (tel. 4014- 6821/20, mail: juzcyf10@jusbaires.gob.ar).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Saludo a Ud. muy atte.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60" w:line="360" w:lineRule="auto"/>
        <w:ind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60" w:line="360" w:lineRule="auto"/>
        <w:ind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851" w:top="1985" w:left="1843" w:right="851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hd w:fill="ffffff" w:val="clear"/>
      <w:ind w:left="-142" w:right="0"/>
      <w:jc w:val="both"/>
      <w:rPr/>
    </w:pPr>
    <w:r w:rsidDel="00000000" w:rsidR="00000000" w:rsidRPr="00000000">
      <w:rPr>
        <w:color w:val="14171a"/>
        <w:sz w:val="18"/>
        <w:szCs w:val="18"/>
        <w:rtl w:val="0"/>
      </w:rPr>
      <w:t xml:space="preserve">Juzgado PCyF Nº 10 - Tacuarí 138, 7º Piso - </w:t>
    </w:r>
    <w:hyperlink r:id="rId1"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juzcyf10@jusbaires.gob.ar</w:t>
      </w:r>
    </w:hyperlink>
    <w:r w:rsidDel="00000000" w:rsidR="00000000" w:rsidRPr="00000000">
      <w:rPr>
        <w:color w:val="14171a"/>
        <w:sz w:val="18"/>
        <w:szCs w:val="18"/>
        <w:rtl w:val="0"/>
      </w:rPr>
      <w:t xml:space="preserve"> - 4014-6821/20 - </w:t>
    </w:r>
    <w:hyperlink r:id="rId2">
      <w:r w:rsidDel="00000000" w:rsidR="00000000" w:rsidRPr="00000000">
        <w:rPr>
          <w:color w:val="657786"/>
          <w:sz w:val="18"/>
          <w:szCs w:val="18"/>
          <w:rtl w:val="0"/>
        </w:rPr>
        <w:t xml:space="preserve">@jpcyf10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hd w:fill="ffffff" w:val="clear"/>
      <w:ind w:left="-142" w:right="0"/>
      <w:jc w:val="both"/>
      <w:rPr/>
    </w:pPr>
    <w:bookmarkStart w:colFirst="0" w:colLast="0" w:name="_heading=h.30j0zll" w:id="1"/>
    <w:bookmarkEnd w:id="1"/>
    <w:r w:rsidDel="00000000" w:rsidR="00000000" w:rsidRPr="00000000">
      <w:rPr>
        <w:color w:val="14171a"/>
        <w:sz w:val="18"/>
        <w:szCs w:val="18"/>
        <w:rtl w:val="0"/>
      </w:rPr>
      <w:t xml:space="preserve">Juzgado PCyF Nº 10 - Tacuarí 138, 7º Piso - </w:t>
    </w:r>
    <w:hyperlink r:id="rId1"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juzcyf10@jusbaires.gob.ar</w:t>
      </w:r>
    </w:hyperlink>
    <w:r w:rsidDel="00000000" w:rsidR="00000000" w:rsidRPr="00000000">
      <w:rPr>
        <w:color w:val="14171a"/>
        <w:sz w:val="18"/>
        <w:szCs w:val="18"/>
        <w:rtl w:val="0"/>
      </w:rPr>
      <w:t xml:space="preserve"> - 4014-6821/20 - </w:t>
    </w:r>
    <w:hyperlink r:id="rId2">
      <w:r w:rsidDel="00000000" w:rsidR="00000000" w:rsidRPr="00000000">
        <w:rPr>
          <w:color w:val="657786"/>
          <w:sz w:val="18"/>
          <w:szCs w:val="18"/>
          <w:rtl w:val="0"/>
        </w:rPr>
        <w:t xml:space="preserve">@jpcyf10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533650" cy="422275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3650" cy="422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  <w:rtl w:val="0"/>
      </w:rPr>
      <w:tab/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left" w:pos="2934"/>
      </w:tabs>
      <w:spacing w:after="240" w:before="16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  <w:rtl w:val="0"/>
      </w:rPr>
      <w:t xml:space="preserve">"2018 - AÑO DE LOS JUEGOS OLÍMPICOS DE LA JUVENTUD"</w:t>
      <w:tab/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JUZGADO DE 1RA INSTANCIA EN LO PENAL CONTRAVENCIONAL Y DE FALTAS N°10   SECRETARÍA UNICA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PEREZ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Juan Francisco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s/art. 11179:149bisparr1 Amenazas - CP (p/ L 2303)</w: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Número: DEB 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23431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/2017-1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CUIJ: DEB J-01-00094035-2/2017-1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Actuación Nro: 11584795/2018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533650" cy="422275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3650" cy="422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222222"/>
        <w:sz w:val="16"/>
        <w:szCs w:val="16"/>
        <w:highlight w:val="white"/>
        <w:u w:val="none"/>
        <w:vertAlign w:val="baseline"/>
        <w:rtl w:val="0"/>
      </w:rPr>
      <w:tab/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left" w:pos="2934"/>
      </w:tabs>
      <w:spacing w:after="240" w:before="16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222222"/>
        <w:sz w:val="12"/>
        <w:szCs w:val="12"/>
        <w:u w:val="none"/>
        <w:shd w:fill="auto" w:val="clear"/>
        <w:vertAlign w:val="baseline"/>
        <w:rtl w:val="0"/>
      </w:rPr>
      <w:t xml:space="preserve">"2018 - AÑO DE LOS JUEGOS OLÍMPICOS DE LA JUVENTUD"</w:t>
      <w:tab/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JUZGADO DE 1RA INSTANCIA EN LO PENAL CONTRAVENCIONAL Y DE FALTAS N°10   SECRETARÍA UNICA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PEREZ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Juan Francisco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s/art. 11179:149bisparr1 Amenazas - CP (p/ L 2303)</w:t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Número: DEB 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23431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/2017-1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CUIJ: DEB J-01-00094035-2/2017-1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  <w:between w:space="0" w:sz="0" w:val="nil"/>
      </w:pBdr>
      <w:shd w:fill="ffffff" w:val="clear"/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Actuación Nro: 11584795/2018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2753"/>
    <w:pPr>
      <w:spacing w:after="200" w:line="27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324F30"/>
    <w:rPr>
      <w:rFonts w:ascii="Tahoma" w:cs="Tahoma" w:hAnsi="Tahoma"/>
      <w:sz w:val="16"/>
      <w:szCs w:val="16"/>
    </w:rPr>
  </w:style>
  <w:style w:type="character" w:styleId="apple-converted-space" w:customStyle="1">
    <w:name w:val="apple-converted-space"/>
    <w:basedOn w:val="Fuentedeprrafopredeter"/>
    <w:qFormat w:val="1"/>
    <w:rsid w:val="00324F30"/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2D1C8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2D1C89"/>
  </w:style>
  <w:style w:type="character" w:styleId="nfasissutil">
    <w:name w:val="Subtle Emphasis"/>
    <w:basedOn w:val="Fuentedeprrafopredeter"/>
    <w:uiPriority w:val="19"/>
    <w:qFormat w:val="1"/>
    <w:rsid w:val="001E1217"/>
    <w:rPr>
      <w:i w:val="1"/>
      <w:iCs w:val="1"/>
      <w:color w:val="404040" w:themeColor="text1" w:themeTint="0000BF"/>
    </w:rPr>
  </w:style>
  <w:style w:type="character" w:styleId="InternetLink" w:customStyle="1">
    <w:name w:val="Internet Link"/>
    <w:rsid w:val="004C65B2"/>
    <w:rPr>
      <w:color w:val="0000ff"/>
      <w:u w:val="single"/>
    </w:rPr>
  </w:style>
  <w:style w:type="character" w:styleId="username" w:customStyle="1">
    <w:name w:val="username"/>
    <w:qFormat w:val="1"/>
    <w:rsid w:val="004C65B2"/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324F3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qFormat w:val="1"/>
    <w:rsid w:val="00324F30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 w:val="1"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ZpG5kohpJUfPB51SRcaP38Xmg==">AMUW2mXAYWTHXxtG8hZltHFDeJf61w15CCtH/HSQJa8DzU4TG0dMoKGEZZnncOTScfGLGr3RAgQWbCblxtEc1NNctseSKM+OHLmnW3JtNSYHM0c4BuzezJNXGOW44mgiVFmFkIt+1R4s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2018-05-15T13:55:00Z</dcterms:created>
  <dc:creator>jmartinez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