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3.png" ContentType="image/png"/>
  <Override PartName="/word/media/rId40.png" ContentType="image/png"/>
  <Override PartName="/word/media/rId35.png" ContentType="image/png"/>
  <Override PartName="/word/media/rId38.png" ContentType="image/png"/>
  <Override PartName="/word/media/rId34.png" ContentType="image/png"/>
  <Override PartName="/word/media/rId30.png" ContentType="image/png"/>
  <Override PartName="/word/media/rId31.png" ContentType="image/png"/>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684E8AC8" wp14:textId="77777777">
      <w:pPr>
        <w:pStyle w:val="Author"/>
      </w:pPr>
      <w:r>
        <w:t xml:space="preserve">Cameron</w:t>
      </w:r>
      <w:r>
        <w:t xml:space="preserve"> </w:t>
      </w:r>
      <w:r>
        <w:t xml:space="preserve">Shedlock</w:t>
      </w:r>
      <w:r>
        <w:t xml:space="preserve"> </w:t>
      </w:r>
      <w:r>
        <w:t xml:space="preserve">(</w:t>
      </w:r>
      <w:hyperlink r:id="rId20">
        <w:r>
          <w:rPr>
            <w:rStyle w:val="Hyperlink"/>
          </w:rPr>
          <w:t xml:space="preserve">cameron.shedlock@scranton.edu</w:t>
        </w:r>
      </w:hyperlink>
      <w:r>
        <w:t xml:space="preserve">)</w:t>
      </w:r>
    </w:p>
    <w:p xmlns:wp14="http://schemas.microsoft.com/office/word/2010/wordml" w14:paraId="0A200F59" wp14:textId="77777777">
      <w:pPr>
        <w:pStyle w:val="Author"/>
      </w:pPr>
      <w:r>
        <w:t xml:space="preserve">Dr. Kate</w:t>
      </w:r>
      <w:r>
        <w:t xml:space="preserve"> </w:t>
      </w:r>
      <w:r>
        <w:t xml:space="preserve">Stumpo</w:t>
      </w:r>
      <w:r>
        <w:t xml:space="preserve"> </w:t>
      </w:r>
      <w:r>
        <w:t xml:space="preserve">(</w:t>
      </w:r>
      <w:hyperlink r:id="rId21">
        <w:r>
          <w:rPr>
            <w:rStyle w:val="Hyperlink"/>
          </w:rPr>
          <w:t xml:space="preserve">katherine.stumpo@bruker.com</w:t>
        </w:r>
      </w:hyperlink>
      <w:r>
        <w:t xml:space="preserve">)</w:t>
      </w:r>
    </w:p>
    <w:sdt>
      <w:sdtPr>
        <w:id w:val="979594244"/>
        <w:docPartObj>
          <w:docPartGallery w:val="Table of Contents"/>
          <w:docPartUnique/>
        </w:docPartObj>
      </w:sdtPr>
      <w:sdtContent>
        <w:p xmlns:wp14="http://schemas.microsoft.com/office/word/2010/wordml" w14:paraId="22E0FC93" wp14:textId="77777777">
          <w:pPr>
            <w:pStyle w:val="TOCHeading"/>
          </w:pPr>
          <w:r>
            <w:t xml:space="preserve">Table of Contents</w:t>
          </w:r>
        </w:p>
        <w:p xmlns:wp14="http://schemas.microsoft.com/office/word/2010/wordml" w14:paraId="4C73D54D" wp14:textId="77777777">
          <w:r>
            <w:fldChar w:fldCharType="begin" w:dirty="true"/>
          </w:r>
          <w:r>
            <w:instrText xml:space="preserve">TOC \o "1-3" \h \z \u</w:instrText>
          </w:r>
          <w:r>
            <w:fldChar w:fldCharType="separate"/>
          </w:r>
          <w:r>
            <w:fldChar w:fldCharType="end"/>
          </w:r>
        </w:p>
      </w:sdtContent>
    </w:sdt>
    <w:bookmarkStart w:name="tutorial-objective" w:id="22"/>
    <w:p xmlns:wp14="http://schemas.microsoft.com/office/word/2010/wordml" w14:paraId="1F669092" wp14:textId="77777777">
      <w:pPr>
        <w:pStyle w:val="Heading2"/>
      </w:pPr>
      <w:r>
        <w:t xml:space="preserve">Tutorial Objective</w:t>
      </w:r>
    </w:p>
    <w:p xmlns:wp14="http://schemas.microsoft.com/office/word/2010/wordml" w14:paraId="3DE2AF3C" wp14:textId="77777777">
      <w:pPr>
        <w:pStyle w:val="FirstParagraph"/>
      </w:pPr>
      <w:r>
        <w:t xml:space="preserve">Mass spectrometry imaging (MSI) has emerged as a rapidly expanding field in the MS community. The analysis of large spectral data is further complicated by spatial information in MSI. A plethora of resources exist for expert users to begin parsing MSI data in R, but there is a critical lack of guidance for absolute beginners. This tutorial is designed to serve as a one stop guide to start using R with MSI data.</w:t>
      </w:r>
    </w:p>
    <w:bookmarkEnd w:id="22"/>
    <w:bookmarkStart w:name="why-use-r-for-msi" w:id="23"/>
    <w:p xmlns:wp14="http://schemas.microsoft.com/office/word/2010/wordml" w14:paraId="1D6C00B7" wp14:textId="77777777">
      <w:pPr>
        <w:pStyle w:val="Heading2"/>
      </w:pPr>
      <w:r>
        <w:t xml:space="preserve">Why use R for MSI</w:t>
      </w:r>
    </w:p>
    <w:p xmlns:wp14="http://schemas.microsoft.com/office/word/2010/wordml" w14:paraId="77E434A8" wp14:textId="77777777">
      <w:pPr>
        <w:pStyle w:val="FirstParagraph"/>
      </w:pPr>
      <w:r>
        <w:t xml:space="preserve">A host of powerful R packages have been created to enable efficient and relevant analysis of MSI data in R. This tutorial will guide users through a simple step by step workflow to allow MSI data to be analyzed in R without requiring a background in R or MSI. R packages have been optimized to load complex MSI data with a few simple commands. R has a host of packages for MSI which include powerful analytical methods accessible to beginners.</w:t>
      </w:r>
    </w:p>
    <w:bookmarkEnd w:id="23"/>
    <w:bookmarkStart w:name="start-using-r" w:id="26"/>
    <w:p xmlns:wp14="http://schemas.microsoft.com/office/word/2010/wordml" w14:paraId="7E804B6F" wp14:textId="77777777">
      <w:pPr>
        <w:pStyle w:val="Heading2"/>
      </w:pPr>
      <w:r>
        <w:t xml:space="preserve">Start using R</w:t>
      </w:r>
    </w:p>
    <w:p xmlns:wp14="http://schemas.microsoft.com/office/word/2010/wordml" w14:paraId="51125C5C" wp14:textId="77777777">
      <w:pPr>
        <w:pStyle w:val="FirstParagraph"/>
      </w:pPr>
      <w:r>
        <w:t xml:space="preserve">Depending on your familiarity with R, the following resources are designed to guide beginners through the user interface to start using this notebook.</w:t>
      </w:r>
    </w:p>
    <w:p xmlns:wp14="http://schemas.microsoft.com/office/word/2010/wordml" w14:paraId="363879C8" wp14:textId="77777777">
      <w:pPr>
        <w:pStyle w:val="BodyText"/>
      </w:pPr>
      <w:hyperlink r:id="rId24">
        <w:r>
          <w:rPr>
            <w:rStyle w:val="Hyperlink"/>
          </w:rPr>
          <w:t xml:space="preserve">https://education.rstudio.com/learn/beginner/</w:t>
        </w:r>
      </w:hyperlink>
      <w:r>
        <w:t xml:space="preserve"> </w:t>
      </w:r>
      <w:hyperlink r:id="rId25">
        <w:r>
          <w:rPr>
            <w:rStyle w:val="Hyperlink"/>
          </w:rPr>
          <w:t xml:space="preserve">https://rstudio-education.github.io/hopr/starting.html</w:t>
        </w:r>
      </w:hyperlink>
    </w:p>
    <w:p xmlns:wp14="http://schemas.microsoft.com/office/word/2010/wordml" w14:paraId="30F65629" wp14:textId="77777777">
      <w:pPr>
        <w:pStyle w:val="BodyText"/>
      </w:pPr>
      <w:r>
        <w:t xml:space="preserve">With R and R Studio installed, the user interface can be quickly understood through freely available videos and guides such as the resources provided by RStudio itself.</w:t>
      </w:r>
    </w:p>
    <w:bookmarkEnd w:id="26"/>
    <w:bookmarkStart w:name="prepare-packages-and-data" w:id="28"/>
    <w:p xmlns:wp14="http://schemas.microsoft.com/office/word/2010/wordml" w14:paraId="05605515" wp14:textId="77777777">
      <w:pPr>
        <w:pStyle w:val="Heading2"/>
      </w:pPr>
      <w:r>
        <w:t xml:space="preserve">Prepare packages and data</w:t>
      </w:r>
    </w:p>
    <w:p xmlns:wp14="http://schemas.microsoft.com/office/word/2010/wordml" w14:paraId="43A34D30" wp14:textId="77777777">
      <w:pPr>
        <w:pStyle w:val="FirstParagraph"/>
      </w:pPr>
      <w:r>
        <w:t xml:space="preserve">Use your own or download a MSI dataset from github data section or metaspace (</w:t>
      </w:r>
      <w:hyperlink r:id="rId27">
        <w:r>
          <w:rPr>
            <w:rStyle w:val="Hyperlink"/>
          </w:rPr>
          <w:t xml:space="preserve">https://metaspace2020.eu</w:t>
        </w:r>
      </w:hyperlink>
      <w:r>
        <w:t xml:space="preserve">) Briefly, metaspace is a free online collection of MSI datasets available to download. At the following this raw dataset can be downloaded from metaspace. #insert link here</w:t>
      </w:r>
    </w:p>
    <w:p xmlns:wp14="http://schemas.microsoft.com/office/word/2010/wordml" w14:paraId="09CE9167" wp14:textId="77777777">
      <w:pPr>
        <w:pStyle w:val="SourceCode"/>
      </w:pPr>
      <w:r>
        <w:rPr>
          <w:rStyle w:val="CommentTok"/>
        </w:rPr>
        <w:t xml:space="preserve"># install packages</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"Cardinal"</w:t>
      </w:r>
      <w:r>
        <w:rPr>
          <w:rStyle w:val="NormalTok"/>
        </w:rPr>
        <w:t xml:space="preserve">)</w:t>
      </w:r>
    </w:p>
    <w:p xmlns:wp14="http://schemas.microsoft.com/office/word/2010/wordml" w14:paraId="5F97AE15" wp14:textId="77777777">
      <w:pPr>
        <w:pStyle w:val="SourceCode"/>
      </w:pPr>
      <w:r>
        <w:rPr>
          <w:rStyle w:val="CommentTok"/>
        </w:rPr>
        <w:t xml:space="preserve"># load MSI package Cardinal</w:t>
      </w:r>
      <w:r>
        <w:br/>
      </w:r>
      <w:r>
        <w:rPr>
          <w:rStyle w:val="FunctionTok"/>
        </w:rPr>
        <w:t xml:space="preserve">library</w:t>
      </w:r>
      <w:r>
        <w:rPr>
          <w:rStyle w:val="NormalTok"/>
        </w:rPr>
        <w:t xml:space="preserve">(Cardinal)</w:t>
      </w:r>
    </w:p>
    <w:p xmlns:wp14="http://schemas.microsoft.com/office/word/2010/wordml" w14:paraId="15DB9C06" wp14:textId="77777777">
      <w:pPr>
        <w:pStyle w:val="FirstParagraph"/>
      </w:pPr>
      <w:r>
        <w:t xml:space="preserve">With the Cardinal package installed and an imaging dataset downloaded, we are ready to begin.</w:t>
      </w:r>
    </w:p>
    <w:bookmarkEnd w:id="28"/>
    <w:bookmarkStart w:name="msi-data-processing" w:id="29"/>
    <w:p xmlns:wp14="http://schemas.microsoft.com/office/word/2010/wordml" w14:paraId="5081AA63" wp14:textId="77777777">
      <w:pPr>
        <w:pStyle w:val="Heading2"/>
      </w:pPr>
      <w:r>
        <w:t xml:space="preserve">MSI Data Processing</w:t>
      </w:r>
    </w:p>
    <w:p xmlns:wp14="http://schemas.microsoft.com/office/word/2010/wordml" w14:paraId="5C402F0A" wp14:textId="77777777">
      <w:pPr>
        <w:pStyle w:val="FirstParagraph"/>
      </w:pPr>
      <w:r>
        <w:t xml:space="preserve">The defining feature of MSI is the spatial component of the data. In order to make m/z images, data first needs to be read into R and processed.</w:t>
      </w:r>
    </w:p>
    <w:p xmlns:wp14="http://schemas.microsoft.com/office/word/2010/wordml" w14:paraId="1D34BAA9" wp14:textId="77777777">
      <w:pPr>
        <w:pStyle w:val="SourceCode"/>
      </w:pPr>
      <w:r>
        <w:rPr>
          <w:rStyle w:val="CommentTok"/>
        </w:rPr>
        <w:t xml:space="preserve"># use your terminal or OS to find the file path of the .imzml file of your MSI data</w:t>
      </w:r>
      <w:r>
        <w:br/>
      </w:r>
      <w:r>
        <w:rPr>
          <w:rStyle w:val="NormalTok"/>
        </w:rPr>
        <w:t xml:space="preserve">data_path_example </w:t>
      </w:r>
      <w:r>
        <w:rPr>
          <w:rStyle w:val="OtherTok"/>
        </w:rPr>
        <w:t xml:space="preserve">&lt;-</w:t>
      </w:r>
      <w:r>
        <w:rPr>
          <w:rStyle w:val="NormalTok"/>
        </w:rPr>
        <w:t xml:space="preserve"> </w:t>
      </w:r>
      <w:r>
        <w:rPr>
          <w:rStyle w:val="StringTok"/>
        </w:rPr>
        <w:t xml:space="preserve">"the/path/to/your/.imzml/imaging/data"</w:t>
      </w:r>
      <w:r>
        <w:br/>
      </w:r>
      <w:r>
        <w:rPr>
          <w:rStyle w:val="NormalTok"/>
        </w:rPr>
        <w:t xml:space="preserve">data_path </w:t>
      </w:r>
      <w:r>
        <w:rPr>
          <w:rStyle w:val="OtherTok"/>
        </w:rPr>
        <w:t xml:space="preserve">&lt;-</w:t>
      </w:r>
      <w:r>
        <w:rPr>
          <w:rStyle w:val="NormalTok"/>
        </w:rPr>
        <w:t xml:space="preserve"> </w:t>
      </w:r>
      <w:r>
        <w:rPr>
          <w:rStyle w:val="StringTok"/>
        </w:rPr>
        <w:t xml:space="preserve">"D:</w:t>
      </w:r>
      <w:r>
        <w:rPr>
          <w:rStyle w:val="SpecialCharTok"/>
        </w:rPr>
        <w:t xml:space="preserve">\\</w:t>
      </w:r>
      <w:r>
        <w:rPr>
          <w:rStyle w:val="StringTok"/>
        </w:rPr>
        <w:t xml:space="preserve">Data Storage</w:t>
      </w:r>
      <w:r>
        <w:rPr>
          <w:rStyle w:val="SpecialCharTok"/>
        </w:rPr>
        <w:t xml:space="preserve">\\</w:t>
      </w:r>
      <w:r>
        <w:rPr>
          <w:rStyle w:val="StringTok"/>
        </w:rPr>
        <w:t xml:space="preserve">Converted IMZML Datasets</w:t>
      </w:r>
      <w:r>
        <w:rPr>
          <w:rStyle w:val="SpecialCharTok"/>
        </w:rPr>
        <w:t xml:space="preserve">\\</w:t>
      </w:r>
      <w:r>
        <w:rPr>
          <w:rStyle w:val="StringTok"/>
        </w:rPr>
        <w:t xml:space="preserve">KS_Zebrafish_2AuNP_5AuNP_DHB_20</w:t>
      </w:r>
      <w:r>
        <w:rPr>
          <w:rStyle w:val="SpecialCharTok"/>
        </w:rPr>
        <w:t xml:space="preserve">\\</w:t>
      </w:r>
      <w:r>
        <w:rPr>
          <w:rStyle w:val="StringTok"/>
        </w:rPr>
        <w:t xml:space="preserve">KS_Zebrafish_2AuNP_5AuNP_DHB_20.imzML"</w:t>
      </w:r>
    </w:p>
    <w:p xmlns:wp14="http://schemas.microsoft.com/office/word/2010/wordml" w14:paraId="51CD6877" wp14:textId="77777777">
      <w:pPr>
        <w:pStyle w:val="FirstParagraph"/>
      </w:pPr>
      <w:r>
        <w:t xml:space="preserve">Important note: depending on the OS of the workstation, different symbols are needed for file paths. In Windows the  symbol is the default for outputting file paths, but R will read this as its own command. This is why a second  is added manually. In UNIX based OS like Mac or Linux the native / file paths work</w:t>
      </w:r>
    </w:p>
    <w:p xmlns:wp14="http://schemas.microsoft.com/office/word/2010/wordml" w14:paraId="21C71DDD" wp14:textId="77777777">
      <w:pPr>
        <w:pStyle w:val="SourceCode"/>
      </w:pPr>
      <w:r>
        <w:rPr>
          <w:rStyle w:val="CommentTok"/>
        </w:rPr>
        <w:t xml:space="preserve"># use Cardinal function to easily load the complicated MSI data structure into R with only 2 lines of code</w:t>
      </w:r>
      <w:r>
        <w:br/>
      </w:r>
      <w:r>
        <w:rPr>
          <w:rStyle w:val="NormalTok"/>
        </w:rPr>
        <w:t xml:space="preserve">data </w:t>
      </w:r>
      <w:r>
        <w:rPr>
          <w:rStyle w:val="OtherTok"/>
        </w:rPr>
        <w:t xml:space="preserve">&lt;-</w:t>
      </w:r>
      <w:r>
        <w:rPr>
          <w:rStyle w:val="NormalTok"/>
        </w:rPr>
        <w:t xml:space="preserve"> </w:t>
      </w:r>
      <w:r>
        <w:rPr>
          <w:rStyle w:val="FunctionTok"/>
        </w:rPr>
        <w:t xml:space="preserve">readMSIData</w:t>
      </w:r>
      <w:r>
        <w:rPr>
          <w:rStyle w:val="NormalTok"/>
        </w:rPr>
        <w:t xml:space="preserve">(data_path)</w:t>
      </w:r>
    </w:p>
    <w:p xmlns:wp14="http://schemas.microsoft.com/office/word/2010/wordml" w14:paraId="32F56E87" wp14:textId="77777777">
      <w:pPr>
        <w:pStyle w:val="FirstParagraph"/>
      </w:pPr>
      <w:r>
        <w:t xml:space="preserve">Now the object</w:t>
      </w:r>
      <w:r>
        <w:t xml:space="preserve"> </w:t>
      </w:r>
      <w:r>
        <w:rPr>
          <w:bCs/>
          <w:b/>
        </w:rPr>
        <w:t xml:space="preserve">data</w:t>
      </w:r>
      <w:r>
        <w:t xml:space="preserve"> </w:t>
      </w:r>
      <w:r>
        <w:t xml:space="preserve">is your MSI dataset loaded into R for further analysis. Many packages and data parsing methods can be used through R to make discoveries from the data.</w:t>
      </w:r>
    </w:p>
    <w:bookmarkEnd w:id="29"/>
    <w:bookmarkStart w:name="data-preprocessing" w:id="33"/>
    <w:p xmlns:wp14="http://schemas.microsoft.com/office/word/2010/wordml" w14:paraId="3188A04F" wp14:textId="77777777">
      <w:pPr>
        <w:pStyle w:val="Heading2"/>
      </w:pPr>
      <w:r>
        <w:t xml:space="preserve">Data Preprocessing</w:t>
      </w:r>
    </w:p>
    <w:p xmlns:wp14="http://schemas.microsoft.com/office/word/2010/wordml" w14:paraId="2B999A65" wp14:textId="77777777">
      <w:pPr>
        <w:pStyle w:val="FirstParagraph"/>
      </w:pPr>
      <w:r>
        <w:t xml:space="preserve">Raw data can be analyzed but preprocessing is the standard for MSI experiments. This step reduces the computational resources and time required for analysis and can be tuned for specific needs. The parameters such as total ion count (tic) and root mean square (rms) are listed in Cardinal documentation and user changable. The most important parameter is the signal to noise ratio (SNR). This number dictates how much more intense a peak must be than the noise region to be considered a real peak. By increasing this number a smaller number of more intense peaks will be used for analysis. If a particular peak is desired, it is useful to make an m/z image and display its spectrum before and after preprocessing to verify this step retains the target.</w:t>
      </w:r>
    </w:p>
    <w:p xmlns:wp14="http://schemas.microsoft.com/office/word/2010/wordml" w14:paraId="6F864DA1" wp14:textId="77777777">
      <w:pPr>
        <w:pStyle w:val="SourceCode"/>
      </w:pPr>
      <w:r>
        <w:rPr>
          <w:rStyle w:val="CommentTok"/>
        </w:rPr>
        <w:t xml:space="preserve"># preprocess datasets</w:t>
      </w:r>
      <w:r>
        <w:br/>
      </w:r>
      <w:r>
        <w:rPr>
          <w:rStyle w:val="NormalTok"/>
        </w:rPr>
        <w:t xml:space="preserve">data_proc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CommentTok"/>
        </w:rPr>
        <w:t xml:space="preserve"># %&gt;% this is a pipe operator. It performs the following steps on "data" and saves the resulting object as "data_proc"</w:t>
      </w:r>
      <w:r>
        <w:br/>
      </w:r>
      <w:r>
        <w:rPr>
          <w:rStyle w:val="NormalTok"/>
        </w:rPr>
        <w:t xml:space="preserve">  </w:t>
      </w:r>
      <w:r>
        <w:br/>
      </w:r>
      <w:r>
        <w:rPr>
          <w:rStyle w:val="NormalTok"/>
        </w:rPr>
        <w:t xml:space="preserve">  </w:t>
      </w:r>
      <w:r>
        <w:rPr>
          <w:rStyle w:val="CommentTok"/>
        </w:rPr>
        <w:t xml:space="preserve">#normalize the spectra</w:t>
      </w:r>
      <w:r>
        <w:br/>
      </w:r>
      <w:r>
        <w:rPr>
          <w:rStyle w:val="NormalTok"/>
        </w:rPr>
        <w:t xml:space="preserve">  </w:t>
      </w:r>
      <w:r>
        <w:rPr>
          <w:rStyle w:val="FunctionTok"/>
        </w:rPr>
        <w:t xml:space="preserve">normalize</w:t>
      </w:r>
      <w:r>
        <w:rPr>
          <w:rStyle w:val="NormalTok"/>
        </w:rPr>
        <w:t xml:space="preserve">(</w:t>
      </w:r>
      <w:r>
        <w:rPr>
          <w:rStyle w:val="AttributeTok"/>
        </w:rPr>
        <w:t xml:space="preserve">method=</w:t>
      </w:r>
      <w:r>
        <w:rPr>
          <w:rStyle w:val="StringTok"/>
        </w:rPr>
        <w:t xml:space="preserve">"tic"</w:t>
      </w:r>
      <w:r>
        <w:rPr>
          <w:rStyle w:val="NormalTok"/>
        </w:rPr>
        <w:t xml:space="preserve">) </w:t>
      </w:r>
      <w:r>
        <w:rPr>
          <w:rStyle w:val="SpecialCharTok"/>
        </w:rPr>
        <w:t xml:space="preserve">%&gt;%</w:t>
      </w:r>
      <w:r>
        <w:br/>
      </w:r>
      <w:r>
        <w:rPr>
          <w:rStyle w:val="NormalTok"/>
        </w:rPr>
        <w:t xml:space="preserve">  </w:t>
      </w:r>
      <w:r>
        <w:rPr>
          <w:rStyle w:val="CommentTok"/>
        </w:rPr>
        <w:t xml:space="preserve">#select main peaks, those below SNR will be zero</w:t>
      </w:r>
      <w:r>
        <w:br/>
      </w:r>
      <w:r>
        <w:rPr>
          <w:rStyle w:val="NormalTok"/>
        </w:rPr>
        <w:t xml:space="preserve">  </w:t>
      </w:r>
      <w:r>
        <w:rPr>
          <w:rStyle w:val="FunctionTok"/>
        </w:rPr>
        <w:t xml:space="preserve">peakPick</w:t>
      </w:r>
      <w:r>
        <w:rPr>
          <w:rStyle w:val="NormalTok"/>
        </w:rPr>
        <w:t xml:space="preserve">(</w:t>
      </w:r>
      <w:r>
        <w:rPr>
          <w:rStyle w:val="AttributeTok"/>
        </w:rPr>
        <w:t xml:space="preserve">method=</w:t>
      </w:r>
      <w:r>
        <w:rPr>
          <w:rStyle w:val="StringTok"/>
        </w:rPr>
        <w:t xml:space="preserve">"mad"</w:t>
      </w:r>
      <w:r>
        <w:rPr>
          <w:rStyle w:val="NormalTok"/>
        </w:rPr>
        <w:t xml:space="preserve">, </w:t>
      </w:r>
      <w:r>
        <w:rPr>
          <w:rStyle w:val="AttributeTok"/>
        </w:rPr>
        <w:t xml:space="preserve">SNR=</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#align spectra to given peaks or mean spectra if left empty</w:t>
      </w:r>
      <w:r>
        <w:br/>
      </w:r>
      <w:r>
        <w:rPr>
          <w:rStyle w:val="NormalTok"/>
        </w:rPr>
        <w:t xml:space="preserve">  </w:t>
      </w:r>
      <w:r>
        <w:rPr>
          <w:rStyle w:val="FunctionTok"/>
        </w:rPr>
        <w:t xml:space="preserve">peakAlign</w:t>
      </w:r>
      <w:r>
        <w:rPr>
          <w:rStyle w:val="NormalTok"/>
        </w:rPr>
        <w:t xml:space="preserve">(</w:t>
      </w:r>
      <w:r>
        <w:rPr>
          <w:rStyle w:val="AttributeTok"/>
        </w:rPr>
        <w:t xml:space="preserve">tolerance=</w:t>
      </w:r>
      <w:r>
        <w:rPr>
          <w:rStyle w:val="FloatTok"/>
        </w:rPr>
        <w:t xml:space="preserve">0.5</w:t>
      </w:r>
      <w:r>
        <w:rPr>
          <w:rStyle w:val="NormalTok"/>
        </w:rPr>
        <w:t xml:space="preserve">, </w:t>
      </w:r>
      <w:r>
        <w:rPr>
          <w:rStyle w:val="AttributeTok"/>
        </w:rPr>
        <w:t xml:space="preserve">units=</w:t>
      </w:r>
      <w:r>
        <w:rPr>
          <w:rStyle w:val="StringTok"/>
        </w:rPr>
        <w:t xml:space="preserve">"mz"</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#remove low frequency peaks</w:t>
      </w:r>
      <w:r>
        <w:br/>
      </w:r>
      <w:r>
        <w:rPr>
          <w:rStyle w:val="NormalTok"/>
        </w:rPr>
        <w:t xml:space="preserve">  </w:t>
      </w:r>
      <w:r>
        <w:rPr>
          <w:rStyle w:val="FunctionTok"/>
        </w:rPr>
        <w:t xml:space="preserve">peakFilter</w:t>
      </w:r>
      <w:r>
        <w:rPr>
          <w:rStyle w:val="NormalTok"/>
        </w:rPr>
        <w:t xml:space="preserve">(</w:t>
      </w:r>
      <w:r>
        <w:rPr>
          <w:rStyle w:val="AttributeTok"/>
        </w:rPr>
        <w:t xml:space="preserve">freq.min=</w:t>
      </w:r>
      <w:r>
        <w:rPr>
          <w:rStyle w:val="FloatTok"/>
        </w:rPr>
        <w:t xml:space="preserve">0.01</w:t>
      </w:r>
      <w:r>
        <w:rPr>
          <w:rStyle w:val="NormalTok"/>
        </w:rPr>
        <w:t xml:space="preserve">, </w:t>
      </w:r>
      <w:r>
        <w:rPr>
          <w:rStyle w:val="AttributeTok"/>
        </w:rPr>
        <w:t xml:space="preserve">rm.zero=</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#process</w:t>
      </w:r>
      <w:r>
        <w:br/>
      </w:r>
      <w:r>
        <w:rPr>
          <w:rStyle w:val="NormalTok"/>
        </w:rPr>
        <w:t xml:space="preserve">  </w:t>
      </w:r>
      <w:r>
        <w:rPr>
          <w:rStyle w:val="FunctionTok"/>
        </w:rPr>
        <w:t xml:space="preserve">process</w:t>
      </w:r>
      <w:r>
        <w:rPr>
          <w:rStyle w:val="NormalTok"/>
        </w:rPr>
        <w:t xml:space="preserve">()</w:t>
      </w:r>
    </w:p>
    <w:p xmlns:wp14="http://schemas.microsoft.com/office/word/2010/wordml" w14:paraId="691894DB" wp14:textId="77777777">
      <w:pPr>
        <w:pStyle w:val="SourceCode"/>
      </w:pPr>
      <w:r>
        <w:rPr>
          <w:rStyle w:val="VerbatimChar"/>
        </w:rPr>
        <w:t xml:space="preserve">## nrows changed from 26700 to 1630</w:t>
      </w:r>
    </w:p>
    <w:bookmarkStart w:name="target-confirmation" w:id="32"/>
    <w:p xmlns:wp14="http://schemas.microsoft.com/office/word/2010/wordml" w14:paraId="6DAAB3CA" wp14:textId="77777777">
      <w:pPr>
        <w:pStyle w:val="Heading3"/>
      </w:pPr>
      <w:r>
        <w:t xml:space="preserve">Target Confirmation</w:t>
      </w:r>
    </w:p>
    <w:p xmlns:wp14="http://schemas.microsoft.com/office/word/2010/wordml" w14:paraId="29C92EC1" wp14:textId="77777777">
      <w:pPr>
        <w:pStyle w:val="SourceCode"/>
      </w:pPr>
      <w:r>
        <w:rPr>
          <w:rStyle w:val="NormalTok"/>
        </w:rPr>
        <w:t xml:space="preserve">target </w:t>
      </w:r>
      <w:r>
        <w:rPr>
          <w:rStyle w:val="OtherTok"/>
        </w:rPr>
        <w:t xml:space="preserve">&lt;-</w:t>
      </w:r>
      <w:r>
        <w:rPr>
          <w:rStyle w:val="NormalTok"/>
        </w:rPr>
        <w:t xml:space="preserve"> </w:t>
      </w:r>
      <w:r>
        <w:rPr>
          <w:rStyle w:val="DecValTok"/>
        </w:rPr>
        <w:t xml:space="preserve">146</w:t>
      </w:r>
      <w:r>
        <w:br/>
      </w:r>
      <w:r>
        <w:rPr>
          <w:rStyle w:val="CommentTok"/>
        </w:rPr>
        <w:t xml:space="preserve"># verify target remains after preprocessing</w:t>
      </w:r>
      <w:r>
        <w:br/>
      </w:r>
      <w:r>
        <w:rPr>
          <w:rStyle w:val="CommentTok"/>
        </w:rPr>
        <w:t xml:space="preserve"># create image of target before preprocessing</w:t>
      </w:r>
      <w:r>
        <w:br/>
      </w:r>
      <w:r>
        <w:rPr>
          <w:rStyle w:val="NormalTok"/>
        </w:rPr>
        <w:t xml:space="preserve">before </w:t>
      </w:r>
      <w:r>
        <w:rPr>
          <w:rStyle w:val="OtherTok"/>
        </w:rPr>
        <w:t xml:space="preserve">&lt;-</w:t>
      </w:r>
      <w:r>
        <w:rPr>
          <w:rStyle w:val="NormalTok"/>
        </w:rPr>
        <w:t xml:space="preserve"> </w:t>
      </w:r>
      <w:r>
        <w:rPr>
          <w:rStyle w:val="FunctionTok"/>
        </w:rPr>
        <w:t xml:space="preserve">image</w:t>
      </w:r>
      <w:r>
        <w:rPr>
          <w:rStyle w:val="NormalTok"/>
        </w:rPr>
        <w:t xml:space="preserve">(data, </w:t>
      </w:r>
      <w:r>
        <w:rPr>
          <w:rStyle w:val="AttributeTok"/>
        </w:rPr>
        <w:t xml:space="preserve">mz=</w:t>
      </w:r>
      <w:r>
        <w:rPr>
          <w:rStyle w:val="NormalTok"/>
        </w:rPr>
        <w:t xml:space="preserve">target, </w:t>
      </w:r>
      <w:r>
        <w:rPr>
          <w:rStyle w:val="AttributeTok"/>
        </w:rPr>
        <w:t xml:space="preserve">plusminus=</w:t>
      </w:r>
      <w:r>
        <w:rPr>
          <w:rStyle w:val="FloatTok"/>
        </w:rPr>
        <w:t xml:space="preserve">0.5</w:t>
      </w:r>
      <w:r>
        <w:rPr>
          <w:rStyle w:val="NormalTok"/>
        </w:rPr>
        <w:t xml:space="preserve">)</w:t>
      </w:r>
      <w:r>
        <w:br/>
      </w:r>
      <w:r>
        <w:rPr>
          <w:rStyle w:val="CommentTok"/>
        </w:rPr>
        <w:t xml:space="preserve"># create image of target after preprocessing</w:t>
      </w:r>
      <w:r>
        <w:br/>
      </w:r>
      <w:r>
        <w:rPr>
          <w:rStyle w:val="NormalTok"/>
        </w:rPr>
        <w:t xml:space="preserve">after </w:t>
      </w:r>
      <w:r>
        <w:rPr>
          <w:rStyle w:val="OtherTok"/>
        </w:rPr>
        <w:t xml:space="preserve">&lt;-</w:t>
      </w:r>
      <w:r>
        <w:rPr>
          <w:rStyle w:val="NormalTok"/>
        </w:rPr>
        <w:t xml:space="preserve"> </w:t>
      </w:r>
      <w:r>
        <w:rPr>
          <w:rStyle w:val="FunctionTok"/>
        </w:rPr>
        <w:t xml:space="preserve">image</w:t>
      </w:r>
      <w:r>
        <w:rPr>
          <w:rStyle w:val="NormalTok"/>
        </w:rPr>
        <w:t xml:space="preserve">(data_proc, </w:t>
      </w:r>
      <w:r>
        <w:rPr>
          <w:rStyle w:val="AttributeTok"/>
        </w:rPr>
        <w:t xml:space="preserve">mz=</w:t>
      </w:r>
      <w:r>
        <w:rPr>
          <w:rStyle w:val="NormalTok"/>
        </w:rPr>
        <w:t xml:space="preserve">target, </w:t>
      </w:r>
      <w:r>
        <w:rPr>
          <w:rStyle w:val="AttributeTok"/>
        </w:rPr>
        <w:t xml:space="preserve">plusminus=</w:t>
      </w:r>
      <w:r>
        <w:rPr>
          <w:rStyle w:val="FloatTok"/>
        </w:rPr>
        <w:t xml:space="preserve">0.5</w:t>
      </w:r>
      <w:r>
        <w:rPr>
          <w:rStyle w:val="NormalTok"/>
        </w:rPr>
        <w:t xml:space="preserve">)</w:t>
      </w:r>
      <w:r>
        <w:br/>
      </w:r>
      <w:r>
        <w:rPr>
          <w:rStyle w:val="CommentTok"/>
        </w:rPr>
        <w:t xml:space="preserve"># display before</w:t>
      </w:r>
      <w:r>
        <w:br/>
      </w:r>
      <w:r>
        <w:rPr>
          <w:rStyle w:val="FunctionTok"/>
        </w:rPr>
        <w:t xml:space="preserve">print</w:t>
      </w:r>
      <w:r>
        <w:rPr>
          <w:rStyle w:val="NormalTok"/>
        </w:rPr>
        <w:t xml:space="preserve">(before,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display after</w:t>
      </w:r>
      <w:r>
        <w:br/>
      </w:r>
      <w:r>
        <w:rPr>
          <w:rStyle w:val="FunctionTok"/>
        </w:rPr>
        <w:t xml:space="preserve">print</w:t>
      </w:r>
      <w:r>
        <w:rPr>
          <w:rStyle w:val="NormalTok"/>
        </w:rPr>
        <w:t xml:space="preserve">(after, </w:t>
      </w:r>
      <w:r>
        <w:rPr>
          <w:rStyle w:val="AttributeTok"/>
        </w:rPr>
        <w:t xml:space="preserve">layout=</w:t>
      </w:r>
      <w:r>
        <w:rPr>
          <w:rStyle w:val="ConstantTok"/>
        </w:rPr>
        <w:t xml:space="preserve">FALSE</w:t>
      </w:r>
      <w:r>
        <w:rPr>
          <w:rStyle w:val="NormalTok"/>
        </w:rPr>
        <w:t xml:space="preserve">)</w:t>
      </w:r>
    </w:p>
    <w:p xmlns:wp14="http://schemas.microsoft.com/office/word/2010/wordml" w14:paraId="672A6659" wp14:textId="77777777">
      <w:pPr>
        <w:pStyle w:val="FirstParagraph"/>
      </w:pPr>
      <w:r>
        <w:drawing>
          <wp:inline xmlns:wp14="http://schemas.microsoft.com/office/word/2010/wordprocessingDrawing" wp14:anchorId="4A7FD4E0" wp14:editId="7777777">
            <wp:extent cx="4620126" cy="3696101"/>
            <wp:effectExtent l="0" t="0" r="0" b="0"/>
            <wp:docPr id="1" name="Picture" descr="" title=""/>
            <a:graphic>
              <a:graphicData uri="http://schemas.openxmlformats.org/drawingml/2006/picture">
                <pic:pic>
                  <pic:nvPicPr>
                    <pic:cNvPr id="0" name="Picture" descr="MSI-Revisions_files/figure-docx/unnamed-chunk-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7FAD7408" wp14:textId="77777777">
      <w:pPr>
        <w:pStyle w:val="SourceCode"/>
      </w:pPr>
      <w:r>
        <w:rPr>
          <w:rStyle w:val="CommentTok"/>
        </w:rPr>
        <w:t xml:space="preserve"># plotting the spectrum from a random (here number 5) pixel of the processed data. Adjust x and y to contain an appropriate intensity for y and the m/z value in the x range</w:t>
      </w:r>
      <w:r>
        <w:br/>
      </w:r>
      <w:r>
        <w:rPr>
          <w:rStyle w:val="FunctionTok"/>
        </w:rPr>
        <w:t xml:space="preserve">plot</w:t>
      </w:r>
      <w:r>
        <w:rPr>
          <w:rStyle w:val="NormalTok"/>
        </w:rPr>
        <w:t xml:space="preserve">(data_proc, </w:t>
      </w:r>
      <w:r>
        <w:rPr>
          <w:rStyle w:val="AttributeTok"/>
        </w:rPr>
        <w:t xml:space="preserve">pixel=</w:t>
      </w:r>
      <w:r>
        <w:rPr>
          <w:rStyle w:val="DecValTok"/>
        </w:rPr>
        <w:t xml:space="preserve">11000</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140</w:t>
      </w:r>
      <w:r>
        <w:rPr>
          <w:rStyle w:val="NormalTok"/>
        </w:rPr>
        <w:t xml:space="preserve">,</w:t>
      </w:r>
      <w:r>
        <w:rPr>
          <w:rStyle w:val="DecValTok"/>
        </w:rPr>
        <w:t xml:space="preserve">150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p>
    <w:p xmlns:wp14="http://schemas.microsoft.com/office/word/2010/wordml" w14:paraId="0A37501D" wp14:textId="77777777">
      <w:pPr>
        <w:pStyle w:val="FirstParagraph"/>
      </w:pPr>
      <w:r>
        <w:drawing>
          <wp:inline xmlns:wp14="http://schemas.microsoft.com/office/word/2010/wordprocessingDrawing" wp14:anchorId="048F9327" wp14:editId="7777777">
            <wp:extent cx="4620126" cy="3696101"/>
            <wp:effectExtent l="0" t="0" r="0" b="0"/>
            <wp:docPr id="147193813" name="Picture" descr="" title=""/>
            <a:graphic>
              <a:graphicData uri="http://schemas.openxmlformats.org/drawingml/2006/picture">
                <pic:pic>
                  <pic:nvPicPr>
                    <pic:cNvPr id="0" name="Picture" descr="MSI-Revisions_files/figure-docx/unnamed-chunk-2-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4010DB0C" wp14:textId="77777777">
      <w:pPr>
        <w:pStyle w:val="SourceCode"/>
      </w:pPr>
      <w:r>
        <w:rPr>
          <w:rStyle w:val="CommentTok"/>
        </w:rPr>
        <w:t xml:space="preserve"># note the pixel is chosen to have a corresponding (x,y) coordinate on the sample. This is derived from the image.</w:t>
      </w:r>
    </w:p>
    <w:bookmarkEnd w:id="32"/>
    <w:bookmarkEnd w:id="33"/>
    <w:bookmarkStart w:name="making-mz-images" w:id="36"/>
    <w:p xmlns:wp14="http://schemas.microsoft.com/office/word/2010/wordml" w14:paraId="7536E5F8" wp14:textId="77777777">
      <w:pPr>
        <w:pStyle w:val="Heading2"/>
      </w:pPr>
      <w:r>
        <w:t xml:space="preserve">Making m/z images</w:t>
      </w:r>
    </w:p>
    <w:p xmlns:wp14="http://schemas.microsoft.com/office/word/2010/wordml" w14:paraId="27B701B1" wp14:textId="77777777">
      <w:pPr>
        <w:pStyle w:val="FirstParagraph"/>
      </w:pPr>
      <w:r>
        <w:t xml:space="preserve">The defining feature of MSI is the m/z image. By simply changing the value of the</w:t>
      </w:r>
      <w:r>
        <w:t xml:space="preserve"> </w:t>
      </w:r>
      <w:r>
        <w:rPr>
          <w:bCs/>
          <w:b/>
        </w:rPr>
        <w:t xml:space="preserve">mz</w:t>
      </w:r>
      <w:r>
        <w:t xml:space="preserve"> </w:t>
      </w:r>
      <w:r>
        <w:t xml:space="preserve">in the code, a new image with a new target can be created.</w:t>
      </w:r>
    </w:p>
    <w:p xmlns:wp14="http://schemas.microsoft.com/office/word/2010/wordml" w14:paraId="00494B6F" wp14:textId="77777777">
      <w:pPr>
        <w:pStyle w:val="SourceCode"/>
      </w:pPr>
      <w:r>
        <w:rPr>
          <w:rStyle w:val="FunctionTok"/>
        </w:rPr>
        <w:t xml:space="preserve">image</w:t>
      </w:r>
      <w:r>
        <w:rPr>
          <w:rStyle w:val="NormalTok"/>
        </w:rPr>
        <w:t xml:space="preserve">(data_proc, </w:t>
      </w:r>
      <w:r>
        <w:rPr>
          <w:rStyle w:val="AttributeTok"/>
        </w:rPr>
        <w:t xml:space="preserve">mz=</w:t>
      </w:r>
      <w:r>
        <w:rPr>
          <w:rStyle w:val="DecValTok"/>
        </w:rPr>
        <w:t xml:space="preserve">104</w:t>
      </w:r>
      <w:r>
        <w:rPr>
          <w:rStyle w:val="NormalTok"/>
        </w:rPr>
        <w:t xml:space="preserve">, </w:t>
      </w:r>
      <w:r>
        <w:rPr>
          <w:rStyle w:val="AttributeTok"/>
        </w:rPr>
        <w:t xml:space="preserve">colorscale=</w:t>
      </w:r>
      <w:r>
        <w:rPr>
          <w:rStyle w:val="NormalTok"/>
        </w:rPr>
        <w:t xml:space="preserve">magma)</w:t>
      </w:r>
    </w:p>
    <w:p xmlns:wp14="http://schemas.microsoft.com/office/word/2010/wordml" w14:paraId="5DAB6C7B" wp14:textId="77777777">
      <w:pPr>
        <w:pStyle w:val="FirstParagraph"/>
      </w:pPr>
      <w:r>
        <w:drawing>
          <wp:inline xmlns:wp14="http://schemas.microsoft.com/office/word/2010/wordprocessingDrawing" wp14:anchorId="2EDEE6E1" wp14:editId="7777777">
            <wp:extent cx="4620126" cy="3696101"/>
            <wp:effectExtent l="0" t="0" r="0" b="0"/>
            <wp:docPr id="2146411008" name="Picture" descr="" title=""/>
            <a:graphic>
              <a:graphicData uri="http://schemas.openxmlformats.org/drawingml/2006/picture">
                <pic:pic>
                  <pic:nvPicPr>
                    <pic:cNvPr id="0" name="Picture" descr="MSI-Revisions_files/figure-docx/m/z%20image-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097ACF1D" wp14:textId="77777777">
      <w:pPr>
        <w:pStyle w:val="SourceCode"/>
      </w:pPr>
      <w:r>
        <w:rPr>
          <w:rStyle w:val="CommentTok"/>
        </w:rPr>
        <w:t xml:space="preserve"># intensity for all pixels in run</w:t>
      </w:r>
      <w:r>
        <w:br/>
      </w:r>
      <w:r>
        <w:rPr>
          <w:rStyle w:val="FunctionTok"/>
        </w:rPr>
        <w:t xml:space="preserve">image</w:t>
      </w:r>
      <w:r>
        <w:rPr>
          <w:rStyle w:val="NormalTok"/>
        </w:rPr>
        <w:t xml:space="preserve">(data_proc)</w:t>
      </w:r>
    </w:p>
    <w:p xmlns:wp14="http://schemas.microsoft.com/office/word/2010/wordml" w14:paraId="02EB378F" wp14:textId="77777777">
      <w:pPr>
        <w:pStyle w:val="FirstParagraph"/>
      </w:pPr>
      <w:r>
        <w:drawing>
          <wp:inline xmlns:wp14="http://schemas.microsoft.com/office/word/2010/wordprocessingDrawing" wp14:anchorId="78417254" wp14:editId="7777777">
            <wp:extent cx="4620126" cy="3696101"/>
            <wp:effectExtent l="0" t="0" r="0" b="0"/>
            <wp:docPr id="1595653060" name="Picture" descr="" title=""/>
            <a:graphic>
              <a:graphicData uri="http://schemas.openxmlformats.org/drawingml/2006/picture">
                <pic:pic>
                  <pic:nvPicPr>
                    <pic:cNvPr id="0" name="Picture" descr="MSI-Revisions_files/figure-docx/image%20whole%20run-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024B4A51" wp14:textId="77777777">
      <w:pPr>
        <w:pStyle w:val="BodyText"/>
      </w:pPr>
      <w:r>
        <w:t xml:space="preserve">This image is signal for the entire processed dataset. By changing the parameters in the code specific m/z values can be used along with changing the color theme. Cardinal offers dark and light themes along with cividis, magma, inferno, and plasma for colorscales. An m/z image of the whole dataset is useful for quickly visualizing signal hotspots and trends without further analysis. Furthermore, the image generated can be used to estimate coordinates for particular areas of the slide.</w:t>
      </w:r>
    </w:p>
    <w:bookmarkEnd w:id="36"/>
    <w:bookmarkStart w:name="selecting-a-desired-roi" w:id="39"/>
    <w:p xmlns:wp14="http://schemas.microsoft.com/office/word/2010/wordml" w14:paraId="503468C0" wp14:textId="77777777">
      <w:pPr>
        <w:pStyle w:val="Heading2"/>
      </w:pPr>
      <w:r>
        <w:t xml:space="preserve">Selecting a desired ROI</w:t>
      </w:r>
    </w:p>
    <w:p xmlns:wp14="http://schemas.microsoft.com/office/word/2010/wordml" w14:paraId="1E02FFA1" wp14:textId="77777777">
      <w:pPr>
        <w:pStyle w:val="FirstParagraph"/>
      </w:pPr>
      <w:r>
        <w:t xml:space="preserve">This code enables the user to chose coordinates from the previous m/z image of the entire imaging run. By using estimated coordinates a select region can be turned into an R object. This is useful for targeted analysis of specific sections and having a smaller object for later processing.</w:t>
      </w:r>
    </w:p>
    <w:p xmlns:wp14="http://schemas.microsoft.com/office/word/2010/wordml" w14:paraId="47B940C4" wp14:textId="77777777">
      <w:pPr>
        <w:pStyle w:val="SourceCode"/>
      </w:pPr>
      <w:r>
        <w:rPr>
          <w:rStyle w:val="CommentTok"/>
        </w:rPr>
        <w:t xml:space="preserve"># cut an imaging run into a smaller object</w:t>
      </w:r>
      <w:r>
        <w:br/>
      </w:r>
      <w:r>
        <w:rPr>
          <w:rStyle w:val="CommentTok"/>
        </w:rPr>
        <w:t xml:space="preserve"># save features of data</w:t>
      </w:r>
      <w:r>
        <w:br/>
      </w:r>
      <w:r>
        <w:rPr>
          <w:rStyle w:val="NormalTok"/>
        </w:rPr>
        <w:t xml:space="preserve">features </w:t>
      </w:r>
      <w:r>
        <w:rPr>
          <w:rStyle w:val="OtherTok"/>
        </w:rPr>
        <w:t xml:space="preserve">&lt;-</w:t>
      </w:r>
      <w:r>
        <w:rPr>
          <w:rStyle w:val="NormalTok"/>
        </w:rPr>
        <w:t xml:space="preserve"> </w:t>
      </w:r>
      <w:r>
        <w:rPr>
          <w:rStyle w:val="FunctionTok"/>
        </w:rPr>
        <w:t xml:space="preserve">features</w:t>
      </w:r>
      <w:r>
        <w:rPr>
          <w:rStyle w:val="NormalTok"/>
        </w:rPr>
        <w:t xml:space="preserve">(data_proc)</w:t>
      </w:r>
      <w:r>
        <w:br/>
      </w:r>
      <w:r>
        <w:rPr>
          <w:rStyle w:val="CommentTok"/>
        </w:rPr>
        <w:t xml:space="preserve"># select desired pixel range to form square arount region of interest</w:t>
      </w:r>
      <w:r>
        <w:br/>
      </w:r>
      <w:r>
        <w:rPr>
          <w:rStyle w:val="NormalTok"/>
        </w:rPr>
        <w:t xml:space="preserve">pixels </w:t>
      </w:r>
      <w:r>
        <w:rPr>
          <w:rStyle w:val="OtherTok"/>
        </w:rPr>
        <w:t xml:space="preserve">&lt;-</w:t>
      </w:r>
      <w:r>
        <w:rPr>
          <w:rStyle w:val="NormalTok"/>
        </w:rPr>
        <w:t xml:space="preserve"> </w:t>
      </w:r>
      <w:r>
        <w:rPr>
          <w:rStyle w:val="FunctionTok"/>
        </w:rPr>
        <w:t xml:space="preserve">pixels</w:t>
      </w:r>
      <w:r>
        <w:rPr>
          <w:rStyle w:val="NormalTok"/>
        </w:rPr>
        <w:t xml:space="preserve">(data_proc, </w:t>
      </w:r>
      <w:r>
        <w:br/>
      </w:r>
      <w:r>
        <w:rPr>
          <w:rStyle w:val="NormalTok"/>
        </w:rPr>
        <w:t xml:space="preserve">                x</w:t>
      </w:r>
      <w:r>
        <w:rPr>
          <w:rStyle w:val="SpecialCharTok"/>
        </w:rPr>
        <w:t xml:space="preserve">&gt;=</w:t>
      </w:r>
      <w:r>
        <w:rPr>
          <w:rStyle w:val="NormalTok"/>
        </w:rPr>
        <w:t xml:space="preserve"> </w:t>
      </w:r>
      <w:r>
        <w:rPr>
          <w:rStyle w:val="DecValTok"/>
        </w:rPr>
        <w:t xml:space="preserve">2250</w:t>
      </w:r>
      <w:r>
        <w:rPr>
          <w:rStyle w:val="NormalTok"/>
        </w:rPr>
        <w:t xml:space="preserve"> </w:t>
      </w:r>
      <w:r>
        <w:rPr>
          <w:rStyle w:val="SpecialCharTok"/>
        </w:rPr>
        <w:t xml:space="preserve">&amp;</w:t>
      </w:r>
      <w:r>
        <w:rPr>
          <w:rStyle w:val="NormalTok"/>
        </w:rPr>
        <w:t xml:space="preserve"> x</w:t>
      </w:r>
      <w:r>
        <w:rPr>
          <w:rStyle w:val="SpecialCharTok"/>
        </w:rPr>
        <w:t xml:space="preserve">&lt;=</w:t>
      </w:r>
      <w:r>
        <w:rPr>
          <w:rStyle w:val="DecValTok"/>
        </w:rPr>
        <w:t xml:space="preserve">3500</w:t>
      </w:r>
      <w:r>
        <w:rPr>
          <w:rStyle w:val="NormalTok"/>
        </w:rPr>
        <w:t xml:space="preserve">,</w:t>
      </w:r>
      <w:r>
        <w:br/>
      </w:r>
      <w:r>
        <w:rPr>
          <w:rStyle w:val="NormalTok"/>
        </w:rPr>
        <w:t xml:space="preserve">                y</w:t>
      </w:r>
      <w:r>
        <w:rPr>
          <w:rStyle w:val="SpecialCharTok"/>
        </w:rPr>
        <w:t xml:space="preserve">&gt;=</w:t>
      </w:r>
      <w:r>
        <w:rPr>
          <w:rStyle w:val="NormalTok"/>
        </w:rPr>
        <w:t xml:space="preserve"> </w:t>
      </w:r>
      <w:r>
        <w:rPr>
          <w:rStyle w:val="DecValTok"/>
        </w:rPr>
        <w:t xml:space="preserve">625</w:t>
      </w:r>
      <w:r>
        <w:rPr>
          <w:rStyle w:val="NormalTok"/>
        </w:rPr>
        <w:t xml:space="preserve"> </w:t>
      </w:r>
      <w:r>
        <w:rPr>
          <w:rStyle w:val="SpecialCharTok"/>
        </w:rPr>
        <w:t xml:space="preserve">&amp;</w:t>
      </w:r>
      <w:r>
        <w:rPr>
          <w:rStyle w:val="NormalTok"/>
        </w:rPr>
        <w:t xml:space="preserve"> y</w:t>
      </w:r>
      <w:r>
        <w:rPr>
          <w:rStyle w:val="SpecialCharTok"/>
        </w:rPr>
        <w:t xml:space="preserve">&lt;=</w:t>
      </w:r>
      <w:r>
        <w:rPr>
          <w:rStyle w:val="DecValTok"/>
        </w:rPr>
        <w:t xml:space="preserve">850</w:t>
      </w:r>
      <w:r>
        <w:rPr>
          <w:rStyle w:val="NormalTok"/>
        </w:rPr>
        <w:t xml:space="preserve">)</w:t>
      </w:r>
      <w:r>
        <w:br/>
      </w:r>
      <w:r>
        <w:rPr>
          <w:rStyle w:val="CommentTok"/>
        </w:rPr>
        <w:t xml:space="preserve"># make object with features of selected area</w:t>
      </w:r>
      <w:r>
        <w:br/>
      </w:r>
      <w:r>
        <w:rPr>
          <w:rStyle w:val="NormalTok"/>
        </w:rPr>
        <w:t xml:space="preserve">data_cut </w:t>
      </w:r>
      <w:r>
        <w:rPr>
          <w:rStyle w:val="OtherTok"/>
        </w:rPr>
        <w:t xml:space="preserve">&lt;-</w:t>
      </w:r>
      <w:r>
        <w:rPr>
          <w:rStyle w:val="NormalTok"/>
        </w:rPr>
        <w:t xml:space="preserve"> data_proc[features,pixels]</w:t>
      </w:r>
    </w:p>
    <w:p xmlns:wp14="http://schemas.microsoft.com/office/word/2010/wordml" w14:paraId="5813CE1C" wp14:textId="77777777">
      <w:pPr>
        <w:pStyle w:val="FirstParagraph"/>
      </w:pPr>
      <w:r>
        <w:t xml:space="preserve">Now when the smaller chunk is projected as an image it only includes the desired region.</w:t>
      </w:r>
    </w:p>
    <w:p xmlns:wp14="http://schemas.microsoft.com/office/word/2010/wordml" w14:paraId="1B6D800B" wp14:textId="77777777">
      <w:pPr>
        <w:pStyle w:val="SourceCode"/>
      </w:pPr>
      <w:r>
        <w:rPr>
          <w:rStyle w:val="CommentTok"/>
        </w:rPr>
        <w:t xml:space="preserve"># image of selected area</w:t>
      </w:r>
      <w:r>
        <w:br/>
      </w:r>
      <w:r>
        <w:rPr>
          <w:rStyle w:val="FunctionTok"/>
        </w:rPr>
        <w:t xml:space="preserve">image</w:t>
      </w:r>
      <w:r>
        <w:rPr>
          <w:rStyle w:val="NormalTok"/>
        </w:rPr>
        <w:t xml:space="preserve">(data_cut,</w:t>
      </w:r>
      <w:r>
        <w:br/>
      </w:r>
      <w:r>
        <w:rPr>
          <w:rStyle w:val="NormalTok"/>
        </w:rPr>
        <w:t xml:space="preserve">      </w:t>
      </w:r>
      <w:r>
        <w:rPr>
          <w:rStyle w:val="AttributeTok"/>
        </w:rPr>
        <w:t xml:space="preserve">mz=</w:t>
      </w:r>
      <w:r>
        <w:rPr>
          <w:rStyle w:val="DecValTok"/>
        </w:rPr>
        <w:t xml:space="preserve">104</w:t>
      </w:r>
      <w:r>
        <w:rPr>
          <w:rStyle w:val="NormalTok"/>
        </w:rPr>
        <w:t xml:space="preserve">,</w:t>
      </w:r>
      <w:r>
        <w:br/>
      </w:r>
      <w:r>
        <w:rPr>
          <w:rStyle w:val="NormalTok"/>
        </w:rPr>
        <w:t xml:space="preserve">      </w:t>
      </w:r>
      <w:r>
        <w:rPr>
          <w:rStyle w:val="AttributeTok"/>
        </w:rPr>
        <w:t xml:space="preserve">colorscale=</w:t>
      </w:r>
      <w:r>
        <w:rPr>
          <w:rStyle w:val="NormalTok"/>
        </w:rPr>
        <w:t xml:space="preserve">magma)</w:t>
      </w:r>
    </w:p>
    <w:p xmlns:wp14="http://schemas.microsoft.com/office/word/2010/wordml" w14:paraId="6A05A809" wp14:textId="77777777">
      <w:pPr>
        <w:pStyle w:val="FirstParagraph"/>
      </w:pPr>
      <w:r>
        <w:drawing>
          <wp:inline xmlns:wp14="http://schemas.microsoft.com/office/word/2010/wordprocessingDrawing" wp14:anchorId="1CCE2803" wp14:editId="7777777">
            <wp:extent cx="4620126" cy="3696101"/>
            <wp:effectExtent l="0" t="0" r="0" b="0"/>
            <wp:docPr id="989153109" name="Picture" descr="" title=""/>
            <a:graphic>
              <a:graphicData uri="http://schemas.openxmlformats.org/drawingml/2006/picture">
                <pic:pic>
                  <pic:nvPicPr>
                    <pic:cNvPr id="0" name="Picture" descr="MSI-Revisions_files/figure-docx/image%20cut-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72EACE7" wp14:textId="77777777">
      <w:pPr>
        <w:pStyle w:val="SourceCode"/>
      </w:pPr>
      <w:r>
        <w:rPr>
          <w:rStyle w:val="CommentTok"/>
        </w:rPr>
        <w:t xml:space="preserve"># image any m/z value</w:t>
      </w:r>
      <w:r>
        <w:br/>
      </w:r>
      <w:r>
        <w:rPr>
          <w:rStyle w:val="CommentTok"/>
        </w:rPr>
        <w:t xml:space="preserve"># simply change the mz= aparameter to target</w:t>
      </w:r>
      <w:r>
        <w:br/>
      </w:r>
      <w:r>
        <w:rPr>
          <w:rStyle w:val="FunctionTok"/>
        </w:rPr>
        <w:t xml:space="preserve">image</w:t>
      </w:r>
      <w:r>
        <w:rPr>
          <w:rStyle w:val="NormalTok"/>
        </w:rPr>
        <w:t xml:space="preserve">(data_cut, </w:t>
      </w:r>
      <w:r>
        <w:rPr>
          <w:rStyle w:val="AttributeTok"/>
        </w:rPr>
        <w:t xml:space="preserve">mz=</w:t>
      </w:r>
      <w:r>
        <w:rPr>
          <w:rStyle w:val="FloatTok"/>
        </w:rPr>
        <w:t xml:space="preserve">86.21196</w:t>
      </w:r>
      <w:r>
        <w:rPr>
          <w:rStyle w:val="NormalTok"/>
        </w:rPr>
        <w:t xml:space="preserve">)</w:t>
      </w:r>
    </w:p>
    <w:p xmlns:wp14="http://schemas.microsoft.com/office/word/2010/wordml" w14:paraId="5A39BBE3" wp14:textId="77777777">
      <w:pPr>
        <w:pStyle w:val="FirstParagraph"/>
      </w:pPr>
      <w:r>
        <w:drawing>
          <wp:inline xmlns:wp14="http://schemas.microsoft.com/office/word/2010/wordprocessingDrawing" wp14:anchorId="417F658E" wp14:editId="7777777">
            <wp:extent cx="4620126" cy="3696101"/>
            <wp:effectExtent l="0" t="0" r="0" b="0"/>
            <wp:docPr id="2107891829" name="Picture" descr="" title=""/>
            <a:graphic>
              <a:graphicData uri="http://schemas.openxmlformats.org/drawingml/2006/picture">
                <pic:pic>
                  <pic:nvPicPr>
                    <pic:cNvPr id="0" name="Picture" descr="MSI-Revisions_files/figure-docx/m/z%20image%20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name="unsupervised-data-exploration" w:id="42"/>
    <w:p xmlns:wp14="http://schemas.microsoft.com/office/word/2010/wordml" w14:paraId="119E0198" wp14:textId="77777777">
      <w:pPr>
        <w:pStyle w:val="Heading2"/>
      </w:pPr>
      <w:r>
        <w:t xml:space="preserve">Unsupervised data exploration</w:t>
      </w:r>
    </w:p>
    <w:p xmlns:wp14="http://schemas.microsoft.com/office/word/2010/wordml" w14:paraId="3304726E" wp14:textId="77777777">
      <w:pPr>
        <w:pStyle w:val="FirstParagraph"/>
      </w:pPr>
      <w:r>
        <w:t xml:space="preserve">Data dimension reducing techniques such as principal component analysis and spatial shrunken centroids can be used to parse MSI datasets without the need for targeted user inputs.</w:t>
      </w:r>
    </w:p>
    <w:p xmlns:wp14="http://schemas.microsoft.com/office/word/2010/wordml" w14:paraId="554E4017" wp14:textId="712B0637">
      <w:pPr>
        <w:pStyle w:val="SourceCode"/>
      </w:pPr>
      <w:r w:rsidRPr="496E24EA" w:rsidR="496E24EA">
        <w:rPr>
          <w:rStyle w:val="CommentTok"/>
        </w:rPr>
        <w:t># ssc</w:t>
      </w:r>
      <w:r>
        <w:br/>
      </w:r>
      <w:r w:rsidRPr="496E24EA" w:rsidR="496E24EA">
        <w:rPr>
          <w:rStyle w:val="NormalTok"/>
        </w:rPr>
        <w:t xml:space="preserve">data_proc_ssc </w:t>
      </w:r>
      <w:r w:rsidRPr="496E24EA" w:rsidR="496E24EA">
        <w:rPr>
          <w:rStyle w:val="OtherTok"/>
        </w:rPr>
        <w:t>&lt;-</w:t>
      </w:r>
      <w:r w:rsidRPr="496E24EA" w:rsidR="496E24EA">
        <w:rPr>
          <w:rStyle w:val="NormalTok"/>
        </w:rPr>
        <w:t xml:space="preserve"> </w:t>
      </w:r>
      <w:r w:rsidRPr="496E24EA" w:rsidR="496E24EA">
        <w:rPr>
          <w:rStyle w:val="FunctionTok"/>
        </w:rPr>
        <w:t>spatialShrunkenCentroids</w:t>
      </w:r>
      <w:r w:rsidRPr="496E24EA" w:rsidR="496E24EA">
        <w:rPr>
          <w:rStyle w:val="NormalTok"/>
        </w:rPr>
        <w:t xml:space="preserve">(data_proc, </w:t>
      </w:r>
      <w:r w:rsidRPr="496E24EA" w:rsidR="496E24EA">
        <w:rPr>
          <w:rStyle w:val="AttributeTok"/>
        </w:rPr>
        <w:t>method=</w:t>
      </w:r>
      <w:r w:rsidRPr="496E24EA" w:rsidR="496E24EA">
        <w:rPr>
          <w:rStyle w:val="StringTok"/>
        </w:rPr>
        <w:t>"adaptive"</w:t>
      </w:r>
      <w:r w:rsidRPr="496E24EA" w:rsidR="496E24EA">
        <w:rPr>
          <w:rStyle w:val="NormalTok"/>
        </w:rPr>
        <w:t xml:space="preserve">, </w:t>
      </w:r>
      <w:r w:rsidRPr="496E24EA" w:rsidR="496E24EA">
        <w:rPr>
          <w:rStyle w:val="AttributeTok"/>
        </w:rPr>
        <w:t>r=</w:t>
      </w:r>
      <w:r w:rsidRPr="496E24EA" w:rsidR="496E24EA">
        <w:rPr>
          <w:rStyle w:val="DecValTok"/>
        </w:rPr>
        <w:t>2</w:t>
      </w:r>
      <w:r w:rsidRPr="496E24EA" w:rsidR="496E24EA">
        <w:rPr>
          <w:rStyle w:val="NormalTok"/>
        </w:rPr>
        <w:t xml:space="preserve">, </w:t>
      </w:r>
      <w:r w:rsidRPr="496E24EA" w:rsidR="496E24EA">
        <w:rPr>
          <w:rStyle w:val="AttributeTok"/>
        </w:rPr>
        <w:t>s=</w:t>
      </w:r>
      <w:r w:rsidRPr="496E24EA" w:rsidR="496E24EA">
        <w:rPr>
          <w:rStyle w:val="DecValTok"/>
        </w:rPr>
        <w:t>15</w:t>
      </w:r>
      <w:r w:rsidRPr="496E24EA" w:rsidR="496E24EA">
        <w:rPr>
          <w:rStyle w:val="NormalTok"/>
        </w:rPr>
        <w:t xml:space="preserve">, </w:t>
      </w:r>
      <w:r w:rsidRPr="496E24EA" w:rsidR="496E24EA">
        <w:rPr>
          <w:rStyle w:val="AttributeTok"/>
        </w:rPr>
        <w:t>k=</w:t>
      </w:r>
      <w:r w:rsidRPr="496E24EA" w:rsidR="496E24EA">
        <w:rPr>
          <w:rStyle w:val="DecValTok"/>
        </w:rPr>
        <w:t>4</w:t>
      </w:r>
      <w:r w:rsidRPr="496E24EA" w:rsidR="496E24EA">
        <w:rPr>
          <w:rStyle w:val="NormalTok"/>
        </w:rPr>
        <w:t>)</w:t>
      </w:r>
      <w:r>
        <w:br/>
      </w:r>
      <w:r w:rsidRPr="496E24EA" w:rsidR="496E24EA">
        <w:rPr>
          <w:rStyle w:val="CommentTok"/>
        </w:rPr>
        <w:t># save created object</w:t>
      </w:r>
      <w:r>
        <w:br/>
      </w:r>
      <w:r w:rsidRPr="496E24EA" w:rsidR="496E24EA">
        <w:rPr>
          <w:rStyle w:val="FunctionTok"/>
        </w:rPr>
        <w:t>saveRDS</w:t>
      </w:r>
      <w:r w:rsidRPr="496E24EA" w:rsidR="496E24EA">
        <w:rPr>
          <w:rStyle w:val="NormalTok"/>
        </w:rPr>
        <w:t xml:space="preserve">(data_proc_ssc, </w:t>
      </w:r>
      <w:r w:rsidRPr="496E24EA" w:rsidR="496E24EA">
        <w:rPr>
          <w:rStyle w:val="AttributeTok"/>
        </w:rPr>
        <w:t>file=</w:t>
      </w:r>
      <w:r w:rsidRPr="496E24EA" w:rsidR="496E24EA">
        <w:rPr>
          <w:rStyle w:val="StringTok"/>
        </w:rPr>
        <w:t>"data_proc_ssc.rds"</w:t>
      </w:r>
      <w:r w:rsidRPr="496E24EA" w:rsidR="496E24EA">
        <w:rPr>
          <w:rStyle w:val="NormalTok"/>
        </w:rPr>
        <w:t>)</w:t>
      </w:r>
    </w:p>
    <w:p xmlns:wp14="http://schemas.microsoft.com/office/word/2010/wordml" w14:paraId="6FF08138" wp14:textId="77777777">
      <w:pPr>
        <w:pStyle w:val="FirstParagraph"/>
      </w:pPr>
      <w:r>
        <w:t xml:space="preserve">In the spatial shrunken centroid function there are four user changable parameters, which are method, r, s, and k. K is the number of segments and what is most often changed by the user. R is the shrinkage parameter and s alters the way peaks are chosen.</w:t>
      </w:r>
    </w:p>
    <w:p xmlns:wp14="http://schemas.microsoft.com/office/word/2010/wordml" w14:paraId="5F87DE68" wp14:textId="77777777">
      <w:pPr>
        <w:pStyle w:val="SourceCode"/>
      </w:pPr>
      <w:r>
        <w:rPr>
          <w:rStyle w:val="CommentTok"/>
        </w:rPr>
        <w:t xml:space="preserve"># image results of ssc</w:t>
      </w:r>
      <w:r>
        <w:br/>
      </w:r>
      <w:r>
        <w:rPr>
          <w:rStyle w:val="NormalTok"/>
        </w:rPr>
        <w:t xml:space="preserve">ssc </w:t>
      </w:r>
      <w:r>
        <w:rPr>
          <w:rStyle w:val="OtherTok"/>
        </w:rPr>
        <w:t xml:space="preserve">&lt;-</w:t>
      </w:r>
      <w:r>
        <w:rPr>
          <w:rStyle w:val="NormalTok"/>
        </w:rPr>
        <w:t xml:space="preserve"> </w:t>
      </w:r>
      <w:r>
        <w:rPr>
          <w:rStyle w:val="FunctionTok"/>
        </w:rPr>
        <w:t xml:space="preserve">image</w:t>
      </w:r>
      <w:r>
        <w:rPr>
          <w:rStyle w:val="NormalTok"/>
        </w:rPr>
        <w:t xml:space="preserve">(data_proc_ssc, </w:t>
      </w:r>
      <w:r>
        <w:br/>
      </w:r>
      <w:r>
        <w:rPr>
          <w:rStyle w:val="NormalTok"/>
        </w:rPr>
        <w:t xml:space="preserve">             </w:t>
      </w:r>
      <w:r>
        <w:rPr>
          <w:rStyle w:val="AttributeTok"/>
        </w:rPr>
        <w:t xml:space="preserve">model=</w:t>
      </w:r>
      <w:r>
        <w:rPr>
          <w:rStyle w:val="FunctionTok"/>
        </w:rPr>
        <w:t xml:space="preserve">list</w:t>
      </w:r>
      <w:r>
        <w:rPr>
          <w:rStyle w:val="NormalTok"/>
        </w:rPr>
        <w:t xml:space="preserve">(</w:t>
      </w:r>
      <w:r>
        <w:rPr>
          <w:rStyle w:val="AttributeTok"/>
        </w:rPr>
        <w:t xml:space="preserve">s=</w:t>
      </w:r>
      <w:r>
        <w:rPr>
          <w:rStyle w:val="DecValTok"/>
        </w:rPr>
        <w:t xml:space="preserve">15</w:t>
      </w:r>
      <w:r>
        <w:rPr>
          <w:rStyle w:val="NormalTok"/>
        </w:rPr>
        <w:t xml:space="preserve">))</w:t>
      </w:r>
      <w:r>
        <w:br/>
      </w:r>
      <w:r>
        <w:rPr>
          <w:rStyle w:val="NormalTok"/>
        </w:rPr>
        <w:t xml:space="preserve">ssc</w:t>
      </w:r>
    </w:p>
    <w:p xmlns:wp14="http://schemas.microsoft.com/office/word/2010/wordml" w14:paraId="41C8F396" wp14:textId="77777777">
      <w:pPr>
        <w:pStyle w:val="FirstParagraph"/>
      </w:pPr>
      <w:r>
        <w:drawing>
          <wp:inline xmlns:wp14="http://schemas.microsoft.com/office/word/2010/wordprocessingDrawing" wp14:anchorId="21CDEC03" wp14:editId="7777777">
            <wp:extent cx="4620126" cy="3696101"/>
            <wp:effectExtent l="0" t="0" r="0" b="0"/>
            <wp:docPr id="1245898325" name="Picture" descr="" title=""/>
            <a:graphic>
              <a:graphicData uri="http://schemas.openxmlformats.org/drawingml/2006/picture">
                <pic:pic>
                  <pic:nvPicPr>
                    <pic:cNvPr id="0" name="Picture" descr="MSI-Revisions_files/figure-docx/image%20ssc-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Start w:name="analysis-of-ssc" w:id="41"/>
    <w:p xmlns:wp14="http://schemas.microsoft.com/office/word/2010/wordml" w14:paraId="4FF5937C" wp14:textId="77777777">
      <w:pPr>
        <w:pStyle w:val="Heading3"/>
      </w:pPr>
      <w:r>
        <w:t xml:space="preserve">Analysis of SSC</w:t>
      </w:r>
    </w:p>
    <w:p xmlns:wp14="http://schemas.microsoft.com/office/word/2010/wordml" w14:paraId="5ABFF61D" wp14:textId="77777777">
      <w:pPr>
        <w:pStyle w:val="FirstParagraph"/>
      </w:pPr>
      <w:r>
        <w:t xml:space="preserve">In this dataset the 4 classes chosen show underlying trends in the data. Visual analysis reveals the far left DHB section in purple and light blue appears to spread into the first 5nm AuNP region. This was confirmed by slide analysis revealing accidental overspraying. Beyond visual interpretation, numerical analysis is possible. Using the topFeatures() function the top 10 m/z values used to determine each class are shown. The class can be changed in the class parameter.</w:t>
      </w:r>
    </w:p>
    <w:p xmlns:wp14="http://schemas.microsoft.com/office/word/2010/wordml" w14:paraId="2B972526" wp14:textId="77777777">
      <w:pPr>
        <w:pStyle w:val="SourceCode"/>
      </w:pPr>
      <w:r>
        <w:rPr>
          <w:rStyle w:val="CommentTok"/>
        </w:rPr>
        <w:t xml:space="preserve"># determine top m/z features</w:t>
      </w:r>
      <w:r>
        <w:br/>
      </w:r>
      <w:r>
        <w:rPr>
          <w:rStyle w:val="FunctionTok"/>
        </w:rPr>
        <w:t xml:space="preserve">topFeatures</w:t>
      </w:r>
      <w:r>
        <w:rPr>
          <w:rStyle w:val="NormalTok"/>
        </w:rPr>
        <w:t xml:space="preserve">(data_proc_ssc, </w:t>
      </w:r>
      <w:r>
        <w:rPr>
          <w:rStyle w:val="AttributeTok"/>
        </w:rPr>
        <w:t xml:space="preserve">model=</w:t>
      </w:r>
      <w:r>
        <w:rPr>
          <w:rStyle w:val="FunctionTok"/>
        </w:rPr>
        <w:t xml:space="preserve">list</w:t>
      </w:r>
      <w:r>
        <w:rPr>
          <w:rStyle w:val="NormalTok"/>
        </w:rPr>
        <w:t xml:space="preserve">(</w:t>
      </w:r>
      <w:r>
        <w:rPr>
          <w:rStyle w:val="AttributeTok"/>
        </w:rPr>
        <w:t xml:space="preserve">s=</w:t>
      </w:r>
      <w:r>
        <w:rPr>
          <w:rStyle w:val="DecValTok"/>
        </w:rPr>
        <w:t xml:space="preserve">15</w:t>
      </w:r>
      <w:r>
        <w:rPr>
          <w:rStyle w:val="NormalTok"/>
        </w:rPr>
        <w:t xml:space="preserve">), class </w:t>
      </w:r>
      <w:r>
        <w:rPr>
          <w:rStyle w:val="SpecialCharTok"/>
        </w:rPr>
        <w:t xml:space="preserve">==</w:t>
      </w:r>
      <w:r>
        <w:rPr>
          <w:rStyle w:val="NormalTok"/>
        </w:rPr>
        <w:t xml:space="preserve"> </w:t>
      </w:r>
      <w:r>
        <w:rPr>
          <w:rStyle w:val="DecValTok"/>
        </w:rPr>
        <w:t xml:space="preserve">2</w:t>
      </w:r>
      <w:r>
        <w:rPr>
          <w:rStyle w:val="NormalTok"/>
        </w:rPr>
        <w:t xml:space="preserve">)</w:t>
      </w:r>
    </w:p>
    <w:p xmlns:wp14="http://schemas.microsoft.com/office/word/2010/wordml" w14:paraId="414B61C6" wp14:textId="77777777">
      <w:pPr>
        <w:pStyle w:val="SourceCode"/>
      </w:pPr>
      <w:r>
        <w:rPr>
          <w:rStyle w:val="VerbatimChar"/>
        </w:rPr>
        <w:t xml:space="preserve">## Top-ranked features: </w:t>
      </w:r>
      <w:r>
        <w:br/>
      </w:r>
      <w:r>
        <w:rPr>
          <w:rStyle w:val="VerbatimChar"/>
        </w:rPr>
        <w:t xml:space="preserve">##          mz count       freq r k  s class   centers statistic</w:t>
      </w:r>
      <w:r>
        <w:br/>
      </w:r>
      <w:r>
        <w:rPr>
          <w:rStyle w:val="VerbatimChar"/>
        </w:rPr>
        <w:t xml:space="preserve">## 1  228.0971 35567 0.27916268 2 4 15     2  86.62037  437.8864</w:t>
      </w:r>
      <w:r>
        <w:br/>
      </w:r>
      <w:r>
        <w:rPr>
          <w:rStyle w:val="VerbatimChar"/>
        </w:rPr>
        <w:t xml:space="preserve">## 2  118.2341 72695 0.57057752 2 4 15     2 171.45237  428.6921</w:t>
      </w:r>
      <w:r>
        <w:br/>
      </w:r>
      <w:r>
        <w:rPr>
          <w:rStyle w:val="VerbatimChar"/>
        </w:rPr>
        <w:t xml:space="preserve">## 3  172.1460 41099 0.32258292 2 4 15     2  72.23712  425.4727</w:t>
      </w:r>
      <w:r>
        <w:br/>
      </w:r>
      <w:r>
        <w:rPr>
          <w:rStyle w:val="VerbatimChar"/>
        </w:rPr>
        <w:t xml:space="preserve">## 4  439.0271 10917 0.08568670 2 4 15     2  25.23939  378.2302</w:t>
      </w:r>
      <w:r>
        <w:br/>
      </w:r>
      <w:r>
        <w:rPr>
          <w:rStyle w:val="VerbatimChar"/>
        </w:rPr>
        <w:t xml:space="preserve">## 5  368.2398 11222 0.08808062 2 4 15     2  22.65367  358.7807</w:t>
      </w:r>
      <w:r>
        <w:br/>
      </w:r>
      <w:r>
        <w:rPr>
          <w:rStyle w:val="VerbatimChar"/>
        </w:rPr>
        <w:t xml:space="preserve">## 6  250.0754 61146 0.47993030 2 4 15     2 142.40629  354.9686</w:t>
      </w:r>
      <w:r>
        <w:br/>
      </w:r>
      <w:r>
        <w:rPr>
          <w:rStyle w:val="VerbatimChar"/>
        </w:rPr>
        <w:t xml:space="preserve">## 7  369.2370 28702 0.22527981 2 4 15     2  28.76257  336.7534</w:t>
      </w:r>
      <w:r>
        <w:br/>
      </w:r>
      <w:r>
        <w:rPr>
          <w:rStyle w:val="VerbatimChar"/>
        </w:rPr>
        <w:t xml:space="preserve">## 8  212.1292 74945 0.58823760 2 4 15     2 347.34154  318.4535</w:t>
      </w:r>
      <w:r>
        <w:br/>
      </w:r>
      <w:r>
        <w:rPr>
          <w:rStyle w:val="VerbatimChar"/>
        </w:rPr>
        <w:t xml:space="preserve">## 9  213.1380 62999 0.49447436 2 4 15     2  87.23428  312.8753</w:t>
      </w:r>
      <w:r>
        <w:br/>
      </w:r>
      <w:r>
        <w:rPr>
          <w:rStyle w:val="VerbatimChar"/>
        </w:rPr>
        <w:t xml:space="preserve">## 10 134.2361  7555 0.05929862 2 4 15     2  18.38128  255.8710</w:t>
      </w:r>
    </w:p>
    <w:bookmarkEnd w:id="41"/>
    <w:bookmarkEnd w:id="42"/>
    <w:bookmarkStart w:name="principal-component-analysis" w:id="45"/>
    <w:p xmlns:wp14="http://schemas.microsoft.com/office/word/2010/wordml" w14:paraId="21492F7E" wp14:textId="77777777">
      <w:pPr>
        <w:pStyle w:val="Heading2"/>
      </w:pPr>
      <w:r>
        <w:t xml:space="preserve">Principal Component Analysis</w:t>
      </w:r>
    </w:p>
    <w:p xmlns:wp14="http://schemas.microsoft.com/office/word/2010/wordml" w14:paraId="6C050CB6" wp14:textId="77777777">
      <w:pPr>
        <w:pStyle w:val="FirstParagraph"/>
      </w:pPr>
      <w:r>
        <w:t xml:space="preserve">Dimension reduction by orthogonal transformation is accomplished in PCA which has emerged as a common approach for unsupervised exploration of MSI data.</w:t>
      </w:r>
    </w:p>
    <w:p xmlns:wp14="http://schemas.microsoft.com/office/word/2010/wordml" w14:paraId="5E30D858" wp14:textId="77777777">
      <w:pPr>
        <w:pStyle w:val="BodyText"/>
      </w:pPr>
      <w:r>
        <w:t xml:space="preserve">image(dhb52_processed_all_pca_n8, contrast.enhance=</w:t>
      </w:r>
      <w:r>
        <w:t xml:space="preserve">“</w:t>
      </w:r>
      <w:r>
        <w:t xml:space="preserve">histogram</w:t>
      </w:r>
      <w:r>
        <w:t xml:space="preserve">”</w:t>
      </w:r>
      <w:r>
        <w:t xml:space="preserve">, normalize.image=</w:t>
      </w:r>
      <w:r>
        <w:t xml:space="preserve">“</w:t>
      </w:r>
      <w:r>
        <w:t xml:space="preserve">linear</w:t>
      </w:r>
      <w:r>
        <w:t xml:space="preserve">”</w:t>
      </w:r>
      <w:r>
        <w:t xml:space="preserve">)</w:t>
      </w:r>
    </w:p>
    <w:p xmlns:wp14="http://schemas.microsoft.com/office/word/2010/wordml" w14:paraId="58E4F0E7" wp14:textId="57BEBB9C">
      <w:pPr>
        <w:pStyle w:val="SourceCode"/>
      </w:pPr>
      <w:r w:rsidRPr="496E24EA" w:rsidR="496E24EA">
        <w:rPr>
          <w:rStyle w:val="CommentTok"/>
        </w:rPr>
        <w:t># PCA</w:t>
      </w:r>
      <w:r>
        <w:br/>
      </w:r>
      <w:r w:rsidRPr="496E24EA" w:rsidR="496E24EA">
        <w:rPr>
          <w:rStyle w:val="CommentTok"/>
        </w:rPr>
        <w:t># ncomp parameter is number of principal components</w:t>
      </w:r>
      <w:r>
        <w:br/>
      </w:r>
      <w:r w:rsidRPr="496E24EA" w:rsidR="496E24EA">
        <w:rPr>
          <w:rStyle w:val="NormalTok"/>
        </w:rPr>
        <w:t xml:space="preserve">data_proc_pca </w:t>
      </w:r>
      <w:r w:rsidRPr="496E24EA" w:rsidR="496E24EA">
        <w:rPr>
          <w:rStyle w:val="OtherTok"/>
        </w:rPr>
        <w:t>&lt;-</w:t>
      </w:r>
      <w:r w:rsidRPr="496E24EA" w:rsidR="496E24EA">
        <w:rPr>
          <w:rStyle w:val="NormalTok"/>
        </w:rPr>
        <w:t xml:space="preserve"> </w:t>
      </w:r>
      <w:r w:rsidRPr="496E24EA" w:rsidR="496E24EA">
        <w:rPr>
          <w:rStyle w:val="FunctionTok"/>
        </w:rPr>
        <w:t>PCA</w:t>
      </w:r>
      <w:r w:rsidRPr="496E24EA" w:rsidR="496E24EA">
        <w:rPr>
          <w:rStyle w:val="NormalTok"/>
        </w:rPr>
        <w:t xml:space="preserve">(data_proc, </w:t>
      </w:r>
      <w:r w:rsidRPr="496E24EA" w:rsidR="496E24EA">
        <w:rPr>
          <w:rStyle w:val="AttributeTok"/>
        </w:rPr>
        <w:t>ncomp=</w:t>
      </w:r>
      <w:r w:rsidRPr="496E24EA" w:rsidR="496E24EA">
        <w:rPr>
          <w:rStyle w:val="DecValTok"/>
        </w:rPr>
        <w:t>4</w:t>
      </w:r>
      <w:r w:rsidRPr="496E24EA" w:rsidR="496E24EA">
        <w:rPr>
          <w:rStyle w:val="NormalTok"/>
        </w:rPr>
        <w:t>)</w:t>
      </w:r>
      <w:r>
        <w:br/>
      </w:r>
      <w:r w:rsidRPr="496E24EA" w:rsidR="496E24EA">
        <w:rPr>
          <w:rStyle w:val="CommentTok"/>
        </w:rPr>
        <w:t># save object due to longer run time</w:t>
      </w:r>
      <w:r>
        <w:br/>
      </w:r>
      <w:r w:rsidRPr="496E24EA" w:rsidR="496E24EA">
        <w:rPr>
          <w:rStyle w:val="FunctionTok"/>
        </w:rPr>
        <w:t>saveRDS</w:t>
      </w:r>
      <w:r w:rsidRPr="496E24EA" w:rsidR="496E24EA">
        <w:rPr>
          <w:rStyle w:val="NormalTok"/>
        </w:rPr>
        <w:t xml:space="preserve">(data_proc_pca, </w:t>
      </w:r>
      <w:r w:rsidRPr="496E24EA" w:rsidR="496E24EA">
        <w:rPr>
          <w:rStyle w:val="AttributeTok"/>
        </w:rPr>
        <w:t>file=</w:t>
      </w:r>
      <w:r w:rsidRPr="496E24EA" w:rsidR="496E24EA">
        <w:rPr>
          <w:rStyle w:val="StringTok"/>
        </w:rPr>
        <w:t>"data_proc_pca.rds"</w:t>
      </w:r>
      <w:r w:rsidRPr="496E24EA" w:rsidR="496E24EA">
        <w:rPr>
          <w:rStyle w:val="NormalTok"/>
        </w:rPr>
        <w:t>)</w:t>
      </w:r>
    </w:p>
    <w:p xmlns:wp14="http://schemas.microsoft.com/office/word/2010/wordml" w14:paraId="7654F638" wp14:textId="77777777">
      <w:pPr>
        <w:pStyle w:val="SourceCode"/>
      </w:pPr>
      <w:r>
        <w:rPr>
          <w:rStyle w:val="CommentTok"/>
        </w:rPr>
        <w:t xml:space="preserve"># image results of PCA</w:t>
      </w:r>
      <w:r>
        <w:br/>
      </w:r>
      <w:r>
        <w:rPr>
          <w:rStyle w:val="FunctionTok"/>
        </w:rPr>
        <w:t xml:space="preserve">image</w:t>
      </w:r>
      <w:r>
        <w:rPr>
          <w:rStyle w:val="NormalTok"/>
        </w:rPr>
        <w:t xml:space="preserve">(data_proc_pca, </w:t>
      </w:r>
      <w:r>
        <w:rPr>
          <w:rStyle w:val="AttributeTok"/>
        </w:rPr>
        <w:t xml:space="preserve">contrast.enhance=</w:t>
      </w:r>
      <w:r>
        <w:rPr>
          <w:rStyle w:val="StringTok"/>
        </w:rPr>
        <w:t xml:space="preserve">"histogram"</w:t>
      </w:r>
      <w:r>
        <w:rPr>
          <w:rStyle w:val="NormalTok"/>
        </w:rPr>
        <w:t xml:space="preserve">, </w:t>
      </w:r>
      <w:r>
        <w:rPr>
          <w:rStyle w:val="AttributeTok"/>
        </w:rPr>
        <w:t xml:space="preserve">normalize.image=</w:t>
      </w:r>
      <w:r>
        <w:rPr>
          <w:rStyle w:val="StringTok"/>
        </w:rPr>
        <w:t xml:space="preserve">"linear"</w:t>
      </w:r>
      <w:r>
        <w:rPr>
          <w:rStyle w:val="NormalTok"/>
        </w:rPr>
        <w:t xml:space="preserve">)</w:t>
      </w:r>
    </w:p>
    <w:p xmlns:wp14="http://schemas.microsoft.com/office/word/2010/wordml" w14:paraId="72A3D3EC" wp14:textId="77777777">
      <w:pPr>
        <w:pStyle w:val="FirstParagraph"/>
      </w:pPr>
      <w:r>
        <w:drawing>
          <wp:inline xmlns:wp14="http://schemas.microsoft.com/office/word/2010/wordprocessingDrawing" wp14:anchorId="38613BC2" wp14:editId="7777777">
            <wp:extent cx="4620126" cy="3696101"/>
            <wp:effectExtent l="0" t="0" r="0" b="0"/>
            <wp:docPr id="941798418" name="Picture" descr="" title=""/>
            <a:graphic>
              <a:graphicData uri="http://schemas.openxmlformats.org/drawingml/2006/picture">
                <pic:pic>
                  <pic:nvPicPr>
                    <pic:cNvPr id="0" name="Picture" descr="MSI-Revisions_files/figure-docx/image%20pca-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Start w:name="analysis-of-pca" w:id="44"/>
    <w:p xmlns:wp14="http://schemas.microsoft.com/office/word/2010/wordml" w14:paraId="02DA7542" wp14:textId="77777777">
      <w:pPr>
        <w:pStyle w:val="Heading3"/>
      </w:pPr>
      <w:r>
        <w:t xml:space="preserve">Analysis of PCA</w:t>
      </w:r>
    </w:p>
    <w:p xmlns:wp14="http://schemas.microsoft.com/office/word/2010/wordml" w14:paraId="6E4AD61F" wp14:textId="3319012B">
      <w:pPr>
        <w:pStyle w:val="FirstParagraph"/>
      </w:pPr>
      <w:r w:rsidR="496E24EA">
        <w:rPr/>
        <w:t xml:space="preserve">The unsupervised method picked up on accidental overspray of DHB matrix into 5nm AuNP zone. All methods can be performed on a selected area of imaging data. </w:t>
      </w:r>
    </w:p>
    <w:bookmarkEnd w:id="44"/>
    <w:bookmarkEnd w:id="45"/>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0D0B940D" wp14:textId="77777777">
      <w:r>
        <w:continuationSeparator/>
      </w:r>
    </w:p>
  </w:footnote>
  <w:footnote w:type="separator" w:id="-1">
    <w:p xmlns:wp14="http://schemas.microsoft.com/office/word/2010/wordml" w14:paraId="0E27B00A" wp14:textId="77777777">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00590D07"/>
    <w:rsid w:val="00011C8B"/>
    <w:rsid w:val="004E29B3"/>
    <w:rsid w:val="00590D07"/>
    <w:rsid w:val="00784D58"/>
    <w:rsid w:val="008D6863"/>
    <w:rsid w:val="00B86B75"/>
    <w:rsid w:val="00BC48D5"/>
    <w:rsid w:val="00C36279"/>
    <w:rsid w:val="00E315A3"/>
    <w:rsid w:val="23B352EE"/>
    <w:rsid w:val="496E24EA"/>
    <w:rsid w:val="5004D545"/>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F3C49"/>
  <w15:docId w15:val="{10E59874-2112-41A3-A280-F75F112E561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000000"/>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000000"/>
      <w:shd w:val="clear" w:fill="f8f8f8"/>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000000"/>
      <w:shd w:val="clear" w:fill="f8f8f8"/>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c4a000"/>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image" Target="media/rId37.png" Id="rId37" /><Relationship Type="http://schemas.openxmlformats.org/officeDocument/2006/relationships/image" Target="media/rId43.png" Id="rId43" /><Relationship Type="http://schemas.openxmlformats.org/officeDocument/2006/relationships/image" Target="media/rId40.png" Id="rId40" /><Relationship Type="http://schemas.openxmlformats.org/officeDocument/2006/relationships/image" Target="media/rId35.png" Id="rId35" /><Relationship Type="http://schemas.openxmlformats.org/officeDocument/2006/relationships/image" Target="media/rId38.png" Id="rId38" /><Relationship Type="http://schemas.openxmlformats.org/officeDocument/2006/relationships/image" Target="media/rId34.png" Id="rId34" /><Relationship Type="http://schemas.openxmlformats.org/officeDocument/2006/relationships/image" Target="media/rId30.png" Id="rId30" /><Relationship Type="http://schemas.openxmlformats.org/officeDocument/2006/relationships/image" Target="media/rId31.png" Id="rId31" /><Relationship Type="http://schemas.openxmlformats.org/officeDocument/2006/relationships/hyperlink" Target="https://education.rstudio.com/learn/beginner/" TargetMode="External" Id="rId24" /><Relationship Type="http://schemas.openxmlformats.org/officeDocument/2006/relationships/hyperlink" Target="https://metaspace2020.eu" TargetMode="External" Id="rId27" /><Relationship Type="http://schemas.openxmlformats.org/officeDocument/2006/relationships/hyperlink" Target="https://rstudio-education.github.io/hopr/starting.html" TargetMode="External" Id="rId25" /><Relationship Type="http://schemas.openxmlformats.org/officeDocument/2006/relationships/hyperlink" Target="mailto:cameron.shedlock@scranton.edu" TargetMode="External" Id="rId20" /><Relationship Type="http://schemas.openxmlformats.org/officeDocument/2006/relationships/hyperlink" Target="mailto:katherine.stumpo@bruker.com" TargetMode="External" Id="rId21" /><Relationship Type="http://schemas.openxmlformats.org/officeDocument/2006/relationships/glossaryDocument" Target="/word/glossary/document.xml" Id="R488b8c8c0a97444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5e7e2d-778b-44d8-9823-89a1e1cc127d}"/>
      </w:docPartPr>
      <w:docPartBody>
        <w:p w14:paraId="496E24E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Cameron Shedlock (cameron.shedlock@scranton.edu); Dr. Kate Stumpo (katherine.stumpo@bruker.com)</dc:creator>
  <keywords/>
  <dcterms:created xsi:type="dcterms:W3CDTF">2021-08-31T04:46:46.0000000Z</dcterms:created>
  <dcterms:modified xsi:type="dcterms:W3CDTF">2021-08-31T10:56:00.0260017Z</dcterms:modified>
  <lastModifiedBy>Cameron J. Shedlock</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