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0B5" w:rsidRDefault="00A03755" w:rsidP="00A03755">
      <w:pPr>
        <w:pStyle w:val="Title"/>
        <w:jc w:val="right"/>
      </w:pPr>
      <w:r>
        <w:t xml:space="preserve">Applied Bayes </w:t>
      </w:r>
      <w:r w:rsidR="00440F86">
        <w:t>Project</w:t>
      </w:r>
    </w:p>
    <w:p w:rsidR="007110B5" w:rsidRDefault="00440F86" w:rsidP="00A03755">
      <w:pPr>
        <w:pStyle w:val="Author"/>
        <w:jc w:val="right"/>
      </w:pPr>
      <w:bookmarkStart w:id="0" w:name="_GoBack"/>
      <w:bookmarkEnd w:id="0"/>
      <w:r>
        <w:t>Cambrey Sullivan</w:t>
      </w:r>
    </w:p>
    <w:p w:rsidR="007110B5" w:rsidRDefault="00440F86" w:rsidP="00A03755">
      <w:pPr>
        <w:pStyle w:val="Date"/>
        <w:jc w:val="right"/>
      </w:pPr>
      <w:r>
        <w:t>11/23/2019</w:t>
      </w:r>
    </w:p>
    <w:p w:rsidR="00A03755" w:rsidRPr="00A03755" w:rsidRDefault="00A03755" w:rsidP="00A03755">
      <w:pPr>
        <w:pStyle w:val="BodyText"/>
      </w:pPr>
    </w:p>
    <w:p w:rsidR="007110B5" w:rsidRDefault="00440F86">
      <w:pPr>
        <w:pStyle w:val="Heading1"/>
      </w:pPr>
      <w:bookmarkStart w:id="1" w:name="the-data"/>
      <w:bookmarkEnd w:id="1"/>
      <w:r>
        <w:t>The Data</w:t>
      </w:r>
    </w:p>
    <w:p w:rsidR="007110B5" w:rsidRDefault="00440F86">
      <w:pPr>
        <w:pStyle w:val="FirstParagraph"/>
      </w:pPr>
      <w:r>
        <w:t xml:space="preserve">The data is from the </w:t>
      </w:r>
      <w:hyperlink r:id="rId7">
        <w:r>
          <w:rPr>
            <w:rStyle w:val="Hyperlink"/>
          </w:rPr>
          <w:t>UCI Machine Learning Repository</w:t>
        </w:r>
      </w:hyperlink>
      <w:r>
        <w:t xml:space="preserve">. It follows 30,000 lines of credit </w:t>
      </w:r>
      <w:r w:rsidR="00F27C24">
        <w:t xml:space="preserve">in Taiwan </w:t>
      </w:r>
      <w:r>
        <w:t>over a 5 month period and records which default and which don’t. There are 23 explanatory variables:</w:t>
      </w:r>
    </w:p>
    <w:p w:rsidR="007110B5" w:rsidRDefault="00440F86">
      <w:pPr>
        <w:pStyle w:val="BodyText"/>
      </w:pPr>
      <w:r>
        <w:t>X1: Amount of the given credit (NT dollar): it includes both the individual consumer credit and his/her family (supplementary) credit.</w:t>
      </w:r>
    </w:p>
    <w:p w:rsidR="007110B5" w:rsidRDefault="00440F86">
      <w:pPr>
        <w:pStyle w:val="BodyText"/>
      </w:pPr>
      <w:r>
        <w:t>X2: Gender (1 = male; 2 = female).</w:t>
      </w:r>
    </w:p>
    <w:p w:rsidR="007110B5" w:rsidRDefault="00440F86">
      <w:pPr>
        <w:pStyle w:val="BodyText"/>
      </w:pPr>
      <w:r>
        <w:t>X3: Education (1 = graduate school; 2 = university; 3 = high school; 4 = others). X4: Marital status (1 = married; 2 = single; 3 = others).</w:t>
      </w:r>
    </w:p>
    <w:p w:rsidR="007110B5" w:rsidRDefault="00440F86">
      <w:pPr>
        <w:pStyle w:val="BodyText"/>
      </w:pPr>
      <w:r>
        <w:t>X5: Age (year).</w:t>
      </w:r>
    </w:p>
    <w:p w:rsidR="007110B5" w:rsidRDefault="00440F86">
      <w:pPr>
        <w:pStyle w:val="BodyText"/>
      </w:pPr>
      <w:r>
        <w:t>X6 - X11: History of past payment. We tracked the past monthly payment records (from April to September, 2005) as follows: X6 = the repayment status in September, 2005; X7 = the repayment status in August, 2005; …; X11 = the repayment status in April, 2005. The measurement scale for the repayment status is: -1 = pay duly; 1 = payment delay for one month; 2 = payment delay for two months; . . .; 8 = payment delay for eight months; 9 = payment delay for nine months and above.</w:t>
      </w:r>
    </w:p>
    <w:p w:rsidR="007110B5" w:rsidRDefault="00440F86">
      <w:pPr>
        <w:pStyle w:val="BodyText"/>
      </w:pPr>
      <w:r>
        <w:t>X12-X17: Amount of bill statement (NT dollar). X12 = amount of bill statement in September, 2005; X13 = amount of bill statement in August, 2005; …; X17 = amount of bill statement in April, 2005.</w:t>
      </w:r>
    </w:p>
    <w:p w:rsidR="007110B5" w:rsidRDefault="00440F86">
      <w:pPr>
        <w:pStyle w:val="BodyText"/>
      </w:pPr>
      <w:r>
        <w:t>X18-X23: Amount of previous payment (NT dollar). X18 = amount paid in September, 2005; X19 = amount paid in August, 2005; …; X23 = amount paid in April, 2005.</w:t>
      </w:r>
    </w:p>
    <w:p w:rsidR="007110B5" w:rsidRDefault="00440F86">
      <w:pPr>
        <w:pStyle w:val="BodyText"/>
      </w:pPr>
      <w:r>
        <w:t xml:space="preserve">The main objective of this project is to compare </w:t>
      </w:r>
      <w:r w:rsidR="00F27C24">
        <w:t xml:space="preserve">a full </w:t>
      </w:r>
      <w:r w:rsidR="00A03755">
        <w:t>frequentist</w:t>
      </w:r>
      <w:r>
        <w:t xml:space="preserve"> log</w:t>
      </w:r>
      <w:r w:rsidR="00F27C24">
        <w:t xml:space="preserve">istic regression results to </w:t>
      </w:r>
      <w:r>
        <w:t>a Bayesian Logistic regression using smaller sample size from the data.</w:t>
      </w:r>
    </w:p>
    <w:p w:rsidR="007110B5" w:rsidRDefault="00A03755" w:rsidP="00A03755">
      <w:pPr>
        <w:pStyle w:val="Heading2"/>
      </w:pPr>
      <w:r>
        <w:t>The Response Variable</w:t>
      </w:r>
    </w:p>
    <w:p w:rsidR="00A03755" w:rsidRDefault="00440F86">
      <w:pPr>
        <w:pStyle w:val="BodyText"/>
      </w:pPr>
      <w:r>
        <w:t xml:space="preserve">As we see </w:t>
      </w:r>
      <w:r w:rsidR="00A03755">
        <w:t>in the bar chart</w:t>
      </w:r>
      <w:r>
        <w:t>, defaulters constitute 6,636 individuals of the total 30,000 individuals included in the data set. This accounts for 22.12% of all customers. The non-proportionality of classes means that assessing the performance of models solely based on test accuracy could be misleading. For example, a model that predicts all test observations as zero has a 78% accuracy rate. However, this does not mean that model is performing well. With this as a backdrop, we tried to assess each individual model based on its performance on a list of statistics besides accuracy.</w:t>
      </w:r>
    </w:p>
    <w:p w:rsidR="007110B5" w:rsidRDefault="00A03755">
      <w:pPr>
        <w:pStyle w:val="BodyText"/>
      </w:pPr>
      <w:r w:rsidRPr="00A03755">
        <w:rPr>
          <w:noProof/>
        </w:rPr>
        <w:lastRenderedPageBreak/>
        <w:t xml:space="preserve"> </w:t>
      </w:r>
      <w:r>
        <w:rPr>
          <w:noProof/>
        </w:rPr>
        <w:drawing>
          <wp:inline distT="0" distB="0" distL="0" distR="0" wp14:anchorId="32D9A1EF" wp14:editId="62261B13">
            <wp:extent cx="3981450" cy="31851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Bayes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81450" cy="3185160"/>
                    </a:xfrm>
                    <a:prstGeom prst="rect">
                      <a:avLst/>
                    </a:prstGeom>
                    <a:noFill/>
                    <a:ln w="9525">
                      <a:noFill/>
                      <a:headEnd/>
                      <a:tailEnd/>
                    </a:ln>
                  </pic:spPr>
                </pic:pic>
              </a:graphicData>
            </a:graphic>
          </wp:inline>
        </w:drawing>
      </w:r>
    </w:p>
    <w:p w:rsidR="007110B5" w:rsidRDefault="00A03755">
      <w:pPr>
        <w:pStyle w:val="Heading2"/>
      </w:pPr>
      <w:bookmarkStart w:id="2" w:name="multicollinearity"/>
      <w:bookmarkEnd w:id="2"/>
      <w:r>
        <w:t>The Explanatory Variables</w:t>
      </w:r>
    </w:p>
    <w:p w:rsidR="007110B5" w:rsidRDefault="00440F86">
      <w:pPr>
        <w:pStyle w:val="FirstParagraph"/>
      </w:pPr>
      <w:r>
        <w:t>One of the common problems associated with explanatory variables is a problem of multicollinearity.</w:t>
      </w:r>
      <w:r w:rsidR="00F27C24">
        <w:t xml:space="preserve"> </w:t>
      </w:r>
      <w:r w:rsidR="007E416A">
        <w:t>The correlation heat map shows variables that are highly correlated with other variables in light blue. The variables with the highest correlation seem to be the bill amount for the month. This makes sense. Most of the time, credit lenders divide the principle amount into equal parts for payment.</w:t>
      </w:r>
    </w:p>
    <w:p w:rsidR="007110B5" w:rsidRDefault="00440F86">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Baye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110B5" w:rsidRDefault="00440F86">
      <w:pPr>
        <w:pStyle w:val="BodyText"/>
      </w:pPr>
      <w:r>
        <w:t xml:space="preserve">We found that the bill amount variables (X_12-X_17) were highly correlated with one another. The following </w:t>
      </w:r>
      <w:r w:rsidR="00F27C24">
        <w:t>table</w:t>
      </w:r>
      <w:r>
        <w:t xml:space="preserve"> </w:t>
      </w:r>
      <w:r w:rsidR="00F27C24">
        <w:t xml:space="preserve">of </w:t>
      </w:r>
      <w:r>
        <w:t>variables</w:t>
      </w:r>
      <w:r w:rsidR="00F27C24">
        <w:t xml:space="preserve"> indicate</w:t>
      </w:r>
      <w:r>
        <w:t xml:space="preserve"> their mutual correlation coefficients are greater than 0.9 in absolute value.</w:t>
      </w:r>
    </w:p>
    <w:p w:rsidR="007110B5" w:rsidRPr="00A03755" w:rsidRDefault="00440F86">
      <w:pPr>
        <w:pStyle w:val="SourceCode"/>
        <w:rPr>
          <w:sz w:val="20"/>
        </w:rPr>
      </w:pPr>
      <w:r w:rsidRPr="00A03755">
        <w:rPr>
          <w:rStyle w:val="VerbatimChar"/>
          <w:sz w:val="20"/>
        </w:rPr>
        <w:lastRenderedPageBreak/>
        <w:t>##           row col</w:t>
      </w:r>
      <w:r w:rsidRPr="00A03755">
        <w:rPr>
          <w:sz w:val="20"/>
        </w:rPr>
        <w:br/>
      </w:r>
      <w:r w:rsidRPr="00A03755">
        <w:rPr>
          <w:rStyle w:val="VerbatimChar"/>
          <w:sz w:val="20"/>
        </w:rPr>
        <w:t>## BILL_AMT2  11  10</w:t>
      </w:r>
      <w:r w:rsidRPr="00A03755">
        <w:rPr>
          <w:sz w:val="20"/>
        </w:rPr>
        <w:br/>
      </w:r>
      <w:r w:rsidRPr="00A03755">
        <w:rPr>
          <w:rStyle w:val="VerbatimChar"/>
          <w:sz w:val="20"/>
        </w:rPr>
        <w:t>## BILL_AMT1  10  11</w:t>
      </w:r>
      <w:r w:rsidRPr="00A03755">
        <w:rPr>
          <w:sz w:val="20"/>
        </w:rPr>
        <w:br/>
      </w:r>
      <w:r w:rsidRPr="00A03755">
        <w:rPr>
          <w:rStyle w:val="VerbatimChar"/>
          <w:sz w:val="20"/>
        </w:rPr>
        <w:t>## BILL_AMT3  12  11</w:t>
      </w:r>
      <w:r w:rsidRPr="00A03755">
        <w:rPr>
          <w:sz w:val="20"/>
        </w:rPr>
        <w:br/>
      </w:r>
      <w:r w:rsidRPr="00A03755">
        <w:rPr>
          <w:rStyle w:val="VerbatimChar"/>
          <w:sz w:val="20"/>
        </w:rPr>
        <w:t>## BILL_AMT2  11  12</w:t>
      </w:r>
      <w:r w:rsidRPr="00A03755">
        <w:rPr>
          <w:sz w:val="20"/>
        </w:rPr>
        <w:br/>
      </w:r>
      <w:r w:rsidRPr="00A03755">
        <w:rPr>
          <w:rStyle w:val="VerbatimChar"/>
          <w:sz w:val="20"/>
        </w:rPr>
        <w:t>## BILL_AMT4  13  12</w:t>
      </w:r>
      <w:r w:rsidRPr="00A03755">
        <w:rPr>
          <w:sz w:val="20"/>
        </w:rPr>
        <w:br/>
      </w:r>
      <w:r w:rsidRPr="00A03755">
        <w:rPr>
          <w:rStyle w:val="VerbatimChar"/>
          <w:sz w:val="20"/>
        </w:rPr>
        <w:t>## BILL_AMT3  12  13</w:t>
      </w:r>
      <w:r w:rsidRPr="00A03755">
        <w:rPr>
          <w:sz w:val="20"/>
        </w:rPr>
        <w:br/>
      </w:r>
      <w:r w:rsidRPr="00A03755">
        <w:rPr>
          <w:rStyle w:val="VerbatimChar"/>
          <w:sz w:val="20"/>
        </w:rPr>
        <w:t>## BILL_AMT5  14  13</w:t>
      </w:r>
      <w:r w:rsidRPr="00A03755">
        <w:rPr>
          <w:sz w:val="20"/>
        </w:rPr>
        <w:br/>
      </w:r>
      <w:r w:rsidRPr="00A03755">
        <w:rPr>
          <w:rStyle w:val="VerbatimChar"/>
          <w:sz w:val="20"/>
        </w:rPr>
        <w:t>## BILL_AMT6  15  13</w:t>
      </w:r>
      <w:r w:rsidRPr="00A03755">
        <w:rPr>
          <w:sz w:val="20"/>
        </w:rPr>
        <w:br/>
      </w:r>
      <w:r w:rsidRPr="00A03755">
        <w:rPr>
          <w:rStyle w:val="VerbatimChar"/>
          <w:sz w:val="20"/>
        </w:rPr>
        <w:t>## BILL_AMT4  13  14</w:t>
      </w:r>
      <w:r w:rsidRPr="00A03755">
        <w:rPr>
          <w:sz w:val="20"/>
        </w:rPr>
        <w:br/>
      </w:r>
      <w:r w:rsidRPr="00A03755">
        <w:rPr>
          <w:rStyle w:val="VerbatimChar"/>
          <w:sz w:val="20"/>
        </w:rPr>
        <w:t>## BILL_AMT6  15  14</w:t>
      </w:r>
      <w:r w:rsidRPr="00A03755">
        <w:rPr>
          <w:sz w:val="20"/>
        </w:rPr>
        <w:br/>
      </w:r>
      <w:r w:rsidRPr="00A03755">
        <w:rPr>
          <w:rStyle w:val="VerbatimChar"/>
          <w:sz w:val="20"/>
        </w:rPr>
        <w:t>## BILL_AMT4  13  15</w:t>
      </w:r>
      <w:r w:rsidRPr="00A03755">
        <w:rPr>
          <w:sz w:val="20"/>
        </w:rPr>
        <w:br/>
      </w:r>
      <w:r w:rsidRPr="00A03755">
        <w:rPr>
          <w:rStyle w:val="VerbatimChar"/>
          <w:sz w:val="20"/>
        </w:rPr>
        <w:t>## BILL_AMT5  14  15</w:t>
      </w:r>
    </w:p>
    <w:p w:rsidR="007110B5" w:rsidRDefault="00440F86">
      <w:pPr>
        <w:pStyle w:val="Heading1"/>
      </w:pPr>
      <w:bookmarkStart w:id="3" w:name="frequentist-logistic-regression"/>
      <w:bookmarkEnd w:id="3"/>
      <w:r>
        <w:t>Frequentist Logistic Regression</w:t>
      </w:r>
    </w:p>
    <w:p w:rsidR="007110B5" w:rsidRDefault="00440F86">
      <w:pPr>
        <w:pStyle w:val="FirstParagraph"/>
      </w:pPr>
      <w:r>
        <w:t xml:space="preserve">Given the explanatory variables, logistic regression assumes that each response variable follows a Bernoulli distribution with probability of </w:t>
      </w: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=1|X)</m:t>
        </m:r>
      </m:oMath>
    </w:p>
    <w:p w:rsidR="007110B5" w:rsidRDefault="008F16C2">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Bernoulli</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X</m:t>
          </m:r>
          <m:r>
            <w:rPr>
              <w:rFonts w:ascii="Cambria Math" w:hAnsi="Cambria Math"/>
            </w:rPr>
            <m:t>))</m:t>
          </m:r>
        </m:oMath>
      </m:oMathPara>
    </w:p>
    <w:p w:rsidR="007110B5" w:rsidRDefault="00440F86">
      <w:pPr>
        <w:pStyle w:val="BodyText"/>
      </w:pPr>
      <w:r>
        <w:t xml:space="preserve">Since the link function for </w:t>
      </w: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=1|X)</m:t>
        </m:r>
      </m:oMath>
      <w:r>
        <w:t xml:space="preserve"> is a logistic distribution, finding the coefficients of the variables involve maximizing the following distribution with respect to the coefficients:</w:t>
      </w:r>
    </w:p>
    <w:p w:rsidR="007110B5" w:rsidRPr="00F27C24" w:rsidRDefault="008F16C2">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m:rPr>
                            <m:sty m:val="b"/>
                          </m:rPr>
                          <w:rPr>
                            <w:rFonts w:ascii="Cambria Math" w:hAnsi="Cambria Math"/>
                          </w:rPr>
                          <m:t>XB</m:t>
                        </m:r>
                      </m:sup>
                    </m:sSup>
                  </m:den>
                </m:f>
                <m:sSup>
                  <m:sSupPr>
                    <m:ctrlPr>
                      <w:rPr>
                        <w:rFonts w:ascii="Cambria Math" w:hAnsi="Cambria Math"/>
                      </w:rPr>
                    </m:ctrlPr>
                  </m:sSupPr>
                  <m:e>
                    <m:r>
                      <w:rPr>
                        <w:rFonts w:ascii="Cambria Math" w:hAnsi="Cambria Math"/>
                      </w:rPr>
                      <m:t>)</m:t>
                    </m:r>
                  </m:e>
                  <m:sup>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m:rPr>
                            <m:sty m:val="b"/>
                          </m:rPr>
                          <w:rPr>
                            <w:rFonts w:ascii="Cambria Math" w:hAnsi="Cambria Math"/>
                          </w:rPr>
                          <m:t>XB</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m:rPr>
                            <m:sty m:val="b"/>
                          </m:rPr>
                          <w:rPr>
                            <w:rFonts w:ascii="Cambria Math" w:hAnsi="Cambria Math"/>
                          </w:rPr>
                          <m:t>XB</m:t>
                        </m:r>
                      </m:sup>
                    </m:sSup>
                  </m:den>
                </m:f>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e>
            </m:mr>
          </m:m>
        </m:oMath>
      </m:oMathPara>
    </w:p>
    <w:p w:rsidR="00F27C24" w:rsidRDefault="00F27C24">
      <w:pPr>
        <w:pStyle w:val="BodyText"/>
      </w:pPr>
      <w:r>
        <w:t xml:space="preserve">We will train the model using a data set of 70% of the 30,000 observations. </w:t>
      </w:r>
    </w:p>
    <w:p w:rsidR="007110B5" w:rsidRPr="00A03755" w:rsidRDefault="00440F86">
      <w:pPr>
        <w:pStyle w:val="SourceCode"/>
        <w:rPr>
          <w:sz w:val="20"/>
        </w:rPr>
      </w:pPr>
      <w:r w:rsidRPr="00A03755">
        <w:rPr>
          <w:rStyle w:val="VerbatimChar"/>
          <w:sz w:val="20"/>
        </w:rPr>
        <w:t xml:space="preserve">## </w:t>
      </w:r>
      <w:r w:rsidRPr="00A03755">
        <w:rPr>
          <w:sz w:val="20"/>
        </w:rPr>
        <w:br/>
      </w:r>
      <w:r w:rsidRPr="00A03755">
        <w:rPr>
          <w:rStyle w:val="VerbatimChar"/>
          <w:sz w:val="20"/>
        </w:rPr>
        <w:t>## Call:</w:t>
      </w:r>
      <w:r w:rsidRPr="00A03755">
        <w:rPr>
          <w:sz w:val="20"/>
        </w:rPr>
        <w:br/>
      </w:r>
      <w:r w:rsidRPr="00A03755">
        <w:rPr>
          <w:rStyle w:val="VerbatimChar"/>
          <w:sz w:val="20"/>
        </w:rPr>
        <w:t>## glm(formula = default ~ ., family = binomial, data = d.train.data)</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Deviance Residuals: </w:t>
      </w:r>
      <w:r w:rsidRPr="00A03755">
        <w:rPr>
          <w:sz w:val="20"/>
        </w:rPr>
        <w:br/>
      </w:r>
      <w:r w:rsidRPr="00A03755">
        <w:rPr>
          <w:rStyle w:val="VerbatimChar"/>
          <w:sz w:val="20"/>
        </w:rPr>
        <w:t xml:space="preserve">##     Min       1Q   Median       3Q      Max  </w:t>
      </w:r>
      <w:r w:rsidRPr="00A03755">
        <w:rPr>
          <w:sz w:val="20"/>
        </w:rPr>
        <w:br/>
      </w:r>
      <w:r w:rsidRPr="00A03755">
        <w:rPr>
          <w:rStyle w:val="VerbatimChar"/>
          <w:sz w:val="20"/>
        </w:rPr>
        <w:t xml:space="preserve">## -3.1704  -0.7006  -0.5454  -0.2881   3.9893  </w:t>
      </w:r>
      <w:r w:rsidRPr="00A03755">
        <w:rPr>
          <w:sz w:val="20"/>
        </w:rPr>
        <w:br/>
      </w:r>
      <w:r w:rsidRPr="00A03755">
        <w:rPr>
          <w:rStyle w:val="VerbatimChar"/>
          <w:sz w:val="20"/>
        </w:rPr>
        <w:t xml:space="preserve">## </w:t>
      </w:r>
      <w:r w:rsidRPr="00A03755">
        <w:rPr>
          <w:sz w:val="20"/>
        </w:rPr>
        <w:br/>
      </w:r>
      <w:r w:rsidRPr="00A03755">
        <w:rPr>
          <w:rStyle w:val="VerbatimChar"/>
          <w:sz w:val="20"/>
        </w:rPr>
        <w:t>## Coefficients:</w:t>
      </w:r>
      <w:r w:rsidRPr="00A03755">
        <w:rPr>
          <w:sz w:val="20"/>
        </w:rPr>
        <w:br/>
      </w:r>
      <w:r w:rsidRPr="00A03755">
        <w:rPr>
          <w:rStyle w:val="VerbatimChar"/>
          <w:sz w:val="20"/>
        </w:rPr>
        <w:t xml:space="preserve">##               Estimate Std. Error z value Pr(&gt;|z|)    </w:t>
      </w:r>
      <w:r w:rsidRPr="00A03755">
        <w:rPr>
          <w:sz w:val="20"/>
        </w:rPr>
        <w:br/>
      </w:r>
      <w:r w:rsidRPr="00A03755">
        <w:rPr>
          <w:rStyle w:val="VerbatimChar"/>
          <w:sz w:val="20"/>
        </w:rPr>
        <w:t>## (Intercept) -5.653e-01  1.421e-01  -3.978 6.94e-05 ***</w:t>
      </w:r>
      <w:r w:rsidRPr="00A03755">
        <w:rPr>
          <w:sz w:val="20"/>
        </w:rPr>
        <w:br/>
      </w:r>
      <w:r w:rsidRPr="00A03755">
        <w:rPr>
          <w:rStyle w:val="VerbatimChar"/>
          <w:sz w:val="20"/>
        </w:rPr>
        <w:t>## LIMIT_BAL   -6.728e-07  1.880e-07  -3.579 0.000345 ***</w:t>
      </w:r>
      <w:r w:rsidRPr="00A03755">
        <w:rPr>
          <w:sz w:val="20"/>
        </w:rPr>
        <w:br/>
      </w:r>
      <w:r w:rsidRPr="00A03755">
        <w:rPr>
          <w:rStyle w:val="VerbatimChar"/>
          <w:sz w:val="20"/>
        </w:rPr>
        <w:t xml:space="preserve">## SEX         -1.054e-01  3.669e-02  -2.872 0.004078 ** </w:t>
      </w:r>
      <w:r w:rsidRPr="00A03755">
        <w:rPr>
          <w:sz w:val="20"/>
        </w:rPr>
        <w:br/>
      </w:r>
      <w:r w:rsidRPr="00A03755">
        <w:rPr>
          <w:rStyle w:val="VerbatimChar"/>
          <w:sz w:val="20"/>
        </w:rPr>
        <w:t>## EDUCATION   -1.139e-01  2.515e-02  -4.528 5.95e-06 ***</w:t>
      </w:r>
      <w:r w:rsidRPr="00A03755">
        <w:rPr>
          <w:sz w:val="20"/>
        </w:rPr>
        <w:br/>
      </w:r>
      <w:r w:rsidRPr="00A03755">
        <w:rPr>
          <w:rStyle w:val="VerbatimChar"/>
          <w:sz w:val="20"/>
        </w:rPr>
        <w:t>## MARRIAGE    -1.806e-01  3.804e-02  -4.747 2.06e-06 ***</w:t>
      </w:r>
      <w:r w:rsidRPr="00A03755">
        <w:rPr>
          <w:sz w:val="20"/>
        </w:rPr>
        <w:br/>
      </w:r>
      <w:r w:rsidRPr="00A03755">
        <w:rPr>
          <w:rStyle w:val="VerbatimChar"/>
          <w:sz w:val="20"/>
        </w:rPr>
        <w:t xml:space="preserve">## AGE          5.912e-03  2.139e-03   2.764 0.005716 ** </w:t>
      </w:r>
      <w:r w:rsidRPr="00A03755">
        <w:rPr>
          <w:sz w:val="20"/>
        </w:rPr>
        <w:br/>
      </w:r>
      <w:r w:rsidRPr="00A03755">
        <w:rPr>
          <w:rStyle w:val="VerbatimChar"/>
          <w:sz w:val="20"/>
        </w:rPr>
        <w:t>## PAY_0        5.694e-01  2.115e-02  26.928  &lt; 2e-16 ***</w:t>
      </w:r>
      <w:r w:rsidRPr="00A03755">
        <w:rPr>
          <w:sz w:val="20"/>
        </w:rPr>
        <w:br/>
      </w:r>
      <w:r w:rsidRPr="00A03755">
        <w:rPr>
          <w:rStyle w:val="VerbatimChar"/>
          <w:sz w:val="20"/>
        </w:rPr>
        <w:t>## PAY_2        8.339e-02  2.405e-02   3.467 0.000526 ***</w:t>
      </w:r>
      <w:r w:rsidRPr="00A03755">
        <w:rPr>
          <w:sz w:val="20"/>
        </w:rPr>
        <w:br/>
      </w:r>
      <w:r w:rsidRPr="00A03755">
        <w:rPr>
          <w:rStyle w:val="VerbatimChar"/>
          <w:sz w:val="20"/>
        </w:rPr>
        <w:t xml:space="preserve">## PAY_3        8.109e-02  2.705e-02   2.998 0.002714 ** </w:t>
      </w:r>
      <w:r w:rsidRPr="00A03755">
        <w:rPr>
          <w:sz w:val="20"/>
        </w:rPr>
        <w:br/>
      </w:r>
      <w:r w:rsidRPr="00A03755">
        <w:rPr>
          <w:rStyle w:val="VerbatimChar"/>
          <w:sz w:val="20"/>
        </w:rPr>
        <w:t xml:space="preserve">## PAY_4        4.610e-02  2.992e-02   1.541 0.123354    </w:t>
      </w:r>
      <w:r w:rsidRPr="00A03755">
        <w:rPr>
          <w:sz w:val="20"/>
        </w:rPr>
        <w:br/>
      </w:r>
      <w:r w:rsidRPr="00A03755">
        <w:rPr>
          <w:rStyle w:val="VerbatimChar"/>
          <w:sz w:val="20"/>
        </w:rPr>
        <w:t xml:space="preserve">## PAY_5        2.302e-02  3.233e-02   0.712 0.476350    </w:t>
      </w:r>
      <w:r w:rsidRPr="00A03755">
        <w:rPr>
          <w:sz w:val="20"/>
        </w:rPr>
        <w:br/>
      </w:r>
      <w:r w:rsidRPr="00A03755">
        <w:rPr>
          <w:rStyle w:val="VerbatimChar"/>
          <w:sz w:val="20"/>
        </w:rPr>
        <w:t xml:space="preserve">## PAY_6        1.281e-02  2.636e-02   0.486 0.627027    </w:t>
      </w:r>
      <w:r w:rsidRPr="00A03755">
        <w:rPr>
          <w:sz w:val="20"/>
        </w:rPr>
        <w:br/>
      </w:r>
      <w:r w:rsidRPr="00A03755">
        <w:rPr>
          <w:rStyle w:val="VerbatimChar"/>
          <w:sz w:val="20"/>
        </w:rPr>
        <w:t>## BILL_AMT1   -5.772e-06  1.360e-06  -4.243 2.21e-05 ***</w:t>
      </w:r>
      <w:r w:rsidRPr="00A03755">
        <w:rPr>
          <w:sz w:val="20"/>
        </w:rPr>
        <w:br/>
      </w:r>
      <w:r w:rsidRPr="00A03755">
        <w:rPr>
          <w:rStyle w:val="VerbatimChar"/>
          <w:sz w:val="20"/>
        </w:rPr>
        <w:t xml:space="preserve">## BILL_AMT2    2.341e-06  1.801e-06   1.300 0.193636    </w:t>
      </w:r>
      <w:r w:rsidRPr="00A03755">
        <w:rPr>
          <w:sz w:val="20"/>
        </w:rPr>
        <w:br/>
      </w:r>
      <w:r w:rsidRPr="00A03755">
        <w:rPr>
          <w:rStyle w:val="VerbatimChar"/>
          <w:sz w:val="20"/>
        </w:rPr>
        <w:t xml:space="preserve">## BILL_AMT3    2.185e-06  1.628e-06   1.342 0.179738    </w:t>
      </w:r>
      <w:r w:rsidRPr="00A03755">
        <w:rPr>
          <w:sz w:val="20"/>
        </w:rPr>
        <w:br/>
      </w:r>
      <w:r w:rsidRPr="00A03755">
        <w:rPr>
          <w:rStyle w:val="VerbatimChar"/>
          <w:sz w:val="20"/>
        </w:rPr>
        <w:t xml:space="preserve">## BILL_AMT4   -9.751e-07  1.667e-06  -0.585 0.558485    </w:t>
      </w:r>
      <w:r w:rsidRPr="00A03755">
        <w:rPr>
          <w:sz w:val="20"/>
        </w:rPr>
        <w:br/>
      </w:r>
      <w:r w:rsidRPr="00A03755">
        <w:rPr>
          <w:rStyle w:val="VerbatimChar"/>
          <w:sz w:val="20"/>
        </w:rPr>
        <w:lastRenderedPageBreak/>
        <w:t xml:space="preserve">## BILL_AMT5    2.777e-06  1.765e-06   1.573 0.115680    </w:t>
      </w:r>
      <w:r w:rsidRPr="00A03755">
        <w:rPr>
          <w:sz w:val="20"/>
        </w:rPr>
        <w:br/>
      </w:r>
      <w:r w:rsidRPr="00A03755">
        <w:rPr>
          <w:rStyle w:val="VerbatimChar"/>
          <w:sz w:val="20"/>
        </w:rPr>
        <w:t xml:space="preserve">## BILL_AMT6   -1.869e-06  1.380e-06  -1.354 0.175602    </w:t>
      </w:r>
      <w:r w:rsidRPr="00A03755">
        <w:rPr>
          <w:sz w:val="20"/>
        </w:rPr>
        <w:br/>
      </w:r>
      <w:r w:rsidRPr="00A03755">
        <w:rPr>
          <w:rStyle w:val="VerbatimChar"/>
          <w:sz w:val="20"/>
        </w:rPr>
        <w:t>## PAY_AMT1    -1.441e-05  2.837e-06  -5.079 3.80e-07 ***</w:t>
      </w:r>
      <w:r w:rsidRPr="00A03755">
        <w:rPr>
          <w:sz w:val="20"/>
        </w:rPr>
        <w:br/>
      </w:r>
      <w:r w:rsidRPr="00A03755">
        <w:rPr>
          <w:rStyle w:val="VerbatimChar"/>
          <w:sz w:val="20"/>
        </w:rPr>
        <w:t>## PAY_AMT2    -9.022e-06  2.428e-06  -3.716 0.000203 ***</w:t>
      </w:r>
      <w:r w:rsidRPr="00A03755">
        <w:rPr>
          <w:sz w:val="20"/>
        </w:rPr>
        <w:br/>
      </w:r>
      <w:r w:rsidRPr="00A03755">
        <w:rPr>
          <w:rStyle w:val="VerbatimChar"/>
          <w:sz w:val="20"/>
        </w:rPr>
        <w:t xml:space="preserve">## PAY_AMT3    -2.333e-06  2.072e-06  -1.126 0.260224    </w:t>
      </w:r>
      <w:r w:rsidRPr="00A03755">
        <w:rPr>
          <w:sz w:val="20"/>
        </w:rPr>
        <w:br/>
      </w:r>
      <w:r w:rsidRPr="00A03755">
        <w:rPr>
          <w:rStyle w:val="VerbatimChar"/>
          <w:sz w:val="20"/>
        </w:rPr>
        <w:t xml:space="preserve">## PAY_AMT4    -7.570e-06  2.475e-06  -3.059 0.002223 ** </w:t>
      </w:r>
      <w:r w:rsidRPr="00A03755">
        <w:rPr>
          <w:sz w:val="20"/>
        </w:rPr>
        <w:br/>
      </w:r>
      <w:r w:rsidRPr="00A03755">
        <w:rPr>
          <w:rStyle w:val="VerbatimChar"/>
          <w:sz w:val="20"/>
        </w:rPr>
        <w:t xml:space="preserve">## PAY_AMT5    -1.212e-06  1.992e-06  -0.608 0.543021    </w:t>
      </w:r>
      <w:r w:rsidRPr="00A03755">
        <w:rPr>
          <w:sz w:val="20"/>
        </w:rPr>
        <w:br/>
      </w:r>
      <w:r w:rsidRPr="00A03755">
        <w:rPr>
          <w:rStyle w:val="VerbatimChar"/>
          <w:sz w:val="20"/>
        </w:rPr>
        <w:t xml:space="preserve">## PAY_AMT6    -3.122e-06  1.611e-06  -1.938 0.052598 .  </w:t>
      </w:r>
      <w:r w:rsidRPr="00A03755">
        <w:rPr>
          <w:sz w:val="20"/>
        </w:rPr>
        <w:br/>
      </w:r>
      <w:r w:rsidRPr="00A03755">
        <w:rPr>
          <w:rStyle w:val="VerbatimChar"/>
          <w:sz w:val="20"/>
        </w:rPr>
        <w:t>## ---</w:t>
      </w:r>
      <w:r w:rsidRPr="00A03755">
        <w:rPr>
          <w:sz w:val="20"/>
        </w:rPr>
        <w:br/>
      </w:r>
      <w:r w:rsidRPr="00A03755">
        <w:rPr>
          <w:rStyle w:val="VerbatimChar"/>
          <w:sz w:val="20"/>
        </w:rPr>
        <w:t>## Signif. codes:  0 '***' 0.001 '**' 0.01 '*' 0.05 '.' 0.1 ' ' 1</w:t>
      </w:r>
      <w:r w:rsidRPr="00A03755">
        <w:rPr>
          <w:sz w:val="20"/>
        </w:rPr>
        <w:br/>
      </w:r>
      <w:r w:rsidRPr="00A03755">
        <w:rPr>
          <w:rStyle w:val="VerbatimChar"/>
          <w:sz w:val="20"/>
        </w:rPr>
        <w:t xml:space="preserve">## </w:t>
      </w:r>
      <w:r w:rsidRPr="00A03755">
        <w:rPr>
          <w:sz w:val="20"/>
        </w:rPr>
        <w:br/>
      </w:r>
      <w:r w:rsidRPr="00A03755">
        <w:rPr>
          <w:rStyle w:val="VerbatimChar"/>
          <w:sz w:val="20"/>
        </w:rPr>
        <w:t>## (Dispersion parameter for binomial family taken to be 1)</w:t>
      </w:r>
      <w:r w:rsidRPr="00A03755">
        <w:rPr>
          <w:sz w:val="20"/>
        </w:rPr>
        <w:br/>
      </w:r>
      <w:r w:rsidRPr="00A03755">
        <w:rPr>
          <w:rStyle w:val="VerbatimChar"/>
          <w:sz w:val="20"/>
        </w:rPr>
        <w:t xml:space="preserve">## </w:t>
      </w:r>
      <w:r w:rsidRPr="00A03755">
        <w:rPr>
          <w:sz w:val="20"/>
        </w:rPr>
        <w:br/>
      </w:r>
      <w:r w:rsidRPr="00A03755">
        <w:rPr>
          <w:rStyle w:val="VerbatimChar"/>
          <w:sz w:val="20"/>
        </w:rPr>
        <w:t>##     Null deviance: 22228  on 20999  degrees of freedom</w:t>
      </w:r>
      <w:r w:rsidRPr="00A03755">
        <w:rPr>
          <w:sz w:val="20"/>
        </w:rPr>
        <w:br/>
      </w:r>
      <w:r w:rsidRPr="00A03755">
        <w:rPr>
          <w:rStyle w:val="VerbatimChar"/>
          <w:sz w:val="20"/>
        </w:rPr>
        <w:t>## Residual deviance: 19488  on 20976  degrees of freedom</w:t>
      </w:r>
      <w:r w:rsidRPr="00A03755">
        <w:rPr>
          <w:sz w:val="20"/>
        </w:rPr>
        <w:br/>
      </w:r>
      <w:r w:rsidRPr="00A03755">
        <w:rPr>
          <w:rStyle w:val="VerbatimChar"/>
          <w:sz w:val="20"/>
        </w:rPr>
        <w:t>## AIC: 19536</w:t>
      </w:r>
      <w:r w:rsidRPr="00A03755">
        <w:rPr>
          <w:sz w:val="20"/>
        </w:rPr>
        <w:br/>
      </w:r>
      <w:r w:rsidRPr="00A03755">
        <w:rPr>
          <w:rStyle w:val="VerbatimChar"/>
          <w:sz w:val="20"/>
        </w:rPr>
        <w:t xml:space="preserve">## </w:t>
      </w:r>
      <w:r w:rsidRPr="00A03755">
        <w:rPr>
          <w:sz w:val="20"/>
        </w:rPr>
        <w:br/>
      </w:r>
      <w:r w:rsidRPr="00A03755">
        <w:rPr>
          <w:rStyle w:val="VerbatimChar"/>
          <w:sz w:val="20"/>
        </w:rPr>
        <w:t>## Number of Fisher Scoring iterations: 5</w:t>
      </w:r>
    </w:p>
    <w:p w:rsidR="007110B5" w:rsidRDefault="00440F86">
      <w:pPr>
        <w:pStyle w:val="FirstParagraph"/>
      </w:pPr>
      <w:r>
        <w:t>We can see that the logistic regression on the training data set has numerous coefficients which are not statistically significant (p-value &gt;0.05) as seen in table 3. These exceptions are likely due to the multicollinearity present in the billing amount variables.</w:t>
      </w:r>
    </w:p>
    <w:p w:rsidR="007110B5" w:rsidRDefault="00440F86">
      <w:pPr>
        <w:pStyle w:val="Heading2"/>
      </w:pPr>
      <w:bookmarkStart w:id="4" w:name="confusion-matrix"/>
      <w:bookmarkEnd w:id="4"/>
      <w:r>
        <w:t>Confusion Matrix</w:t>
      </w:r>
    </w:p>
    <w:p w:rsidR="007110B5" w:rsidRDefault="00440F86">
      <w:pPr>
        <w:pStyle w:val="FirstParagraph"/>
      </w:pPr>
      <w:r>
        <w:t>As seen in the table below, nearly a third of defaulters, 200 of the total 657</w:t>
      </w:r>
      <w:r w:rsidR="00F27C24">
        <w:t xml:space="preserve"> in the test data set</w:t>
      </w:r>
      <w:r>
        <w:t xml:space="preserve">, are missclassified as non defaulters. </w:t>
      </w:r>
      <w:r w:rsidR="0050063D">
        <w:t xml:space="preserve">We are more interested in the misclassifications of defaulters than non-defaulters, since the response variable is not proportional. </w:t>
      </w:r>
      <w:r>
        <w:t xml:space="preserve">As such, this method of classification on the given data set may not be the best method of classification. </w:t>
      </w:r>
      <w:r w:rsidR="0050063D">
        <w:t xml:space="preserve"> Next we’ll look at Bayesian methods to see how they compare to Frequentist methods.</w:t>
      </w:r>
    </w:p>
    <w:p w:rsidR="0050063D" w:rsidRPr="0050063D" w:rsidRDefault="00440F86" w:rsidP="0050063D">
      <w:pPr>
        <w:pStyle w:val="SourceCode"/>
        <w:rPr>
          <w:rFonts w:ascii="Consolas" w:hAnsi="Consolas"/>
          <w:i/>
          <w:iCs/>
          <w:color w:val="1F497D" w:themeColor="text2"/>
          <w:sz w:val="20"/>
          <w:szCs w:val="18"/>
        </w:rPr>
      </w:pPr>
      <w:r w:rsidRPr="00A03755">
        <w:rPr>
          <w:rStyle w:val="VerbatimChar"/>
          <w:sz w:val="20"/>
        </w:rPr>
        <w:t>## Confusion Matrix and Statistics</w:t>
      </w:r>
      <w:r w:rsidRPr="00A03755">
        <w:rPr>
          <w:sz w:val="20"/>
        </w:rPr>
        <w:br/>
      </w:r>
      <w:r w:rsidRPr="00A03755">
        <w:rPr>
          <w:rStyle w:val="VerbatimChar"/>
          <w:sz w:val="20"/>
        </w:rPr>
        <w:t xml:space="preserve">## </w:t>
      </w:r>
      <w:r w:rsidRPr="00A03755">
        <w:rPr>
          <w:sz w:val="20"/>
        </w:rPr>
        <w:br/>
      </w:r>
      <w:r w:rsidRPr="00A03755">
        <w:rPr>
          <w:rStyle w:val="VerbatimChar"/>
          <w:sz w:val="20"/>
        </w:rPr>
        <w:t>##           Reference</w:t>
      </w:r>
      <w:r w:rsidRPr="00A03755">
        <w:rPr>
          <w:sz w:val="20"/>
        </w:rPr>
        <w:br/>
      </w:r>
      <w:r w:rsidRPr="00A03755">
        <w:rPr>
          <w:rStyle w:val="VerbatimChar"/>
          <w:sz w:val="20"/>
        </w:rPr>
        <w:t>## Prediction    0    1</w:t>
      </w:r>
      <w:r w:rsidRPr="00A03755">
        <w:rPr>
          <w:sz w:val="20"/>
        </w:rPr>
        <w:br/>
      </w:r>
      <w:r w:rsidRPr="00A03755">
        <w:rPr>
          <w:rStyle w:val="VerbatimChar"/>
          <w:sz w:val="20"/>
        </w:rPr>
        <w:t>##          0 6823  200</w:t>
      </w:r>
      <w:r w:rsidRPr="00A03755">
        <w:rPr>
          <w:sz w:val="20"/>
        </w:rPr>
        <w:br/>
      </w:r>
      <w:r w:rsidRPr="00A03755">
        <w:rPr>
          <w:rStyle w:val="VerbatimChar"/>
          <w:sz w:val="20"/>
        </w:rPr>
        <w:t>##          1 1520  457</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Accuracy : 0.8089         </w:t>
      </w:r>
      <w:r w:rsidRPr="00A03755">
        <w:rPr>
          <w:sz w:val="20"/>
        </w:rPr>
        <w:br/>
      </w:r>
      <w:r w:rsidRPr="00A03755">
        <w:rPr>
          <w:rStyle w:val="VerbatimChar"/>
          <w:sz w:val="20"/>
        </w:rPr>
        <w:t>##                  95% CI : (0.8006, 0.817)</w:t>
      </w:r>
      <w:r w:rsidRPr="00A03755">
        <w:rPr>
          <w:sz w:val="20"/>
        </w:rPr>
        <w:br/>
      </w:r>
      <w:r w:rsidRPr="00A03755">
        <w:rPr>
          <w:rStyle w:val="VerbatimChar"/>
          <w:sz w:val="20"/>
        </w:rPr>
        <w:t xml:space="preserve">##     No Information Rate : 0.927          </w:t>
      </w:r>
      <w:r w:rsidRPr="00A03755">
        <w:rPr>
          <w:sz w:val="20"/>
        </w:rPr>
        <w:br/>
      </w:r>
      <w:r w:rsidRPr="00A03755">
        <w:rPr>
          <w:rStyle w:val="VerbatimChar"/>
          <w:sz w:val="20"/>
        </w:rPr>
        <w:t xml:space="preserve">##     P-Value [Acc &gt; NIR] : 1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Kappa : 0.2666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Mcnemar's Test P-Value : &lt;2e-16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Sensitivity : 0.8178         </w:t>
      </w:r>
      <w:r w:rsidRPr="00A03755">
        <w:rPr>
          <w:sz w:val="20"/>
        </w:rPr>
        <w:br/>
      </w:r>
      <w:r w:rsidRPr="00A03755">
        <w:rPr>
          <w:rStyle w:val="VerbatimChar"/>
          <w:sz w:val="20"/>
        </w:rPr>
        <w:t xml:space="preserve">##             Specificity : 0.6956         </w:t>
      </w:r>
      <w:r w:rsidRPr="00A03755">
        <w:rPr>
          <w:sz w:val="20"/>
        </w:rPr>
        <w:br/>
      </w:r>
      <w:r w:rsidRPr="00A03755">
        <w:rPr>
          <w:rStyle w:val="VerbatimChar"/>
          <w:sz w:val="20"/>
        </w:rPr>
        <w:t xml:space="preserve">##          Pos Pred Value : 0.9715         </w:t>
      </w:r>
      <w:r w:rsidRPr="00A03755">
        <w:rPr>
          <w:sz w:val="20"/>
        </w:rPr>
        <w:br/>
      </w:r>
      <w:r w:rsidRPr="00A03755">
        <w:rPr>
          <w:rStyle w:val="VerbatimChar"/>
          <w:sz w:val="20"/>
        </w:rPr>
        <w:t xml:space="preserve">##          Neg Pred Value : 0.2312         </w:t>
      </w:r>
      <w:r w:rsidRPr="00A03755">
        <w:rPr>
          <w:sz w:val="20"/>
        </w:rPr>
        <w:br/>
      </w:r>
      <w:r w:rsidRPr="00A03755">
        <w:rPr>
          <w:rStyle w:val="VerbatimChar"/>
          <w:sz w:val="20"/>
        </w:rPr>
        <w:t xml:space="preserve">##              Prevalence : 0.9270         </w:t>
      </w:r>
      <w:r w:rsidRPr="00A03755">
        <w:rPr>
          <w:sz w:val="20"/>
        </w:rPr>
        <w:br/>
      </w:r>
      <w:r w:rsidRPr="00A03755">
        <w:rPr>
          <w:rStyle w:val="VerbatimChar"/>
          <w:sz w:val="20"/>
        </w:rPr>
        <w:t xml:space="preserve">##          Detection Rate : 0.7581         </w:t>
      </w:r>
      <w:r w:rsidRPr="00A03755">
        <w:rPr>
          <w:sz w:val="20"/>
        </w:rPr>
        <w:br/>
      </w:r>
      <w:r w:rsidRPr="00A03755">
        <w:rPr>
          <w:rStyle w:val="VerbatimChar"/>
          <w:sz w:val="20"/>
        </w:rPr>
        <w:t xml:space="preserve">##    Detection Prevalence : 0.7803         </w:t>
      </w:r>
      <w:r w:rsidRPr="00A03755">
        <w:rPr>
          <w:sz w:val="20"/>
        </w:rPr>
        <w:br/>
      </w:r>
      <w:r w:rsidRPr="00A03755">
        <w:rPr>
          <w:rStyle w:val="VerbatimChar"/>
          <w:sz w:val="20"/>
        </w:rPr>
        <w:t xml:space="preserve">##       Balanced Accuracy : 0.7567                                                </w:t>
      </w:r>
      <w:r w:rsidRPr="00A03755">
        <w:rPr>
          <w:sz w:val="20"/>
        </w:rPr>
        <w:br/>
      </w:r>
      <w:r w:rsidRPr="00A03755">
        <w:rPr>
          <w:rStyle w:val="VerbatimChar"/>
          <w:sz w:val="20"/>
        </w:rPr>
        <w:t xml:space="preserve">##        'Positive' Class : 0              </w:t>
      </w:r>
      <w:bookmarkStart w:id="5" w:name="bayesian-logistic-regression"/>
      <w:bookmarkEnd w:id="5"/>
    </w:p>
    <w:p w:rsidR="007110B5" w:rsidRDefault="00440F86">
      <w:pPr>
        <w:pStyle w:val="Heading1"/>
      </w:pPr>
      <w:r>
        <w:lastRenderedPageBreak/>
        <w:t>Bayesian Logistic Regression</w:t>
      </w:r>
    </w:p>
    <w:p w:rsidR="008C2FAC" w:rsidRDefault="00314A76">
      <w:pPr>
        <w:pStyle w:val="FirstParagraph"/>
      </w:pPr>
      <w:r>
        <w:t xml:space="preserve">We use the same logistic model as the Frequentist approach above. However, rather than training on 70% of the data and testing on 30%, we will only use 300 observations. </w:t>
      </w:r>
      <w:r w:rsidR="008C2FAC">
        <w:t xml:space="preserve">We did this for time constraint purposes and because we were interested in how few observations were required using Bayesian methods to obtain similar results to the Frequentist model. </w:t>
      </w:r>
    </w:p>
    <w:p w:rsidR="007110B5" w:rsidRDefault="00440F86">
      <w:pPr>
        <w:pStyle w:val="FirstParagraph"/>
      </w:pPr>
      <w:r>
        <w:t xml:space="preserve">For this project, we used JAGS in R to fit the Bayesian logistic model. </w:t>
      </w:r>
      <w:r w:rsidR="004D4FC2">
        <w:t xml:space="preserve">We use MCMC to </w:t>
      </w:r>
      <w:r w:rsidR="00000AE9">
        <w:t xml:space="preserve">estimate the posterior distribution by drawing samples. </w:t>
      </w:r>
      <w:r>
        <w:t>The model description along with the likelihood and priors can be seen in the code below.</w:t>
      </w:r>
      <w:r w:rsidR="00314A76">
        <w:t xml:space="preserve"> We used a standard deviation value of 100 for quick convergence and </w:t>
      </w:r>
      <w:r w:rsidR="008C2FAC">
        <w:t>in order that the priors be</w:t>
      </w:r>
      <w:r w:rsidR="00314A76">
        <w:t xml:space="preserve"> non-informative.</w:t>
      </w:r>
    </w:p>
    <w:p w:rsidR="007E416A" w:rsidRDefault="00440F86" w:rsidP="007E416A">
      <w:pPr>
        <w:pStyle w:val="SourceCode"/>
        <w:spacing w:after="0"/>
        <w:rPr>
          <w:rStyle w:val="StringTok"/>
          <w:sz w:val="20"/>
        </w:rPr>
      </w:pPr>
      <w:r w:rsidRPr="00A03755">
        <w:rPr>
          <w:rStyle w:val="NormalTok"/>
          <w:sz w:val="20"/>
        </w:rPr>
        <w:t>n &lt;-</w:t>
      </w:r>
      <w:r w:rsidRPr="00A03755">
        <w:rPr>
          <w:rStyle w:val="StringTok"/>
          <w:sz w:val="20"/>
        </w:rPr>
        <w:t xml:space="preserve"> </w:t>
      </w:r>
      <w:r w:rsidRPr="00A03755">
        <w:rPr>
          <w:rStyle w:val="KeywordTok"/>
          <w:sz w:val="20"/>
        </w:rPr>
        <w:t>length</w:t>
      </w:r>
      <w:r w:rsidRPr="00A03755">
        <w:rPr>
          <w:rStyle w:val="NormalTok"/>
          <w:sz w:val="20"/>
        </w:rPr>
        <w:t>(samp.data</w:t>
      </w:r>
      <w:r w:rsidRPr="00A03755">
        <w:rPr>
          <w:rStyle w:val="OperatorTok"/>
          <w:sz w:val="20"/>
        </w:rPr>
        <w:t>$</w:t>
      </w:r>
      <w:r w:rsidRPr="00A03755">
        <w:rPr>
          <w:rStyle w:val="NormalTok"/>
          <w:sz w:val="20"/>
        </w:rPr>
        <w:t>default)</w:t>
      </w:r>
      <w:r w:rsidRPr="00A03755">
        <w:rPr>
          <w:sz w:val="20"/>
        </w:rPr>
        <w:br/>
      </w:r>
      <w:r w:rsidRPr="00A03755">
        <w:rPr>
          <w:rStyle w:val="NormalTok"/>
          <w:sz w:val="20"/>
        </w:rPr>
        <w:t>bin.col&lt;-</w:t>
      </w:r>
      <w:r w:rsidRPr="00A03755">
        <w:rPr>
          <w:rStyle w:val="KeywordTok"/>
          <w:sz w:val="20"/>
        </w:rPr>
        <w:t>c</w:t>
      </w:r>
      <w:r w:rsidRPr="00A03755">
        <w:rPr>
          <w:rStyle w:val="NormalTok"/>
          <w:sz w:val="20"/>
        </w:rPr>
        <w:t>(</w:t>
      </w:r>
      <w:r w:rsidRPr="00A03755">
        <w:rPr>
          <w:rStyle w:val="DecValTok"/>
          <w:sz w:val="20"/>
        </w:rPr>
        <w:t>2</w:t>
      </w:r>
      <w:r w:rsidRPr="00A03755">
        <w:rPr>
          <w:rStyle w:val="OperatorTok"/>
          <w:sz w:val="20"/>
        </w:rPr>
        <w:t>:</w:t>
      </w:r>
      <w:r w:rsidRPr="00A03755">
        <w:rPr>
          <w:rStyle w:val="DecValTok"/>
          <w:sz w:val="20"/>
        </w:rPr>
        <w:t>4</w:t>
      </w:r>
      <w:r w:rsidRPr="00A03755">
        <w:rPr>
          <w:rStyle w:val="NormalTok"/>
          <w:sz w:val="20"/>
        </w:rPr>
        <w:t xml:space="preserve">, </w:t>
      </w:r>
      <w:r w:rsidRPr="00A03755">
        <w:rPr>
          <w:rStyle w:val="DecValTok"/>
          <w:sz w:val="20"/>
        </w:rPr>
        <w:t>24</w:t>
      </w:r>
      <w:r w:rsidRPr="00A03755">
        <w:rPr>
          <w:rStyle w:val="NormalTok"/>
          <w:sz w:val="20"/>
        </w:rPr>
        <w:t>)</w:t>
      </w:r>
      <w:r w:rsidRPr="00A03755">
        <w:rPr>
          <w:sz w:val="20"/>
        </w:rPr>
        <w:br/>
      </w:r>
      <w:r w:rsidRPr="00A03755">
        <w:rPr>
          <w:rStyle w:val="NormalTok"/>
          <w:sz w:val="20"/>
        </w:rPr>
        <w:t>norm.col&lt;-</w:t>
      </w:r>
      <w:r w:rsidRPr="00A03755">
        <w:rPr>
          <w:rStyle w:val="KeywordTok"/>
          <w:sz w:val="20"/>
        </w:rPr>
        <w:t>c</w:t>
      </w:r>
      <w:r w:rsidRPr="00A03755">
        <w:rPr>
          <w:rStyle w:val="NormalTok"/>
          <w:sz w:val="20"/>
        </w:rPr>
        <w:t>(</w:t>
      </w:r>
      <w:r w:rsidRPr="00A03755">
        <w:rPr>
          <w:rStyle w:val="DecValTok"/>
          <w:sz w:val="20"/>
        </w:rPr>
        <w:t>1</w:t>
      </w:r>
      <w:r w:rsidRPr="00A03755">
        <w:rPr>
          <w:rStyle w:val="NormalTok"/>
          <w:sz w:val="20"/>
        </w:rPr>
        <w:t xml:space="preserve">, </w:t>
      </w:r>
      <w:r w:rsidRPr="00A03755">
        <w:rPr>
          <w:rStyle w:val="DecValTok"/>
          <w:sz w:val="20"/>
        </w:rPr>
        <w:t>5</w:t>
      </w:r>
      <w:r w:rsidRPr="00A03755">
        <w:rPr>
          <w:rStyle w:val="OperatorTok"/>
          <w:sz w:val="20"/>
        </w:rPr>
        <w:t>:</w:t>
      </w:r>
      <w:r w:rsidRPr="00A03755">
        <w:rPr>
          <w:rStyle w:val="DecValTok"/>
          <w:sz w:val="20"/>
        </w:rPr>
        <w:t>23</w:t>
      </w:r>
      <w:r w:rsidRPr="00A03755">
        <w:rPr>
          <w:rStyle w:val="NormalTok"/>
          <w:sz w:val="20"/>
        </w:rPr>
        <w:t>)</w:t>
      </w:r>
      <w:r w:rsidRPr="00A03755">
        <w:rPr>
          <w:sz w:val="20"/>
        </w:rPr>
        <w:br/>
      </w:r>
      <w:r w:rsidRPr="00A03755">
        <w:rPr>
          <w:rStyle w:val="NormalTok"/>
          <w:sz w:val="20"/>
        </w:rPr>
        <w:t xml:space="preserve">  </w:t>
      </w:r>
      <w:r w:rsidRPr="00A03755">
        <w:rPr>
          <w:sz w:val="20"/>
        </w:rPr>
        <w:br/>
      </w:r>
      <w:r w:rsidRPr="00A03755">
        <w:rPr>
          <w:rStyle w:val="NormalTok"/>
          <w:sz w:val="20"/>
        </w:rPr>
        <w:t xml:space="preserve">  logistic_model &lt;-</w:t>
      </w:r>
      <w:r w:rsidRPr="00A03755">
        <w:rPr>
          <w:rStyle w:val="StringTok"/>
          <w:sz w:val="20"/>
        </w:rPr>
        <w:t xml:space="preserve"> "model{</w:t>
      </w:r>
      <w:r w:rsidRPr="00A03755">
        <w:rPr>
          <w:sz w:val="20"/>
        </w:rPr>
        <w:br/>
      </w:r>
      <w:r w:rsidRPr="00A03755">
        <w:rPr>
          <w:sz w:val="20"/>
        </w:rPr>
        <w:br/>
      </w:r>
      <w:r w:rsidRPr="00A03755">
        <w:rPr>
          <w:rStyle w:val="StringTok"/>
          <w:sz w:val="20"/>
        </w:rPr>
        <w:t xml:space="preserve">   # Likelihood</w:t>
      </w:r>
      <w:r w:rsidRPr="00A03755">
        <w:rPr>
          <w:sz w:val="20"/>
        </w:rPr>
        <w:br/>
      </w:r>
      <w:r w:rsidRPr="00A03755">
        <w:rPr>
          <w:sz w:val="20"/>
        </w:rPr>
        <w:br/>
      </w:r>
      <w:r w:rsidRPr="00A03755">
        <w:rPr>
          <w:rStyle w:val="StringTok"/>
          <w:sz w:val="20"/>
        </w:rPr>
        <w:t xml:space="preserve">   for(i in 1:n){</w:t>
      </w:r>
      <w:r w:rsidRPr="00A03755">
        <w:rPr>
          <w:sz w:val="20"/>
        </w:rPr>
        <w:br/>
      </w:r>
      <w:r w:rsidRPr="00A03755">
        <w:rPr>
          <w:rStyle w:val="StringTok"/>
          <w:sz w:val="20"/>
        </w:rPr>
        <w:t xml:space="preserve">    Y[i] ~ dbern(q[i])</w:t>
      </w:r>
      <w:r w:rsidRPr="00A03755">
        <w:rPr>
          <w:sz w:val="20"/>
        </w:rPr>
        <w:br/>
      </w:r>
      <w:r w:rsidRPr="00A03755">
        <w:rPr>
          <w:rStyle w:val="StringTok"/>
          <w:sz w:val="20"/>
        </w:rPr>
        <w:t xml:space="preserve">    logit(q[i]) &lt;- beta[1] + beta[2]*X[i,1] + beta[3]*X[i,2] + beta[4]*X[i,3] + beta[5]*X[i,4] + </w:t>
      </w:r>
    </w:p>
    <w:p w:rsidR="007E416A" w:rsidRDefault="00440F86" w:rsidP="007E416A">
      <w:pPr>
        <w:pStyle w:val="SourceCode"/>
        <w:spacing w:after="0"/>
        <w:ind w:firstLine="720"/>
        <w:rPr>
          <w:rStyle w:val="StringTok"/>
          <w:sz w:val="20"/>
        </w:rPr>
      </w:pPr>
      <w:r w:rsidRPr="00A03755">
        <w:rPr>
          <w:rStyle w:val="StringTok"/>
          <w:sz w:val="20"/>
        </w:rPr>
        <w:t xml:space="preserve">beta[6]*X[i,5] + beta[7]*X[i,6] + beta[8]*X[i,7] + beta[9]*X[i,8] + beta[10]*X[i,9] + </w:t>
      </w:r>
    </w:p>
    <w:p w:rsidR="007E416A" w:rsidRDefault="00440F86" w:rsidP="007E416A">
      <w:pPr>
        <w:pStyle w:val="SourceCode"/>
        <w:spacing w:after="0"/>
        <w:ind w:firstLine="720"/>
        <w:rPr>
          <w:rStyle w:val="StringTok"/>
          <w:sz w:val="20"/>
        </w:rPr>
      </w:pPr>
      <w:r w:rsidRPr="00A03755">
        <w:rPr>
          <w:rStyle w:val="StringTok"/>
          <w:sz w:val="20"/>
        </w:rPr>
        <w:t>beta[11]*X[i,10] +</w:t>
      </w:r>
      <w:r w:rsidR="007E416A">
        <w:rPr>
          <w:sz w:val="20"/>
        </w:rPr>
        <w:t xml:space="preserve"> </w:t>
      </w:r>
      <w:r w:rsidRPr="00A03755">
        <w:rPr>
          <w:rStyle w:val="StringTok"/>
          <w:sz w:val="20"/>
        </w:rPr>
        <w:t xml:space="preserve">beta[12]*X[i,11] + beta[13]*X[i,12] + beta[14]*X[i,13] + </w:t>
      </w:r>
    </w:p>
    <w:p w:rsidR="007E416A" w:rsidRDefault="00440F86" w:rsidP="007E416A">
      <w:pPr>
        <w:pStyle w:val="SourceCode"/>
        <w:spacing w:after="0"/>
        <w:ind w:firstLine="720"/>
        <w:rPr>
          <w:rStyle w:val="StringTok"/>
          <w:sz w:val="20"/>
        </w:rPr>
      </w:pPr>
      <w:r w:rsidRPr="00A03755">
        <w:rPr>
          <w:rStyle w:val="StringTok"/>
          <w:sz w:val="20"/>
        </w:rPr>
        <w:t xml:space="preserve">beta[15]*X[i,14] + beta[16]*X[i,15] + beta[17]*X[i,16] + beta[18]*X[i,17] + </w:t>
      </w:r>
    </w:p>
    <w:p w:rsidR="007E416A" w:rsidRDefault="00440F86" w:rsidP="007E416A">
      <w:pPr>
        <w:pStyle w:val="SourceCode"/>
        <w:spacing w:after="0"/>
        <w:ind w:firstLine="720"/>
        <w:rPr>
          <w:rStyle w:val="StringTok"/>
          <w:sz w:val="20"/>
        </w:rPr>
      </w:pPr>
      <w:r w:rsidRPr="00A03755">
        <w:rPr>
          <w:rStyle w:val="StringTok"/>
          <w:sz w:val="20"/>
        </w:rPr>
        <w:t xml:space="preserve">beta[19]*X[i,18] + beta[20]*X[i,19] + beta[21]*X[i,20] + beta[22]*X[i,21] + </w:t>
      </w:r>
    </w:p>
    <w:p w:rsidR="007110B5" w:rsidRPr="00A03755" w:rsidRDefault="00440F86" w:rsidP="007E416A">
      <w:pPr>
        <w:pStyle w:val="SourceCode"/>
        <w:spacing w:after="0"/>
        <w:ind w:firstLine="720"/>
        <w:rPr>
          <w:sz w:val="20"/>
        </w:rPr>
      </w:pPr>
      <w:r w:rsidRPr="00A03755">
        <w:rPr>
          <w:rStyle w:val="StringTok"/>
          <w:sz w:val="20"/>
        </w:rPr>
        <w:t>beta[23]*X[i,22] + beta[24]*X[i,23]</w:t>
      </w:r>
      <w:r w:rsidRPr="00A03755">
        <w:rPr>
          <w:sz w:val="20"/>
        </w:rPr>
        <w:br/>
      </w:r>
      <w:r w:rsidRPr="00A03755">
        <w:rPr>
          <w:rStyle w:val="StringTok"/>
          <w:sz w:val="20"/>
        </w:rPr>
        <w:t xml:space="preserve">   }</w:t>
      </w:r>
      <w:r w:rsidRPr="00A03755">
        <w:rPr>
          <w:sz w:val="20"/>
        </w:rPr>
        <w:br/>
      </w:r>
      <w:r w:rsidRPr="00A03755">
        <w:rPr>
          <w:sz w:val="20"/>
        </w:rPr>
        <w:br/>
      </w:r>
      <w:r w:rsidRPr="00A03755">
        <w:rPr>
          <w:rStyle w:val="StringTok"/>
          <w:sz w:val="20"/>
        </w:rPr>
        <w:t xml:space="preserve">   #Priors</w:t>
      </w:r>
      <w:r w:rsidRPr="00A03755">
        <w:rPr>
          <w:sz w:val="20"/>
        </w:rPr>
        <w:br/>
      </w:r>
      <w:r w:rsidRPr="00A03755">
        <w:rPr>
          <w:sz w:val="20"/>
        </w:rPr>
        <w:br/>
      </w:r>
      <w:r w:rsidRPr="00A03755">
        <w:rPr>
          <w:rStyle w:val="StringTok"/>
          <w:sz w:val="20"/>
        </w:rPr>
        <w:t xml:space="preserve">   for(j in 1:24){</w:t>
      </w:r>
      <w:r w:rsidRPr="00A03755">
        <w:rPr>
          <w:sz w:val="20"/>
        </w:rPr>
        <w:br/>
      </w:r>
      <w:r w:rsidRPr="00A03755">
        <w:rPr>
          <w:rStyle w:val="StringTok"/>
          <w:sz w:val="20"/>
        </w:rPr>
        <w:t xml:space="preserve">    beta[j] ~ dnorm(0,1000)</w:t>
      </w:r>
      <w:r w:rsidRPr="00A03755">
        <w:rPr>
          <w:sz w:val="20"/>
        </w:rPr>
        <w:br/>
      </w:r>
      <w:r w:rsidRPr="00A03755">
        <w:rPr>
          <w:rStyle w:val="StringTok"/>
          <w:sz w:val="20"/>
        </w:rPr>
        <w:t xml:space="preserve">   }</w:t>
      </w:r>
      <w:r w:rsidRPr="00A03755">
        <w:rPr>
          <w:sz w:val="20"/>
        </w:rPr>
        <w:br/>
      </w:r>
      <w:r w:rsidRPr="00A03755">
        <w:rPr>
          <w:rStyle w:val="StringTok"/>
          <w:sz w:val="20"/>
        </w:rPr>
        <w:t xml:space="preserve">  }"</w:t>
      </w:r>
    </w:p>
    <w:p w:rsidR="007110B5" w:rsidRPr="00A03755" w:rsidRDefault="00440F86">
      <w:pPr>
        <w:pStyle w:val="SourceCode"/>
        <w:rPr>
          <w:sz w:val="20"/>
        </w:rPr>
      </w:pPr>
      <w:r w:rsidRPr="00A03755">
        <w:rPr>
          <w:rStyle w:val="KeywordTok"/>
          <w:sz w:val="20"/>
        </w:rPr>
        <w:t>library</w:t>
      </w:r>
      <w:r w:rsidRPr="00A03755">
        <w:rPr>
          <w:rStyle w:val="NormalTok"/>
          <w:sz w:val="20"/>
        </w:rPr>
        <w:t>(rjags)</w:t>
      </w:r>
    </w:p>
    <w:p w:rsidR="007110B5" w:rsidRPr="00A03755" w:rsidRDefault="00440F86">
      <w:pPr>
        <w:pStyle w:val="SourceCode"/>
        <w:rPr>
          <w:sz w:val="20"/>
        </w:rPr>
      </w:pPr>
      <w:r w:rsidRPr="00A03755">
        <w:rPr>
          <w:rStyle w:val="VerbatimChar"/>
          <w:sz w:val="20"/>
        </w:rPr>
        <w:t>## Loading required package: coda</w:t>
      </w:r>
    </w:p>
    <w:p w:rsidR="007110B5" w:rsidRPr="00A03755" w:rsidRDefault="00440F86">
      <w:pPr>
        <w:pStyle w:val="SourceCode"/>
        <w:rPr>
          <w:sz w:val="20"/>
        </w:rPr>
      </w:pPr>
      <w:r w:rsidRPr="00A03755">
        <w:rPr>
          <w:rStyle w:val="VerbatimChar"/>
          <w:sz w:val="20"/>
        </w:rPr>
        <w:t>## Linked to JAGS 4.3.0</w:t>
      </w:r>
    </w:p>
    <w:p w:rsidR="007110B5" w:rsidRPr="00A03755" w:rsidRDefault="00440F86">
      <w:pPr>
        <w:pStyle w:val="SourceCode"/>
        <w:rPr>
          <w:sz w:val="20"/>
        </w:rPr>
      </w:pPr>
      <w:r w:rsidRPr="00A03755">
        <w:rPr>
          <w:rStyle w:val="VerbatimChar"/>
          <w:sz w:val="20"/>
        </w:rPr>
        <w:t>## Loaded modules: basemod,bugs</w:t>
      </w:r>
    </w:p>
    <w:p w:rsidR="007110B5" w:rsidRPr="00A03755" w:rsidRDefault="00440F86">
      <w:pPr>
        <w:pStyle w:val="SourceCode"/>
        <w:rPr>
          <w:sz w:val="20"/>
        </w:rPr>
      </w:pPr>
      <w:r w:rsidRPr="00A03755">
        <w:rPr>
          <w:rStyle w:val="NormalTok"/>
          <w:sz w:val="20"/>
        </w:rPr>
        <w:t xml:space="preserve">  dat   &lt;-</w:t>
      </w:r>
      <w:r w:rsidRPr="00A03755">
        <w:rPr>
          <w:rStyle w:val="StringTok"/>
          <w:sz w:val="20"/>
        </w:rPr>
        <w:t xml:space="preserve"> </w:t>
      </w:r>
      <w:r w:rsidRPr="00A03755">
        <w:rPr>
          <w:rStyle w:val="KeywordTok"/>
          <w:sz w:val="20"/>
        </w:rPr>
        <w:t>list</w:t>
      </w:r>
      <w:r w:rsidRPr="00A03755">
        <w:rPr>
          <w:rStyle w:val="NormalTok"/>
          <w:sz w:val="20"/>
        </w:rPr>
        <w:t>(</w:t>
      </w:r>
      <w:r w:rsidRPr="00A03755">
        <w:rPr>
          <w:rStyle w:val="DataTypeTok"/>
          <w:sz w:val="20"/>
        </w:rPr>
        <w:t>Y=</w:t>
      </w:r>
      <w:r w:rsidRPr="00A03755">
        <w:rPr>
          <w:rStyle w:val="NormalTok"/>
          <w:sz w:val="20"/>
        </w:rPr>
        <w:t>samp.data</w:t>
      </w:r>
      <w:r w:rsidRPr="00A03755">
        <w:rPr>
          <w:rStyle w:val="OperatorTok"/>
          <w:sz w:val="20"/>
        </w:rPr>
        <w:t>$</w:t>
      </w:r>
      <w:r w:rsidRPr="00A03755">
        <w:rPr>
          <w:rStyle w:val="NormalTok"/>
          <w:sz w:val="20"/>
        </w:rPr>
        <w:t>default,</w:t>
      </w:r>
      <w:r w:rsidRPr="00A03755">
        <w:rPr>
          <w:rStyle w:val="DataTypeTok"/>
          <w:sz w:val="20"/>
        </w:rPr>
        <w:t>n=</w:t>
      </w:r>
      <w:r w:rsidRPr="00A03755">
        <w:rPr>
          <w:rStyle w:val="NormalTok"/>
          <w:sz w:val="20"/>
        </w:rPr>
        <w:t>n,</w:t>
      </w:r>
      <w:r w:rsidRPr="00A03755">
        <w:rPr>
          <w:rStyle w:val="DataTypeTok"/>
          <w:sz w:val="20"/>
        </w:rPr>
        <w:t>X=</w:t>
      </w:r>
      <w:r w:rsidRPr="00A03755">
        <w:rPr>
          <w:rStyle w:val="NormalTok"/>
          <w:sz w:val="20"/>
        </w:rPr>
        <w:t xml:space="preserve">samp.data[ </w:t>
      </w:r>
      <w:r w:rsidRPr="00A03755">
        <w:rPr>
          <w:rStyle w:val="OperatorTok"/>
          <w:sz w:val="20"/>
        </w:rPr>
        <w:t>-</w:t>
      </w:r>
      <w:r w:rsidRPr="00A03755">
        <w:rPr>
          <w:rStyle w:val="KeywordTok"/>
          <w:sz w:val="20"/>
        </w:rPr>
        <w:t>c</w:t>
      </w:r>
      <w:r w:rsidRPr="00A03755">
        <w:rPr>
          <w:rStyle w:val="NormalTok"/>
          <w:sz w:val="20"/>
        </w:rPr>
        <w:t>(</w:t>
      </w:r>
      <w:r w:rsidRPr="00A03755">
        <w:rPr>
          <w:rStyle w:val="DecValTok"/>
          <w:sz w:val="20"/>
        </w:rPr>
        <w:t>24</w:t>
      </w:r>
      <w:r w:rsidRPr="00A03755">
        <w:rPr>
          <w:rStyle w:val="NormalTok"/>
          <w:sz w:val="20"/>
        </w:rPr>
        <w:t>) ])</w:t>
      </w:r>
      <w:r w:rsidRPr="00A03755">
        <w:rPr>
          <w:sz w:val="20"/>
        </w:rPr>
        <w:br/>
      </w:r>
      <w:r w:rsidRPr="00A03755">
        <w:rPr>
          <w:rStyle w:val="NormalTok"/>
          <w:sz w:val="20"/>
        </w:rPr>
        <w:t xml:space="preserve">  model &lt;-</w:t>
      </w:r>
      <w:r w:rsidRPr="00A03755">
        <w:rPr>
          <w:rStyle w:val="StringTok"/>
          <w:sz w:val="20"/>
        </w:rPr>
        <w:t xml:space="preserve"> </w:t>
      </w:r>
      <w:r w:rsidRPr="00A03755">
        <w:rPr>
          <w:rStyle w:val="KeywordTok"/>
          <w:sz w:val="20"/>
        </w:rPr>
        <w:t>jags.model</w:t>
      </w:r>
      <w:r w:rsidRPr="00A03755">
        <w:rPr>
          <w:rStyle w:val="NormalTok"/>
          <w:sz w:val="20"/>
        </w:rPr>
        <w:t>(</w:t>
      </w:r>
      <w:r w:rsidRPr="00A03755">
        <w:rPr>
          <w:rStyle w:val="KeywordTok"/>
          <w:sz w:val="20"/>
        </w:rPr>
        <w:t>textConnection</w:t>
      </w:r>
      <w:r w:rsidRPr="00A03755">
        <w:rPr>
          <w:rStyle w:val="NormalTok"/>
          <w:sz w:val="20"/>
        </w:rPr>
        <w:t>(logistic_model),</w:t>
      </w:r>
      <w:r w:rsidRPr="00A03755">
        <w:rPr>
          <w:rStyle w:val="DataTypeTok"/>
          <w:sz w:val="20"/>
        </w:rPr>
        <w:t>data =</w:t>
      </w:r>
      <w:r w:rsidRPr="00A03755">
        <w:rPr>
          <w:rStyle w:val="NormalTok"/>
          <w:sz w:val="20"/>
        </w:rPr>
        <w:t xml:space="preserve"> dat,</w:t>
      </w:r>
      <w:r w:rsidRPr="00A03755">
        <w:rPr>
          <w:rStyle w:val="DataTypeTok"/>
          <w:sz w:val="20"/>
        </w:rPr>
        <w:t>n.chains=</w:t>
      </w:r>
      <w:r w:rsidRPr="00A03755">
        <w:rPr>
          <w:rStyle w:val="DecValTok"/>
          <w:sz w:val="20"/>
        </w:rPr>
        <w:t>3</w:t>
      </w:r>
      <w:r w:rsidRPr="00A03755">
        <w:rPr>
          <w:rStyle w:val="NormalTok"/>
          <w:sz w:val="20"/>
        </w:rPr>
        <w:t xml:space="preserve">, </w:t>
      </w:r>
      <w:r w:rsidRPr="00A03755">
        <w:rPr>
          <w:rStyle w:val="DataTypeTok"/>
          <w:sz w:val="20"/>
        </w:rPr>
        <w:t>quiet=</w:t>
      </w:r>
      <w:r w:rsidRPr="00A03755">
        <w:rPr>
          <w:rStyle w:val="OtherTok"/>
          <w:sz w:val="20"/>
        </w:rPr>
        <w:t>TRUE</w:t>
      </w:r>
      <w:r w:rsidRPr="00A03755">
        <w:rPr>
          <w:rStyle w:val="NormalTok"/>
          <w:sz w:val="20"/>
        </w:rPr>
        <w:t>)</w:t>
      </w:r>
      <w:r w:rsidRPr="00A03755">
        <w:rPr>
          <w:sz w:val="20"/>
        </w:rPr>
        <w:br/>
      </w:r>
      <w:r w:rsidRPr="00A03755">
        <w:rPr>
          <w:sz w:val="20"/>
        </w:rPr>
        <w:br/>
      </w:r>
      <w:r w:rsidRPr="00A03755">
        <w:rPr>
          <w:rStyle w:val="NormalTok"/>
          <w:sz w:val="20"/>
        </w:rPr>
        <w:t xml:space="preserve">  </w:t>
      </w:r>
      <w:r w:rsidRPr="00A03755">
        <w:rPr>
          <w:sz w:val="20"/>
        </w:rPr>
        <w:br/>
      </w:r>
      <w:r w:rsidRPr="00A03755">
        <w:rPr>
          <w:rStyle w:val="NormalTok"/>
          <w:sz w:val="20"/>
        </w:rPr>
        <w:t xml:space="preserve">  </w:t>
      </w:r>
      <w:r w:rsidRPr="00A03755">
        <w:rPr>
          <w:rStyle w:val="KeywordTok"/>
          <w:sz w:val="20"/>
        </w:rPr>
        <w:t>update</w:t>
      </w:r>
      <w:r w:rsidRPr="00A03755">
        <w:rPr>
          <w:rStyle w:val="NormalTok"/>
          <w:sz w:val="20"/>
        </w:rPr>
        <w:t xml:space="preserve">(model, </w:t>
      </w:r>
      <w:r w:rsidRPr="00A03755">
        <w:rPr>
          <w:rStyle w:val="DecValTok"/>
          <w:sz w:val="20"/>
        </w:rPr>
        <w:t>10000</w:t>
      </w:r>
      <w:r w:rsidRPr="00A03755">
        <w:rPr>
          <w:rStyle w:val="NormalTok"/>
          <w:sz w:val="20"/>
        </w:rPr>
        <w:t xml:space="preserve">, </w:t>
      </w:r>
      <w:r w:rsidRPr="00A03755">
        <w:rPr>
          <w:rStyle w:val="DataTypeTok"/>
          <w:sz w:val="20"/>
        </w:rPr>
        <w:t>progress.bar=</w:t>
      </w:r>
      <w:r w:rsidRPr="00A03755">
        <w:rPr>
          <w:rStyle w:val="StringTok"/>
          <w:sz w:val="20"/>
        </w:rPr>
        <w:t>"gui"</w:t>
      </w:r>
      <w:r w:rsidRPr="00A03755">
        <w:rPr>
          <w:rStyle w:val="NormalTok"/>
          <w:sz w:val="20"/>
        </w:rPr>
        <w:t>)</w:t>
      </w:r>
      <w:r w:rsidRPr="00A03755">
        <w:rPr>
          <w:sz w:val="20"/>
        </w:rPr>
        <w:br/>
      </w:r>
      <w:r w:rsidRPr="00A03755">
        <w:rPr>
          <w:sz w:val="20"/>
        </w:rPr>
        <w:br/>
      </w:r>
      <w:r w:rsidRPr="00A03755">
        <w:rPr>
          <w:rStyle w:val="NormalTok"/>
          <w:sz w:val="20"/>
        </w:rPr>
        <w:t xml:space="preserve">  samp &lt;-</w:t>
      </w:r>
      <w:r w:rsidRPr="00A03755">
        <w:rPr>
          <w:rStyle w:val="StringTok"/>
          <w:sz w:val="20"/>
        </w:rPr>
        <w:t xml:space="preserve"> </w:t>
      </w:r>
      <w:r w:rsidRPr="00A03755">
        <w:rPr>
          <w:rStyle w:val="KeywordTok"/>
          <w:sz w:val="20"/>
        </w:rPr>
        <w:t>coda.samples</w:t>
      </w:r>
      <w:r w:rsidRPr="00A03755">
        <w:rPr>
          <w:rStyle w:val="NormalTok"/>
          <w:sz w:val="20"/>
        </w:rPr>
        <w:t xml:space="preserve">(model, </w:t>
      </w:r>
      <w:r w:rsidRPr="00A03755">
        <w:rPr>
          <w:sz w:val="20"/>
        </w:rPr>
        <w:br/>
      </w:r>
      <w:r w:rsidRPr="00A03755">
        <w:rPr>
          <w:rStyle w:val="NormalTok"/>
          <w:sz w:val="20"/>
        </w:rPr>
        <w:t xml:space="preserve">          </w:t>
      </w:r>
      <w:r w:rsidRPr="00A03755">
        <w:rPr>
          <w:rStyle w:val="DataTypeTok"/>
          <w:sz w:val="20"/>
        </w:rPr>
        <w:t>variable.names=</w:t>
      </w:r>
      <w:r w:rsidRPr="00A03755">
        <w:rPr>
          <w:rStyle w:val="KeywordTok"/>
          <w:sz w:val="20"/>
        </w:rPr>
        <w:t>c</w:t>
      </w:r>
      <w:r w:rsidRPr="00A03755">
        <w:rPr>
          <w:rStyle w:val="NormalTok"/>
          <w:sz w:val="20"/>
        </w:rPr>
        <w:t>(</w:t>
      </w:r>
      <w:r w:rsidRPr="00A03755">
        <w:rPr>
          <w:rStyle w:val="StringTok"/>
          <w:sz w:val="20"/>
        </w:rPr>
        <w:t>"beta"</w:t>
      </w:r>
      <w:r w:rsidRPr="00A03755">
        <w:rPr>
          <w:rStyle w:val="NormalTok"/>
          <w:sz w:val="20"/>
        </w:rPr>
        <w:t xml:space="preserve">), </w:t>
      </w:r>
      <w:r w:rsidRPr="00A03755">
        <w:rPr>
          <w:sz w:val="20"/>
        </w:rPr>
        <w:br/>
      </w:r>
      <w:r w:rsidRPr="00A03755">
        <w:rPr>
          <w:rStyle w:val="NormalTok"/>
          <w:sz w:val="20"/>
        </w:rPr>
        <w:t xml:space="preserve">          </w:t>
      </w:r>
      <w:r w:rsidRPr="00A03755">
        <w:rPr>
          <w:rStyle w:val="DataTypeTok"/>
          <w:sz w:val="20"/>
        </w:rPr>
        <w:t>n.iter=</w:t>
      </w:r>
      <w:r w:rsidRPr="00A03755">
        <w:rPr>
          <w:rStyle w:val="DecValTok"/>
          <w:sz w:val="20"/>
        </w:rPr>
        <w:t>20000</w:t>
      </w:r>
      <w:r w:rsidRPr="00A03755">
        <w:rPr>
          <w:rStyle w:val="NormalTok"/>
          <w:sz w:val="20"/>
        </w:rPr>
        <w:t xml:space="preserve">, </w:t>
      </w:r>
      <w:r w:rsidRPr="00A03755">
        <w:rPr>
          <w:rStyle w:val="DataTypeTok"/>
          <w:sz w:val="20"/>
        </w:rPr>
        <w:t>progress.bar=</w:t>
      </w:r>
      <w:r w:rsidRPr="00A03755">
        <w:rPr>
          <w:rStyle w:val="StringTok"/>
          <w:sz w:val="20"/>
        </w:rPr>
        <w:t>"gui"</w:t>
      </w:r>
      <w:r w:rsidRPr="00A03755">
        <w:rPr>
          <w:rStyle w:val="NormalTok"/>
          <w:sz w:val="20"/>
        </w:rPr>
        <w:t>)</w:t>
      </w:r>
    </w:p>
    <w:p w:rsidR="007110B5" w:rsidRDefault="00440F86">
      <w:pPr>
        <w:pStyle w:val="Heading2"/>
      </w:pPr>
      <w:bookmarkStart w:id="6" w:name="diagnostics"/>
      <w:bookmarkEnd w:id="6"/>
      <w:r>
        <w:lastRenderedPageBreak/>
        <w:t>Diagnostics</w:t>
      </w:r>
    </w:p>
    <w:p w:rsidR="00A32BEB" w:rsidRDefault="00A32BEB" w:rsidP="00A32BEB">
      <w:pPr>
        <w:pStyle w:val="Heading3"/>
      </w:pPr>
      <w:bookmarkStart w:id="7" w:name="trace-plots"/>
      <w:bookmarkEnd w:id="7"/>
      <w:r>
        <w:t>Summary Statistics</w:t>
      </w:r>
    </w:p>
    <w:p w:rsidR="00A32BEB" w:rsidRDefault="00A32BEB" w:rsidP="00A32BEB">
      <w:pPr>
        <w:pStyle w:val="FirstParagraph"/>
      </w:pPr>
      <w:r>
        <w:t xml:space="preserve">The following table is the </w:t>
      </w:r>
      <w:r w:rsidR="00E42191">
        <w:t xml:space="preserve">JAGS </w:t>
      </w:r>
      <w:r>
        <w:t>output for the Bayesian model.</w:t>
      </w:r>
      <w:r w:rsidR="00E42191">
        <w:t xml:space="preserve"> It provides coefficient means, standard deviations, standard errors, and parameter quantiles. </w:t>
      </w:r>
    </w:p>
    <w:p w:rsidR="00E42191" w:rsidRPr="00E42191" w:rsidRDefault="00A32BEB" w:rsidP="00E42191">
      <w:pPr>
        <w:pStyle w:val="SourceCode"/>
        <w:rPr>
          <w:sz w:val="20"/>
        </w:rPr>
      </w:pPr>
      <w:r w:rsidRPr="00A03755">
        <w:rPr>
          <w:rStyle w:val="VerbatimChar"/>
          <w:sz w:val="20"/>
        </w:rPr>
        <w:t>## Iterations = 11001:31000</w:t>
      </w:r>
      <w:r w:rsidRPr="00A03755">
        <w:rPr>
          <w:sz w:val="20"/>
        </w:rPr>
        <w:br/>
      </w:r>
      <w:r w:rsidRPr="00A03755">
        <w:rPr>
          <w:rStyle w:val="VerbatimChar"/>
          <w:sz w:val="20"/>
        </w:rPr>
        <w:t xml:space="preserve">## Thinning interval = 1 </w:t>
      </w:r>
      <w:r w:rsidRPr="00A03755">
        <w:rPr>
          <w:sz w:val="20"/>
        </w:rPr>
        <w:br/>
      </w:r>
      <w:r w:rsidRPr="00A03755">
        <w:rPr>
          <w:rStyle w:val="VerbatimChar"/>
          <w:sz w:val="20"/>
        </w:rPr>
        <w:t xml:space="preserve">## Number of chains = 3 </w:t>
      </w:r>
      <w:r w:rsidRPr="00A03755">
        <w:rPr>
          <w:sz w:val="20"/>
        </w:rPr>
        <w:br/>
      </w:r>
      <w:r w:rsidRPr="00A03755">
        <w:rPr>
          <w:rStyle w:val="VerbatimChar"/>
          <w:sz w:val="20"/>
        </w:rPr>
        <w:t xml:space="preserve">## Sample size per chain = 20000 </w:t>
      </w:r>
      <w:r w:rsidRPr="00A03755">
        <w:rPr>
          <w:sz w:val="20"/>
        </w:rPr>
        <w:br/>
      </w:r>
      <w:r w:rsidRPr="00A03755">
        <w:rPr>
          <w:rStyle w:val="VerbatimChar"/>
          <w:sz w:val="20"/>
        </w:rPr>
        <w:t xml:space="preserve">## </w:t>
      </w:r>
      <w:r w:rsidRPr="00A03755">
        <w:rPr>
          <w:sz w:val="20"/>
        </w:rPr>
        <w:br/>
      </w:r>
      <w:r w:rsidRPr="00A03755">
        <w:rPr>
          <w:rStyle w:val="VerbatimChar"/>
          <w:sz w:val="20"/>
        </w:rPr>
        <w:t>## 1. Empirical mean and standard deviation for each variable,</w:t>
      </w:r>
      <w:r w:rsidRPr="00A03755">
        <w:rPr>
          <w:sz w:val="20"/>
        </w:rPr>
        <w:br/>
      </w:r>
      <w:r w:rsidRPr="00A03755">
        <w:rPr>
          <w:rStyle w:val="VerbatimChar"/>
          <w:sz w:val="20"/>
        </w:rPr>
        <w:t>##    plus standard error of the mean:</w:t>
      </w:r>
      <w:r w:rsidRPr="00A03755">
        <w:rPr>
          <w:sz w:val="20"/>
        </w:rPr>
        <w:br/>
      </w:r>
      <w:r w:rsidRPr="00A03755">
        <w:rPr>
          <w:rStyle w:val="VerbatimChar"/>
          <w:sz w:val="20"/>
        </w:rPr>
        <w:t xml:space="preserve">## </w:t>
      </w:r>
      <w:r w:rsidRPr="00A03755">
        <w:rPr>
          <w:sz w:val="20"/>
        </w:rPr>
        <w:br/>
      </w:r>
      <w:r w:rsidRPr="00A03755">
        <w:rPr>
          <w:rStyle w:val="VerbatimChar"/>
          <w:sz w:val="20"/>
        </w:rPr>
        <w:t>##                Mean        SD  Naive SE Time-series SE</w:t>
      </w:r>
      <w:r w:rsidRPr="00A03755">
        <w:rPr>
          <w:sz w:val="20"/>
        </w:rPr>
        <w:br/>
      </w:r>
      <w:r w:rsidRPr="00A03755">
        <w:rPr>
          <w:rStyle w:val="VerbatimChar"/>
          <w:sz w:val="20"/>
        </w:rPr>
        <w:t>## beta[1]  -5.782e-04 3.164e-02 1.292e-04      1.674e-04</w:t>
      </w:r>
      <w:r w:rsidRPr="00A03755">
        <w:rPr>
          <w:sz w:val="20"/>
        </w:rPr>
        <w:br/>
      </w:r>
      <w:r w:rsidRPr="00A03755">
        <w:rPr>
          <w:rStyle w:val="VerbatimChar"/>
          <w:sz w:val="20"/>
        </w:rPr>
        <w:t>## beta[2]  -3.259e-06 1.702e-06 6.948e-09      1.640e-08</w:t>
      </w:r>
      <w:r w:rsidRPr="00A03755">
        <w:rPr>
          <w:sz w:val="20"/>
        </w:rPr>
        <w:br/>
      </w:r>
      <w:r w:rsidRPr="00A03755">
        <w:rPr>
          <w:rStyle w:val="VerbatimChar"/>
          <w:sz w:val="20"/>
        </w:rPr>
        <w:t>## beta[3]  -5.300e-03 3.130e-02 1.278e-04      1.722e-04</w:t>
      </w:r>
      <w:r w:rsidRPr="00A03755">
        <w:rPr>
          <w:sz w:val="20"/>
        </w:rPr>
        <w:br/>
      </w:r>
      <w:r w:rsidRPr="00A03755">
        <w:rPr>
          <w:rStyle w:val="VerbatimChar"/>
          <w:sz w:val="20"/>
        </w:rPr>
        <w:t>## beta[4]   2.212e-04 3.133e-02 1.279e-04      1.833e-04</w:t>
      </w:r>
      <w:r w:rsidRPr="00A03755">
        <w:rPr>
          <w:sz w:val="20"/>
        </w:rPr>
        <w:br/>
      </w:r>
      <w:r w:rsidRPr="00A03755">
        <w:rPr>
          <w:rStyle w:val="VerbatimChar"/>
          <w:sz w:val="20"/>
        </w:rPr>
        <w:t>## beta[5]  -9.971e-04 3.102e-02 1.266e-04      1.709e-04</w:t>
      </w:r>
      <w:r w:rsidRPr="00A03755">
        <w:rPr>
          <w:sz w:val="20"/>
        </w:rPr>
        <w:br/>
      </w:r>
      <w:r w:rsidRPr="00A03755">
        <w:rPr>
          <w:rStyle w:val="VerbatimChar"/>
          <w:sz w:val="20"/>
        </w:rPr>
        <w:t>## beta[6]  -4.423e-03 7.734e-03 3.157e-05      8.343e-05</w:t>
      </w:r>
      <w:r w:rsidRPr="00A03755">
        <w:rPr>
          <w:sz w:val="20"/>
        </w:rPr>
        <w:br/>
      </w:r>
      <w:r w:rsidRPr="00A03755">
        <w:rPr>
          <w:rStyle w:val="VerbatimChar"/>
          <w:sz w:val="20"/>
        </w:rPr>
        <w:t>## beta[7]   2.170e-02 3.103e-02 1.267e-04      1.649e-04</w:t>
      </w:r>
      <w:r w:rsidRPr="00A03755">
        <w:rPr>
          <w:sz w:val="20"/>
        </w:rPr>
        <w:br/>
      </w:r>
      <w:r w:rsidRPr="00A03755">
        <w:rPr>
          <w:rStyle w:val="VerbatimChar"/>
          <w:sz w:val="20"/>
        </w:rPr>
        <w:t>## beta[8]   2.505e-02 3.085e-02 1.260e-04      1.610e-04</w:t>
      </w:r>
      <w:r w:rsidRPr="00A03755">
        <w:rPr>
          <w:sz w:val="20"/>
        </w:rPr>
        <w:br/>
      </w:r>
      <w:r w:rsidRPr="00A03755">
        <w:rPr>
          <w:rStyle w:val="VerbatimChar"/>
          <w:sz w:val="20"/>
        </w:rPr>
        <w:t>## beta[9]   1.061e-02 3.075e-02 1.255e-04      1.625e-04</w:t>
      </w:r>
      <w:r w:rsidRPr="00A03755">
        <w:rPr>
          <w:sz w:val="20"/>
        </w:rPr>
        <w:br/>
      </w:r>
      <w:r w:rsidRPr="00A03755">
        <w:rPr>
          <w:rStyle w:val="VerbatimChar"/>
          <w:sz w:val="20"/>
        </w:rPr>
        <w:t>## beta[10]  1.339e-02 3.149e-02 1.286e-04      1.686e-04</w:t>
      </w:r>
      <w:r w:rsidRPr="00A03755">
        <w:rPr>
          <w:sz w:val="20"/>
        </w:rPr>
        <w:br/>
      </w:r>
      <w:r w:rsidRPr="00A03755">
        <w:rPr>
          <w:rStyle w:val="VerbatimChar"/>
          <w:sz w:val="20"/>
        </w:rPr>
        <w:t>## beta[11]  9.531e-03 3.130e-02 1.278e-04      1.646e-04</w:t>
      </w:r>
      <w:r w:rsidRPr="00A03755">
        <w:rPr>
          <w:sz w:val="20"/>
        </w:rPr>
        <w:br/>
      </w:r>
      <w:r w:rsidRPr="00A03755">
        <w:rPr>
          <w:rStyle w:val="VerbatimChar"/>
          <w:sz w:val="20"/>
        </w:rPr>
        <w:t>## beta[12]  1.524e-02 3.131e-02 1.278e-04      1.655e-04</w:t>
      </w:r>
      <w:r w:rsidRPr="00A03755">
        <w:rPr>
          <w:sz w:val="20"/>
        </w:rPr>
        <w:br/>
      </w:r>
      <w:r w:rsidRPr="00A03755">
        <w:rPr>
          <w:rStyle w:val="VerbatimChar"/>
          <w:sz w:val="20"/>
        </w:rPr>
        <w:t>## beta[13] -3.042e-05 2.844e-05 1.161e-07      2.204e-06</w:t>
      </w:r>
      <w:r w:rsidRPr="00A03755">
        <w:rPr>
          <w:sz w:val="20"/>
        </w:rPr>
        <w:br/>
      </w:r>
      <w:r w:rsidRPr="00A03755">
        <w:rPr>
          <w:rStyle w:val="VerbatimChar"/>
          <w:sz w:val="20"/>
        </w:rPr>
        <w:t>## beta[14] -8.349e-06 4.638e-05 1.894e-07      5.464e-06</w:t>
      </w:r>
      <w:r w:rsidRPr="00A03755">
        <w:rPr>
          <w:sz w:val="20"/>
        </w:rPr>
        <w:br/>
      </w:r>
      <w:r w:rsidRPr="00A03755">
        <w:rPr>
          <w:rStyle w:val="VerbatimChar"/>
          <w:sz w:val="20"/>
        </w:rPr>
        <w:t>## beta[15]  6.136e-05 4.086e-05 1.668e-07      4.457e-06</w:t>
      </w:r>
      <w:r w:rsidRPr="00A03755">
        <w:rPr>
          <w:sz w:val="20"/>
        </w:rPr>
        <w:br/>
      </w:r>
      <w:r w:rsidRPr="00A03755">
        <w:rPr>
          <w:rStyle w:val="VerbatimChar"/>
          <w:sz w:val="20"/>
        </w:rPr>
        <w:t>## beta[16] -1.835e-05 3.345e-05 1.365e-07      2.936e-06</w:t>
      </w:r>
      <w:r w:rsidRPr="00A03755">
        <w:rPr>
          <w:sz w:val="20"/>
        </w:rPr>
        <w:br/>
      </w:r>
      <w:r w:rsidRPr="00A03755">
        <w:rPr>
          <w:rStyle w:val="VerbatimChar"/>
          <w:sz w:val="20"/>
        </w:rPr>
        <w:t>## beta[17] -6.374e-05 4.506e-05 1.840e-07      4.698e-06</w:t>
      </w:r>
      <w:r w:rsidRPr="00A03755">
        <w:rPr>
          <w:sz w:val="20"/>
        </w:rPr>
        <w:br/>
      </w:r>
      <w:r w:rsidRPr="00A03755">
        <w:rPr>
          <w:rStyle w:val="VerbatimChar"/>
          <w:sz w:val="20"/>
        </w:rPr>
        <w:t>## beta[18]  8.698e-05 4.239e-05 1.731e-07      4.160e-06</w:t>
      </w:r>
      <w:r w:rsidRPr="00A03755">
        <w:rPr>
          <w:sz w:val="20"/>
        </w:rPr>
        <w:br/>
      </w:r>
      <w:r w:rsidRPr="00A03755">
        <w:rPr>
          <w:rStyle w:val="VerbatimChar"/>
          <w:sz w:val="20"/>
        </w:rPr>
        <w:t>## beta[19]  1.457e-05 2.279e-05 9.306e-08      6.618e-07</w:t>
      </w:r>
      <w:r w:rsidRPr="00A03755">
        <w:rPr>
          <w:sz w:val="20"/>
        </w:rPr>
        <w:br/>
      </w:r>
      <w:r w:rsidRPr="00A03755">
        <w:rPr>
          <w:rStyle w:val="VerbatimChar"/>
          <w:sz w:val="20"/>
        </w:rPr>
        <w:t>## beta[20] -3.780e-04 1.327e-04 5.417e-07      1.977e-06</w:t>
      </w:r>
      <w:r w:rsidRPr="00A03755">
        <w:rPr>
          <w:sz w:val="20"/>
        </w:rPr>
        <w:br/>
      </w:r>
      <w:r w:rsidRPr="00A03755">
        <w:rPr>
          <w:rStyle w:val="VerbatimChar"/>
          <w:sz w:val="20"/>
        </w:rPr>
        <w:t>## beta[21]  9.164e-05 5.043e-05 2.059e-07      2.290e-06</w:t>
      </w:r>
      <w:r w:rsidRPr="00A03755">
        <w:rPr>
          <w:sz w:val="20"/>
        </w:rPr>
        <w:br/>
      </w:r>
      <w:r w:rsidRPr="00A03755">
        <w:rPr>
          <w:rStyle w:val="VerbatimChar"/>
          <w:sz w:val="20"/>
        </w:rPr>
        <w:t>## beta[22] -1.036e-04 7.311e-05 2.985e-07      1.065e-06</w:t>
      </w:r>
      <w:r w:rsidRPr="00A03755">
        <w:rPr>
          <w:sz w:val="20"/>
        </w:rPr>
        <w:br/>
      </w:r>
      <w:r w:rsidRPr="00A03755">
        <w:rPr>
          <w:rStyle w:val="VerbatimChar"/>
          <w:sz w:val="20"/>
        </w:rPr>
        <w:t>## beta[23] -1.782e-04 7.879e-05 3.217e-07      2.182e-06</w:t>
      </w:r>
      <w:r w:rsidRPr="00A03755">
        <w:rPr>
          <w:sz w:val="20"/>
        </w:rPr>
        <w:br/>
      </w:r>
      <w:r w:rsidRPr="00A03755">
        <w:rPr>
          <w:rStyle w:val="VerbatimChar"/>
          <w:sz w:val="20"/>
        </w:rPr>
        <w:t>## beta[24] -2.683e-04 1.203e-04 4.911e-07      1.415e-06</w:t>
      </w:r>
      <w:r w:rsidRPr="00A03755">
        <w:rPr>
          <w:sz w:val="20"/>
        </w:rPr>
        <w:br/>
      </w:r>
      <w:r w:rsidRPr="00A03755">
        <w:rPr>
          <w:rStyle w:val="VerbatimChar"/>
          <w:sz w:val="20"/>
        </w:rPr>
        <w:t xml:space="preserve">## </w:t>
      </w:r>
      <w:r w:rsidRPr="00A03755">
        <w:rPr>
          <w:sz w:val="20"/>
        </w:rPr>
        <w:br/>
      </w:r>
      <w:r w:rsidRPr="00A03755">
        <w:rPr>
          <w:rStyle w:val="VerbatimChar"/>
          <w:sz w:val="20"/>
        </w:rPr>
        <w:t>## 2. Quantiles for each variable:</w:t>
      </w:r>
      <w:r w:rsidRPr="00A03755">
        <w:rPr>
          <w:sz w:val="20"/>
        </w:rPr>
        <w:br/>
      </w:r>
      <w:r w:rsidRPr="00A03755">
        <w:rPr>
          <w:rStyle w:val="VerbatimChar"/>
          <w:sz w:val="20"/>
        </w:rPr>
        <w:t xml:space="preserve">## </w:t>
      </w:r>
      <w:r w:rsidRPr="00A03755">
        <w:rPr>
          <w:sz w:val="20"/>
        </w:rPr>
        <w:br/>
      </w:r>
      <w:r w:rsidRPr="00A03755">
        <w:rPr>
          <w:rStyle w:val="VerbatimChar"/>
          <w:sz w:val="20"/>
        </w:rPr>
        <w:t>##                2.5%        25%        50%        75%      97.5%</w:t>
      </w:r>
      <w:r w:rsidRPr="00A03755">
        <w:rPr>
          <w:sz w:val="20"/>
        </w:rPr>
        <w:br/>
      </w:r>
      <w:r w:rsidRPr="00A03755">
        <w:rPr>
          <w:rStyle w:val="VerbatimChar"/>
          <w:sz w:val="20"/>
        </w:rPr>
        <w:t>## beta[1]  -6.285e-02 -2.203e-02 -5.135e-04  2.090e-02  6.136e-02</w:t>
      </w:r>
      <w:r w:rsidRPr="00A03755">
        <w:rPr>
          <w:sz w:val="20"/>
        </w:rPr>
        <w:br/>
      </w:r>
      <w:r w:rsidRPr="00A03755">
        <w:rPr>
          <w:rStyle w:val="VerbatimChar"/>
          <w:sz w:val="20"/>
        </w:rPr>
        <w:t>## beta[2]  -6.739e-06 -4.382e-06 -3.211e-06 -2.081e-06 -4.796e-08</w:t>
      </w:r>
      <w:r w:rsidRPr="00A03755">
        <w:rPr>
          <w:sz w:val="20"/>
        </w:rPr>
        <w:br/>
      </w:r>
      <w:r w:rsidRPr="00A03755">
        <w:rPr>
          <w:rStyle w:val="VerbatimChar"/>
          <w:sz w:val="20"/>
        </w:rPr>
        <w:t>## beta[3]  -6.751e-02 -2.615e-02 -5.201e-03  1.577e-02  5.582e-02</w:t>
      </w:r>
      <w:r w:rsidRPr="00A03755">
        <w:rPr>
          <w:sz w:val="20"/>
        </w:rPr>
        <w:br/>
      </w:r>
      <w:r w:rsidRPr="00A03755">
        <w:rPr>
          <w:rStyle w:val="VerbatimChar"/>
          <w:sz w:val="20"/>
        </w:rPr>
        <w:t>## beta[4]  -6.106e-02 -2.094e-02  2.555e-04  2.127e-02  6.196e-02</w:t>
      </w:r>
      <w:r w:rsidRPr="00A03755">
        <w:rPr>
          <w:sz w:val="20"/>
        </w:rPr>
        <w:br/>
      </w:r>
      <w:r w:rsidRPr="00A03755">
        <w:rPr>
          <w:rStyle w:val="VerbatimChar"/>
          <w:sz w:val="20"/>
        </w:rPr>
        <w:t>## beta[5]  -6.193e-02 -2.190e-02 -9.808e-04  2.000e-02  5.926e-02</w:t>
      </w:r>
      <w:r w:rsidRPr="00A03755">
        <w:rPr>
          <w:sz w:val="20"/>
        </w:rPr>
        <w:br/>
      </w:r>
      <w:r w:rsidRPr="00A03755">
        <w:rPr>
          <w:rStyle w:val="VerbatimChar"/>
          <w:sz w:val="20"/>
        </w:rPr>
        <w:t>## beta[6]  -1.961e-02 -9.617e-03 -4.416e-03  8.026e-04  1.069e-02</w:t>
      </w:r>
      <w:r w:rsidRPr="00A03755">
        <w:rPr>
          <w:sz w:val="20"/>
        </w:rPr>
        <w:br/>
      </w:r>
      <w:r w:rsidRPr="00A03755">
        <w:rPr>
          <w:rStyle w:val="VerbatimChar"/>
          <w:sz w:val="20"/>
        </w:rPr>
        <w:t>## beta[7]  -3.986e-02  8.562e-04  2.174e-02  4.281e-02  8.227e-02</w:t>
      </w:r>
      <w:r w:rsidRPr="00A03755">
        <w:rPr>
          <w:sz w:val="20"/>
        </w:rPr>
        <w:br/>
      </w:r>
      <w:r w:rsidRPr="00A03755">
        <w:rPr>
          <w:rStyle w:val="VerbatimChar"/>
          <w:sz w:val="20"/>
        </w:rPr>
        <w:t>## beta[8]  -3.528e-02  4.237e-03  2.522e-02  4.597e-02  8.496e-02</w:t>
      </w:r>
      <w:r w:rsidRPr="00A03755">
        <w:rPr>
          <w:sz w:val="20"/>
        </w:rPr>
        <w:br/>
      </w:r>
      <w:r w:rsidRPr="00A03755">
        <w:rPr>
          <w:rStyle w:val="VerbatimChar"/>
          <w:sz w:val="20"/>
        </w:rPr>
        <w:t>## beta[9]  -4.955e-02 -1.022e-02  1.046e-02  3.140e-02  7.124e-02</w:t>
      </w:r>
      <w:r w:rsidRPr="00A03755">
        <w:rPr>
          <w:sz w:val="20"/>
        </w:rPr>
        <w:br/>
      </w:r>
      <w:r w:rsidRPr="00A03755">
        <w:rPr>
          <w:rStyle w:val="VerbatimChar"/>
          <w:sz w:val="20"/>
        </w:rPr>
        <w:t>## beta[10] -4.761e-02 -7.865e-03  1.341e-02  3.466e-02  7.518e-02</w:t>
      </w:r>
      <w:r w:rsidRPr="00A03755">
        <w:rPr>
          <w:sz w:val="20"/>
        </w:rPr>
        <w:br/>
      </w:r>
      <w:r w:rsidRPr="00A03755">
        <w:rPr>
          <w:rStyle w:val="VerbatimChar"/>
          <w:sz w:val="20"/>
        </w:rPr>
        <w:t>## beta[11] -5.187e-02 -1.157e-02  9.746e-03  3.059e-02  7.059e-02</w:t>
      </w:r>
      <w:r w:rsidRPr="00A03755">
        <w:rPr>
          <w:sz w:val="20"/>
        </w:rPr>
        <w:br/>
      </w:r>
      <w:r w:rsidRPr="00A03755">
        <w:rPr>
          <w:rStyle w:val="VerbatimChar"/>
          <w:sz w:val="20"/>
        </w:rPr>
        <w:t>## beta[12] -4.574e-02 -5.819e-03  1.514e-02  3.626e-02  7.656e-02</w:t>
      </w:r>
      <w:r w:rsidRPr="00A03755">
        <w:rPr>
          <w:sz w:val="20"/>
        </w:rPr>
        <w:br/>
      </w:r>
      <w:r w:rsidRPr="00A03755">
        <w:rPr>
          <w:rStyle w:val="VerbatimChar"/>
          <w:sz w:val="20"/>
        </w:rPr>
        <w:t>## beta[13] -8.861e-05 -4.920e-05 -2.902e-05 -1.148e-05  2.304e-05</w:t>
      </w:r>
      <w:r w:rsidRPr="00A03755">
        <w:rPr>
          <w:sz w:val="20"/>
        </w:rPr>
        <w:br/>
      </w:r>
      <w:r w:rsidRPr="00A03755">
        <w:rPr>
          <w:rStyle w:val="VerbatimChar"/>
          <w:sz w:val="20"/>
        </w:rPr>
        <w:lastRenderedPageBreak/>
        <w:t>## beta[14] -1.054e-04 -3.949e-05 -6.563e-06  2.487e-05  7.551e-05</w:t>
      </w:r>
      <w:r w:rsidRPr="00A03755">
        <w:rPr>
          <w:sz w:val="20"/>
        </w:rPr>
        <w:br/>
      </w:r>
      <w:r w:rsidRPr="00A03755">
        <w:rPr>
          <w:rStyle w:val="VerbatimChar"/>
          <w:sz w:val="20"/>
        </w:rPr>
        <w:t>## beta[15] -1.674e-05  3.286e-05  6.011e-05  8.914e-05  1.414e-04</w:t>
      </w:r>
      <w:r w:rsidRPr="00A03755">
        <w:rPr>
          <w:sz w:val="20"/>
        </w:rPr>
        <w:br/>
      </w:r>
      <w:r w:rsidRPr="00A03755">
        <w:rPr>
          <w:rStyle w:val="VerbatimChar"/>
          <w:sz w:val="20"/>
        </w:rPr>
        <w:t>## beta[16] -8.656e-05 -4.029e-05 -1.725e-05  4.659e-06  4.382e-05</w:t>
      </w:r>
      <w:r w:rsidRPr="00A03755">
        <w:rPr>
          <w:sz w:val="20"/>
        </w:rPr>
        <w:br/>
      </w:r>
      <w:r w:rsidRPr="00A03755">
        <w:rPr>
          <w:rStyle w:val="VerbatimChar"/>
          <w:sz w:val="20"/>
        </w:rPr>
        <w:t>## beta[17] -1.484e-04 -9.624e-05 -6.225e-05 -3.084e-05  1.905e-05</w:t>
      </w:r>
      <w:r w:rsidRPr="00A03755">
        <w:rPr>
          <w:sz w:val="20"/>
        </w:rPr>
        <w:br/>
      </w:r>
      <w:r w:rsidRPr="00A03755">
        <w:rPr>
          <w:rStyle w:val="VerbatimChar"/>
          <w:sz w:val="20"/>
        </w:rPr>
        <w:t>## beta[18]  8.584e-06  5.656e-05  8.609e-05  1.177e-04  1.701e-04</w:t>
      </w:r>
      <w:r w:rsidRPr="00A03755">
        <w:rPr>
          <w:sz w:val="20"/>
        </w:rPr>
        <w:br/>
      </w:r>
      <w:r w:rsidRPr="00A03755">
        <w:rPr>
          <w:rStyle w:val="VerbatimChar"/>
          <w:sz w:val="20"/>
        </w:rPr>
        <w:t>## beta[19] -2.798e-05 -7.275e-07  1.363e-05  2.893e-05  6.192e-05</w:t>
      </w:r>
      <w:r w:rsidRPr="00A03755">
        <w:rPr>
          <w:sz w:val="20"/>
        </w:rPr>
        <w:br/>
      </w:r>
      <w:r w:rsidRPr="00A03755">
        <w:rPr>
          <w:rStyle w:val="VerbatimChar"/>
          <w:sz w:val="20"/>
        </w:rPr>
        <w:t>## beta[20] -6.615e-04 -4.649e-04 -3.696e-04 -2.824e-04 -1.439e-04</w:t>
      </w:r>
      <w:r w:rsidRPr="00A03755">
        <w:rPr>
          <w:sz w:val="20"/>
        </w:rPr>
        <w:br/>
      </w:r>
      <w:r w:rsidRPr="00A03755">
        <w:rPr>
          <w:rStyle w:val="VerbatimChar"/>
          <w:sz w:val="20"/>
        </w:rPr>
        <w:t>## beta[21] -1.166e-05  5.924e-05  9.278e-05  1.253e-04  1.881e-04</w:t>
      </w:r>
      <w:r w:rsidRPr="00A03755">
        <w:rPr>
          <w:sz w:val="20"/>
        </w:rPr>
        <w:br/>
      </w:r>
      <w:r w:rsidRPr="00A03755">
        <w:rPr>
          <w:rStyle w:val="VerbatimChar"/>
          <w:sz w:val="20"/>
        </w:rPr>
        <w:t>## beta[22] -2.715e-04 -1.476e-04 -9.210e-05 -4.865e-05  4.980e-06</w:t>
      </w:r>
      <w:r w:rsidRPr="00A03755">
        <w:rPr>
          <w:sz w:val="20"/>
        </w:rPr>
        <w:br/>
      </w:r>
      <w:r w:rsidRPr="00A03755">
        <w:rPr>
          <w:rStyle w:val="VerbatimChar"/>
          <w:sz w:val="20"/>
        </w:rPr>
        <w:t>## beta[23] -3.583e-04 -2.252e-04 -1.683e-04 -1.222e-04 -5.037e-05</w:t>
      </w:r>
      <w:r w:rsidRPr="00A03755">
        <w:rPr>
          <w:sz w:val="20"/>
        </w:rPr>
        <w:br/>
      </w:r>
      <w:r w:rsidRPr="00A03755">
        <w:rPr>
          <w:rStyle w:val="VerbatimChar"/>
          <w:sz w:val="20"/>
        </w:rPr>
        <w:t>## beta[24] -5.279e-04 -3.443e-04 -2.571e-04 -1.808e-04 -6.792e-05</w:t>
      </w:r>
    </w:p>
    <w:p w:rsidR="00E42191" w:rsidRDefault="00E42191" w:rsidP="00E42191">
      <w:r>
        <w:t>Additionally, we calculated the odds for each variable and reported them below.</w:t>
      </w:r>
    </w:p>
    <w:p w:rsidR="00E42191" w:rsidRDefault="00E42191" w:rsidP="00E42191">
      <w:pPr>
        <w:pStyle w:val="SourceCode"/>
        <w:rPr>
          <w:rStyle w:val="VerbatimChar"/>
          <w:sz w:val="20"/>
        </w:rPr>
      </w:pPr>
      <w:r w:rsidRPr="00A03755">
        <w:rPr>
          <w:rStyle w:val="VerbatimChar"/>
          <w:sz w:val="20"/>
        </w:rPr>
        <w:t xml:space="preserve">## LIMIT_BAL       SEX EDUCATION  MARRIAGE       AGE     PAY_0     PAY_2     PAY_3 </w:t>
      </w:r>
      <w:r w:rsidRPr="00A03755">
        <w:rPr>
          <w:sz w:val="20"/>
        </w:rPr>
        <w:br/>
      </w:r>
      <w:r w:rsidRPr="00A03755">
        <w:rPr>
          <w:rStyle w:val="VerbatimChar"/>
          <w:sz w:val="20"/>
        </w:rPr>
        <w:t xml:space="preserve">## 0.9999967 0.9952009 1.0007124 0.9994841 0.9956163 1.0224289 1.0258516 1.0111447 </w:t>
      </w:r>
    </w:p>
    <w:p w:rsidR="00E42191" w:rsidRDefault="00E42191" w:rsidP="00E42191">
      <w:pPr>
        <w:pStyle w:val="SourceCode"/>
        <w:rPr>
          <w:rStyle w:val="VerbatimChar"/>
          <w:sz w:val="20"/>
        </w:rPr>
      </w:pPr>
      <w:r w:rsidRPr="00A03755">
        <w:rPr>
          <w:sz w:val="20"/>
        </w:rPr>
        <w:br/>
      </w:r>
      <w:r w:rsidRPr="00A03755">
        <w:rPr>
          <w:rStyle w:val="VerbatimChar"/>
          <w:sz w:val="20"/>
        </w:rPr>
        <w:t xml:space="preserve">##     PAY_4     PAY_5     PAY_6 BILL_AMT1 BILL_AMT2 BILL_AMT3 BILL_AMT4 BILL_AMT5 </w:t>
      </w:r>
      <w:r w:rsidRPr="00A03755">
        <w:rPr>
          <w:sz w:val="20"/>
        </w:rPr>
        <w:br/>
      </w:r>
      <w:r w:rsidRPr="00A03755">
        <w:rPr>
          <w:rStyle w:val="VerbatimChar"/>
          <w:sz w:val="20"/>
        </w:rPr>
        <w:t xml:space="preserve">## 1.0139827 1.0100714 1.0158497 0.9999696 0.9999917 1.0000614 0.9999816 0.9999363 </w:t>
      </w:r>
    </w:p>
    <w:p w:rsidR="00E42191" w:rsidRPr="00A03755" w:rsidRDefault="00E42191" w:rsidP="00E42191">
      <w:pPr>
        <w:pStyle w:val="SourceCode"/>
        <w:rPr>
          <w:sz w:val="20"/>
        </w:rPr>
      </w:pPr>
      <w:r w:rsidRPr="00A03755">
        <w:rPr>
          <w:sz w:val="20"/>
        </w:rPr>
        <w:br/>
      </w:r>
      <w:r w:rsidRPr="00A03755">
        <w:rPr>
          <w:rStyle w:val="VerbatimChar"/>
          <w:sz w:val="20"/>
        </w:rPr>
        <w:t xml:space="preserve">## BILL_AMT6  PAY_AMT1  PAY_AMT2  PAY_AMT3  PAY_AMT4  PAY_AMT5  PAY_AMT6 </w:t>
      </w:r>
      <w:r w:rsidRPr="00A03755">
        <w:rPr>
          <w:sz w:val="20"/>
        </w:rPr>
        <w:br/>
      </w:r>
      <w:r w:rsidRPr="00A03755">
        <w:rPr>
          <w:rStyle w:val="VerbatimChar"/>
          <w:sz w:val="20"/>
        </w:rPr>
        <w:t>## 1.0000870 1.0000146 0.9996220 1.0000916 0.9998964 0.9998218 0.9997318</w:t>
      </w:r>
    </w:p>
    <w:p w:rsidR="00E42191" w:rsidRDefault="00E42191" w:rsidP="00E42191">
      <w:pPr>
        <w:pStyle w:val="SourceCode"/>
        <w:rPr>
          <w:rStyle w:val="VerbatimChar"/>
          <w:sz w:val="20"/>
        </w:rPr>
      </w:pPr>
      <w:r w:rsidRPr="00A03755">
        <w:rPr>
          <w:rStyle w:val="VerbatimChar"/>
          <w:sz w:val="20"/>
        </w:rPr>
        <w:t xml:space="preserve">##    LIMIT_BAL          SEX    EDUCATION     MARRIAGE          AGE        PAY_0 </w:t>
      </w:r>
      <w:r w:rsidRPr="00A03755">
        <w:rPr>
          <w:sz w:val="20"/>
        </w:rPr>
        <w:br/>
      </w:r>
      <w:r w:rsidRPr="00A03755">
        <w:rPr>
          <w:rStyle w:val="VerbatimChar"/>
          <w:sz w:val="20"/>
        </w:rPr>
        <w:t>## 1.701900e-06 3.114412e-02 3.137066e-02 3.100468e-02 7.699679e-03 3.171668e-02</w:t>
      </w:r>
    </w:p>
    <w:p w:rsidR="00E42191" w:rsidRDefault="00E42191" w:rsidP="00E42191">
      <w:pPr>
        <w:pStyle w:val="SourceCode"/>
        <w:rPr>
          <w:rStyle w:val="VerbatimChar"/>
          <w:sz w:val="20"/>
        </w:rPr>
      </w:pPr>
      <w:r w:rsidRPr="00A03755">
        <w:rPr>
          <w:rStyle w:val="VerbatimChar"/>
          <w:sz w:val="20"/>
        </w:rPr>
        <w:t xml:space="preserve"> </w:t>
      </w:r>
      <w:r w:rsidRPr="00A03755">
        <w:rPr>
          <w:sz w:val="20"/>
        </w:rPr>
        <w:br/>
      </w:r>
      <w:r w:rsidRPr="00A03755">
        <w:rPr>
          <w:rStyle w:val="VerbatimChar"/>
          <w:sz w:val="20"/>
        </w:rPr>
        <w:t xml:space="preserve">##        PAY_2        PAY_3        PAY_4        PAY_5        PAY_6    BILL_AMT1 </w:t>
      </w:r>
      <w:r w:rsidRPr="00A03755">
        <w:rPr>
          <w:sz w:val="20"/>
        </w:rPr>
        <w:br/>
      </w:r>
      <w:r w:rsidRPr="00A03755">
        <w:rPr>
          <w:rStyle w:val="VerbatimChar"/>
          <w:sz w:val="20"/>
        </w:rPr>
        <w:t xml:space="preserve">## 3.164525e-02 3.111040e-02 3.194549e-02 3.160951e-02 3.181997e-02 2.843696e-05 </w:t>
      </w:r>
    </w:p>
    <w:p w:rsidR="00E42191" w:rsidRDefault="00E42191" w:rsidP="00E42191">
      <w:pPr>
        <w:pStyle w:val="SourceCode"/>
        <w:rPr>
          <w:rStyle w:val="VerbatimChar"/>
          <w:sz w:val="20"/>
        </w:rPr>
      </w:pPr>
      <w:r w:rsidRPr="00A03755">
        <w:rPr>
          <w:sz w:val="20"/>
        </w:rPr>
        <w:br/>
      </w:r>
      <w:r w:rsidRPr="00A03755">
        <w:rPr>
          <w:rStyle w:val="VerbatimChar"/>
          <w:sz w:val="20"/>
        </w:rPr>
        <w:t xml:space="preserve">##    BILL_AMT2    BILL_AMT3    BILL_AMT4    BILL_AMT5    BILL_AMT6     PAY_AMT1 </w:t>
      </w:r>
      <w:r w:rsidRPr="00A03755">
        <w:rPr>
          <w:sz w:val="20"/>
        </w:rPr>
        <w:br/>
      </w:r>
      <w:r w:rsidRPr="00A03755">
        <w:rPr>
          <w:rStyle w:val="VerbatimChar"/>
          <w:sz w:val="20"/>
        </w:rPr>
        <w:t xml:space="preserve">## 4.638203e-05 4.085933e-05 3.344651e-05 4.505801e-05 4.239828e-05 2.279415e-05 </w:t>
      </w:r>
    </w:p>
    <w:p w:rsidR="00E42191" w:rsidRDefault="00E42191" w:rsidP="00E42191">
      <w:pPr>
        <w:pStyle w:val="SourceCode"/>
      </w:pPr>
      <w:r w:rsidRPr="00A03755">
        <w:rPr>
          <w:sz w:val="20"/>
        </w:rPr>
        <w:br/>
      </w:r>
      <w:r w:rsidRPr="00A03755">
        <w:rPr>
          <w:rStyle w:val="VerbatimChar"/>
          <w:sz w:val="20"/>
        </w:rPr>
        <w:t xml:space="preserve">##     PAY_AMT2     PAY_AMT3     PAY_AMT4     PAY_AMT5     PAY_AMT6 </w:t>
      </w:r>
      <w:r w:rsidRPr="00A03755">
        <w:rPr>
          <w:sz w:val="20"/>
        </w:rPr>
        <w:br/>
      </w:r>
      <w:r w:rsidRPr="00A03755">
        <w:rPr>
          <w:rStyle w:val="VerbatimChar"/>
          <w:sz w:val="20"/>
        </w:rPr>
        <w:t>## 1.326410e-04 5.043021e-05 7.309907e-05 7.877204e-05 1.202536e-04</w:t>
      </w:r>
    </w:p>
    <w:p w:rsidR="00A32BEB" w:rsidRDefault="00A32BEB" w:rsidP="00A32BEB">
      <w:pPr>
        <w:pStyle w:val="Heading3"/>
      </w:pPr>
      <w:r>
        <w:t>Effective Sample Size</w:t>
      </w:r>
    </w:p>
    <w:p w:rsidR="00E42191" w:rsidRDefault="00E42191" w:rsidP="00A32BEB">
      <w:r>
        <w:t>We also calculated the effective sample sizes of the parameters to look at the correlation between the chains. These are reported below.</w:t>
      </w:r>
    </w:p>
    <w:p w:rsidR="00E42191" w:rsidRPr="00E42191" w:rsidRDefault="00E42191" w:rsidP="00E42191">
      <w:pPr>
        <w:pStyle w:val="SourceCode"/>
        <w:rPr>
          <w:sz w:val="20"/>
        </w:rPr>
      </w:pPr>
      <w:r w:rsidRPr="00A03755">
        <w:rPr>
          <w:rStyle w:val="VerbatimChar"/>
          <w:sz w:val="20"/>
        </w:rPr>
        <w:t xml:space="preserve">##     beta[1]     beta[2]     beta[3]     beta[4]     beta[5]     beta[6] </w:t>
      </w:r>
      <w:r w:rsidRPr="00A03755">
        <w:rPr>
          <w:sz w:val="20"/>
        </w:rPr>
        <w:br/>
      </w:r>
      <w:r w:rsidRPr="00A03755">
        <w:rPr>
          <w:rStyle w:val="VerbatimChar"/>
          <w:sz w:val="20"/>
        </w:rPr>
        <w:t xml:space="preserve">## 35766.77110 10772.59370 33063.19454 29265.13207 32942.35530  8594.70882 </w:t>
      </w:r>
      <w:r w:rsidRPr="00A03755">
        <w:rPr>
          <w:sz w:val="20"/>
        </w:rPr>
        <w:br/>
      </w:r>
      <w:r w:rsidRPr="00A03755">
        <w:rPr>
          <w:rStyle w:val="VerbatimChar"/>
          <w:sz w:val="20"/>
        </w:rPr>
        <w:t xml:space="preserve">##     beta[7]     beta[8]     beta[9]    beta[10]    beta[11]    beta[12] </w:t>
      </w:r>
      <w:r w:rsidRPr="00A03755">
        <w:rPr>
          <w:sz w:val="20"/>
        </w:rPr>
        <w:br/>
      </w:r>
      <w:r w:rsidRPr="00A03755">
        <w:rPr>
          <w:rStyle w:val="VerbatimChar"/>
          <w:sz w:val="20"/>
        </w:rPr>
        <w:t xml:space="preserve">## 35477.20355 36778.34149 35886.44443 34917.27847 36192.83726 35895.96871 </w:t>
      </w:r>
      <w:r w:rsidRPr="00A03755">
        <w:rPr>
          <w:sz w:val="20"/>
        </w:rPr>
        <w:br/>
      </w:r>
      <w:r w:rsidRPr="00A03755">
        <w:rPr>
          <w:rStyle w:val="VerbatimChar"/>
          <w:sz w:val="20"/>
        </w:rPr>
        <w:t xml:space="preserve">##    beta[13]    beta[14]    beta[15]    beta[16]    beta[17]    beta[18] </w:t>
      </w:r>
      <w:r w:rsidRPr="00A03755">
        <w:rPr>
          <w:sz w:val="20"/>
        </w:rPr>
        <w:br/>
      </w:r>
      <w:r w:rsidRPr="00A03755">
        <w:rPr>
          <w:rStyle w:val="VerbatimChar"/>
          <w:sz w:val="20"/>
        </w:rPr>
        <w:t xml:space="preserve">##   167.79738    72.00857   102.14010   143.17001    91.84546   104.26328 </w:t>
      </w:r>
      <w:r w:rsidRPr="00A03755">
        <w:rPr>
          <w:sz w:val="20"/>
        </w:rPr>
        <w:br/>
      </w:r>
      <w:r w:rsidRPr="00A03755">
        <w:rPr>
          <w:rStyle w:val="VerbatimChar"/>
          <w:sz w:val="20"/>
        </w:rPr>
        <w:t xml:space="preserve">##    beta[19]    beta[20]    beta[21]    beta[22]    beta[23]    beta[24] </w:t>
      </w:r>
      <w:r w:rsidRPr="00A03755">
        <w:rPr>
          <w:sz w:val="20"/>
        </w:rPr>
        <w:br/>
      </w:r>
      <w:r w:rsidRPr="00A03755">
        <w:rPr>
          <w:rStyle w:val="VerbatimChar"/>
          <w:sz w:val="20"/>
        </w:rPr>
        <w:t>##  1248.13526  4531.38326   551.14075  5634.89405  1318.68947  7287.93868</w:t>
      </w:r>
    </w:p>
    <w:p w:rsidR="00A32BEB" w:rsidRPr="00A32BEB" w:rsidRDefault="00A32BEB" w:rsidP="00A32BEB">
      <w:r>
        <w:t>Importantly the highly correlated variables have a low ESS and many of the other variables approach the sample size used in the Frequentist approach.</w:t>
      </w:r>
      <w:r w:rsidR="00F94532">
        <w:t xml:space="preserve"> Since some of the estimates are quite low</w:t>
      </w:r>
      <w:r w:rsidR="00644D6A">
        <w:t xml:space="preserve"> (&lt;100)</w:t>
      </w:r>
      <w:r w:rsidR="00F94532">
        <w:t xml:space="preserve">, we would prefer to run more iterations or remove/transform these variables, as this may be indicative of poor mixing. </w:t>
      </w:r>
    </w:p>
    <w:p w:rsidR="00F94532" w:rsidRDefault="00F94532" w:rsidP="00F94532">
      <w:r>
        <w:t>In order to look at the mixing of the MCMC, we next looked at trace plots for each of the parameters.</w:t>
      </w:r>
    </w:p>
    <w:p w:rsidR="007110B5" w:rsidRDefault="00440F86">
      <w:pPr>
        <w:pStyle w:val="Heading3"/>
      </w:pPr>
      <w:r>
        <w:lastRenderedPageBreak/>
        <w:t>Trace Plots</w:t>
      </w:r>
    </w:p>
    <w:p w:rsidR="00093FB9" w:rsidRDefault="00F94532" w:rsidP="00093FB9">
      <w:pPr>
        <w:pStyle w:val="BodyText"/>
      </w:pPr>
      <w:r>
        <w:t xml:space="preserve">Most of the trace plots looked like the graph </w:t>
      </w:r>
      <w:r w:rsidR="00093FB9">
        <w:t>on the bottom left</w:t>
      </w:r>
      <w:r>
        <w:t xml:space="preserve"> and indicated good mixing.</w:t>
      </w:r>
      <w:r w:rsidR="00093FB9" w:rsidRPr="00093FB9">
        <w:t xml:space="preserve"> </w:t>
      </w:r>
      <w:r w:rsidR="00093FB9">
        <w:t xml:space="preserve">However, </w:t>
      </w:r>
      <w:r w:rsidR="00093FB9">
        <w:t xml:space="preserve">beta[13]-beta[18] looked more like the plot on the bottom right suggesting that they didn’t mix as well. In the interest of space, we only showed 2 plots here. </w:t>
      </w:r>
    </w:p>
    <w:p w:rsidR="00093FB9" w:rsidRDefault="00093FB9" w:rsidP="00F94532">
      <w:pPr>
        <w:pStyle w:val="BodyText"/>
      </w:pPr>
    </w:p>
    <w:p w:rsidR="00093FB9" w:rsidRDefault="00093FB9" w:rsidP="00F94532">
      <w:pPr>
        <w:pStyle w:val="BodyText"/>
      </w:pPr>
      <w:r>
        <w:rPr>
          <w:noProof/>
        </w:rPr>
        <w:drawing>
          <wp:inline distT="0" distB="0" distL="0" distR="0" wp14:anchorId="314C43D2" wp14:editId="55D29D83">
            <wp:extent cx="3321844" cy="2657475"/>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Project_Bayes_files/figure-docx/unnamed-chunk-13-1.png"/>
                    <pic:cNvPicPr>
                      <a:picLocks noChangeAspect="1" noChangeArrowheads="1"/>
                    </pic:cNvPicPr>
                  </pic:nvPicPr>
                  <pic:blipFill>
                    <a:blip r:embed="rId10"/>
                    <a:stretch>
                      <a:fillRect/>
                    </a:stretch>
                  </pic:blipFill>
                  <pic:spPr bwMode="auto">
                    <a:xfrm>
                      <a:off x="0" y="0"/>
                      <a:ext cx="3332719" cy="2666175"/>
                    </a:xfrm>
                    <a:prstGeom prst="rect">
                      <a:avLst/>
                    </a:prstGeom>
                    <a:noFill/>
                    <a:ln w="9525">
                      <a:noFill/>
                      <a:headEnd/>
                      <a:tailEnd/>
                    </a:ln>
                  </pic:spPr>
                </pic:pic>
              </a:graphicData>
            </a:graphic>
          </wp:inline>
        </w:drawing>
      </w:r>
      <w:r>
        <w:rPr>
          <w:noProof/>
        </w:rPr>
        <w:drawing>
          <wp:inline distT="0" distB="0" distL="0" distR="0" wp14:anchorId="03560E30" wp14:editId="176B00E9">
            <wp:extent cx="3333750" cy="2667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Project_Bayes_files/figure-docx/unnamed-chunk-13-13.png"/>
                    <pic:cNvPicPr>
                      <a:picLocks noChangeAspect="1" noChangeArrowheads="1"/>
                    </pic:cNvPicPr>
                  </pic:nvPicPr>
                  <pic:blipFill>
                    <a:blip r:embed="rId11"/>
                    <a:stretch>
                      <a:fillRect/>
                    </a:stretch>
                  </pic:blipFill>
                  <pic:spPr bwMode="auto">
                    <a:xfrm>
                      <a:off x="0" y="0"/>
                      <a:ext cx="3342786" cy="2674229"/>
                    </a:xfrm>
                    <a:prstGeom prst="rect">
                      <a:avLst/>
                    </a:prstGeom>
                    <a:noFill/>
                    <a:ln w="9525">
                      <a:noFill/>
                      <a:headEnd/>
                      <a:tailEnd/>
                    </a:ln>
                  </pic:spPr>
                </pic:pic>
              </a:graphicData>
            </a:graphic>
          </wp:inline>
        </w:drawing>
      </w:r>
    </w:p>
    <w:p w:rsidR="007110B5" w:rsidRDefault="007110B5" w:rsidP="00F94532">
      <w:pPr>
        <w:pStyle w:val="BodyText"/>
      </w:pPr>
    </w:p>
    <w:p w:rsidR="007110B5" w:rsidRDefault="00440F86">
      <w:pPr>
        <w:pStyle w:val="Heading3"/>
      </w:pPr>
      <w:bookmarkStart w:id="8" w:name="autocorrelation-plots"/>
      <w:bookmarkEnd w:id="8"/>
      <w:r>
        <w:t>Autocorrelation Plots</w:t>
      </w:r>
    </w:p>
    <w:p w:rsidR="007110B5" w:rsidRDefault="00440F86">
      <w:pPr>
        <w:pStyle w:val="FirstParagraph"/>
      </w:pPr>
      <w:r>
        <w:t xml:space="preserve">We </w:t>
      </w:r>
      <w:r w:rsidR="001563B2">
        <w:t xml:space="preserve">also looked at </w:t>
      </w:r>
      <w:r>
        <w:t xml:space="preserve">autocorrelation </w:t>
      </w:r>
      <w:r w:rsidR="001563B2">
        <w:t>plots, which we won’t post here</w:t>
      </w:r>
      <w:r w:rsidR="004D4FC2">
        <w:t xml:space="preserve"> in the interest of brevity</w:t>
      </w:r>
      <w:r w:rsidR="001563B2">
        <w:t xml:space="preserve">. There was high autocorrelation </w:t>
      </w:r>
      <w:r>
        <w:t>for the variables with high correlation with other variables. This is not concerning for the MCMC</w:t>
      </w:r>
      <w:r w:rsidR="001563B2">
        <w:t>, and we</w:t>
      </w:r>
      <w:r>
        <w:t xml:space="preserve"> used a burn in period anyway.</w:t>
      </w:r>
    </w:p>
    <w:p w:rsidR="007110B5" w:rsidRDefault="00440F86">
      <w:pPr>
        <w:pStyle w:val="Heading3"/>
      </w:pPr>
      <w:bookmarkStart w:id="9" w:name="gelman-plots"/>
      <w:bookmarkEnd w:id="9"/>
      <w:r>
        <w:t>Gelman Plots</w:t>
      </w:r>
    </w:p>
    <w:p w:rsidR="007110B5" w:rsidRDefault="00440F86">
      <w:pPr>
        <w:pStyle w:val="FirstParagraph"/>
      </w:pPr>
      <w:r>
        <w:t xml:space="preserve">Indeed, the Gelman plots </w:t>
      </w:r>
      <w:r w:rsidR="00093FB9">
        <w:t>didn’t</w:t>
      </w:r>
      <w:r>
        <w:t xml:space="preserve"> suggest non-convergence.</w:t>
      </w:r>
      <w:r w:rsidR="00093FB9">
        <w:t xml:space="preserve"> </w:t>
      </w:r>
      <w:r w:rsidR="001563B2">
        <w:t>Again, in the interest of space, the plots won’t be shown here</w:t>
      </w:r>
      <w:r w:rsidR="0019568F">
        <w:t>, but they are in the R code provided</w:t>
      </w:r>
      <w:r w:rsidR="001563B2">
        <w:t>.</w:t>
      </w:r>
      <w:r w:rsidR="00093FB9">
        <w:t xml:space="preserve"> </w:t>
      </w:r>
    </w:p>
    <w:p w:rsidR="007110B5" w:rsidRDefault="00440F86" w:rsidP="0019568F">
      <w:pPr>
        <w:pStyle w:val="Heading3"/>
        <w:spacing w:line="480" w:lineRule="auto"/>
      </w:pPr>
      <w:bookmarkStart w:id="10" w:name="effective-sample-size"/>
      <w:bookmarkStart w:id="11" w:name="geweke-diagnostic"/>
      <w:bookmarkEnd w:id="10"/>
      <w:bookmarkEnd w:id="11"/>
      <w:r>
        <w:t>Geweke Diagnostic</w:t>
      </w:r>
    </w:p>
    <w:p w:rsidR="0019568F" w:rsidRPr="0019568F" w:rsidRDefault="0019568F" w:rsidP="0019568F">
      <w:r>
        <w:t xml:space="preserve">The Geweke diagnostic tests the hypothesis that the parameter means of the first 10% of the chain and the first 50% of the chain are independent. The z-scores for our MCMC are in the table below. </w:t>
      </w:r>
      <w:r w:rsidR="004D4FC2">
        <w:t>Almost all of the absolute values, are within the absolute value threshold of 2.</w:t>
      </w:r>
    </w:p>
    <w:p w:rsidR="007110B5" w:rsidRPr="00A03755" w:rsidRDefault="00440F86">
      <w:pPr>
        <w:pStyle w:val="SourceCode"/>
        <w:rPr>
          <w:sz w:val="20"/>
        </w:rPr>
      </w:pPr>
      <w:r w:rsidRPr="00A03755">
        <w:rPr>
          <w:rStyle w:val="VerbatimChar"/>
          <w:sz w:val="20"/>
        </w:rPr>
        <w:t>## [[1]]</w:t>
      </w:r>
      <w:r w:rsidRPr="00A03755">
        <w:rPr>
          <w:sz w:val="20"/>
        </w:rPr>
        <w:br/>
      </w:r>
      <w:r w:rsidRPr="00A03755">
        <w:rPr>
          <w:rStyle w:val="VerbatimChar"/>
          <w:sz w:val="20"/>
        </w:rPr>
        <w:t xml:space="preserve">## </w:t>
      </w:r>
      <w:r w:rsidRPr="00A03755">
        <w:rPr>
          <w:sz w:val="20"/>
        </w:rPr>
        <w:br/>
      </w:r>
      <w:r w:rsidRPr="00A03755">
        <w:rPr>
          <w:rStyle w:val="VerbatimChar"/>
          <w:sz w:val="20"/>
        </w:rPr>
        <w:t>## Fraction in 1st window = 0.1</w:t>
      </w:r>
      <w:r w:rsidRPr="00A03755">
        <w:rPr>
          <w:sz w:val="20"/>
        </w:rPr>
        <w:br/>
      </w:r>
      <w:r w:rsidRPr="00A03755">
        <w:rPr>
          <w:rStyle w:val="VerbatimChar"/>
          <w:sz w:val="20"/>
        </w:rPr>
        <w:t xml:space="preserve">## Fraction in 2nd window = 0.5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beta[1]  beta[2]  beta[3]  beta[4]  beta[5]  beta[6]  beta[7]  beta[8] </w:t>
      </w:r>
      <w:r w:rsidRPr="00A03755">
        <w:rPr>
          <w:sz w:val="20"/>
        </w:rPr>
        <w:br/>
      </w:r>
      <w:r w:rsidRPr="00A03755">
        <w:rPr>
          <w:rStyle w:val="VerbatimChar"/>
          <w:sz w:val="20"/>
        </w:rPr>
        <w:t xml:space="preserve">##  0.91233 -0.17934 -0.72388  0.35392 -0.66958 -0.98647  0.35196 -0.35647 </w:t>
      </w:r>
      <w:r w:rsidRPr="00A03755">
        <w:rPr>
          <w:sz w:val="20"/>
        </w:rPr>
        <w:br/>
      </w:r>
      <w:r w:rsidRPr="00A03755">
        <w:rPr>
          <w:rStyle w:val="VerbatimChar"/>
          <w:sz w:val="20"/>
        </w:rPr>
        <w:t xml:space="preserve">##  beta[9] beta[10] beta[11] beta[12] beta[13] beta[14] beta[15] beta[16] </w:t>
      </w:r>
      <w:r w:rsidRPr="00A03755">
        <w:rPr>
          <w:sz w:val="20"/>
        </w:rPr>
        <w:br/>
      </w:r>
      <w:r w:rsidRPr="00A03755">
        <w:rPr>
          <w:rStyle w:val="VerbatimChar"/>
          <w:sz w:val="20"/>
        </w:rPr>
        <w:t xml:space="preserve">##  0.19987 -1.85896  0.76745 -1.18356 -0.63948  0.42003 -0.30480  0.38106 </w:t>
      </w:r>
      <w:r w:rsidRPr="00A03755">
        <w:rPr>
          <w:sz w:val="20"/>
        </w:rPr>
        <w:br/>
      </w:r>
      <w:r w:rsidRPr="00A03755">
        <w:rPr>
          <w:rStyle w:val="VerbatimChar"/>
          <w:sz w:val="20"/>
        </w:rPr>
        <w:t xml:space="preserve">## beta[17] beta[18] beta[19] beta[20] beta[21] beta[22] beta[23] beta[24] </w:t>
      </w:r>
      <w:r w:rsidRPr="00A03755">
        <w:rPr>
          <w:sz w:val="20"/>
        </w:rPr>
        <w:br/>
      </w:r>
      <w:r w:rsidRPr="00A03755">
        <w:rPr>
          <w:rStyle w:val="VerbatimChar"/>
          <w:sz w:val="20"/>
        </w:rPr>
        <w:t xml:space="preserve">## -0.07367 -0.10040 -2.14984  1.09781 -0.04846  2.39507  0.11812  0.29284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w:t>
      </w:r>
      <w:r w:rsidRPr="00A03755">
        <w:rPr>
          <w:sz w:val="20"/>
        </w:rPr>
        <w:br/>
      </w:r>
      <w:r w:rsidRPr="00A03755">
        <w:rPr>
          <w:rStyle w:val="VerbatimChar"/>
          <w:sz w:val="20"/>
        </w:rPr>
        <w:lastRenderedPageBreak/>
        <w:t>## [[2]]</w:t>
      </w:r>
      <w:r w:rsidRPr="00A03755">
        <w:rPr>
          <w:sz w:val="20"/>
        </w:rPr>
        <w:br/>
      </w:r>
      <w:r w:rsidRPr="00A03755">
        <w:rPr>
          <w:rStyle w:val="VerbatimChar"/>
          <w:sz w:val="20"/>
        </w:rPr>
        <w:t xml:space="preserve">## </w:t>
      </w:r>
      <w:r w:rsidRPr="00A03755">
        <w:rPr>
          <w:sz w:val="20"/>
        </w:rPr>
        <w:br/>
      </w:r>
      <w:r w:rsidRPr="00A03755">
        <w:rPr>
          <w:rStyle w:val="VerbatimChar"/>
          <w:sz w:val="20"/>
        </w:rPr>
        <w:t>## Fraction in 1st window = 0.1</w:t>
      </w:r>
      <w:r w:rsidRPr="00A03755">
        <w:rPr>
          <w:sz w:val="20"/>
        </w:rPr>
        <w:br/>
      </w:r>
      <w:r w:rsidRPr="00A03755">
        <w:rPr>
          <w:rStyle w:val="VerbatimChar"/>
          <w:sz w:val="20"/>
        </w:rPr>
        <w:t xml:space="preserve">## Fraction in 2nd window = 0.5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beta[1]  beta[2]  beta[3]  beta[4]  beta[5]  beta[6]  beta[7]  beta[8] </w:t>
      </w:r>
      <w:r w:rsidRPr="00A03755">
        <w:rPr>
          <w:sz w:val="20"/>
        </w:rPr>
        <w:br/>
      </w:r>
      <w:r w:rsidRPr="00A03755">
        <w:rPr>
          <w:rStyle w:val="VerbatimChar"/>
          <w:sz w:val="20"/>
        </w:rPr>
        <w:t xml:space="preserve">##  0.03300 -1.74630  0.05622 -1.18352 -1.37166  3.15625 -2.38243 -1.67122 </w:t>
      </w:r>
      <w:r w:rsidRPr="00A03755">
        <w:rPr>
          <w:sz w:val="20"/>
        </w:rPr>
        <w:br/>
      </w:r>
      <w:r w:rsidRPr="00A03755">
        <w:rPr>
          <w:rStyle w:val="VerbatimChar"/>
          <w:sz w:val="20"/>
        </w:rPr>
        <w:t xml:space="preserve">##  beta[9] beta[10] beta[11] beta[12] beta[13] beta[14] beta[15] beta[16] </w:t>
      </w:r>
      <w:r w:rsidRPr="00A03755">
        <w:rPr>
          <w:sz w:val="20"/>
        </w:rPr>
        <w:br/>
      </w:r>
      <w:r w:rsidRPr="00A03755">
        <w:rPr>
          <w:rStyle w:val="VerbatimChar"/>
          <w:sz w:val="20"/>
        </w:rPr>
        <w:t xml:space="preserve">## -1.41076 -0.95696 -1.14012  2.46398 -1.54327  0.93535 -0.09552 -0.15187 </w:t>
      </w:r>
      <w:r w:rsidRPr="00A03755">
        <w:rPr>
          <w:sz w:val="20"/>
        </w:rPr>
        <w:br/>
      </w:r>
      <w:r w:rsidRPr="00A03755">
        <w:rPr>
          <w:rStyle w:val="VerbatimChar"/>
          <w:sz w:val="20"/>
        </w:rPr>
        <w:t xml:space="preserve">## beta[17] beta[18] beta[19] beta[20] beta[21] beta[22] beta[23] beta[24] </w:t>
      </w:r>
      <w:r w:rsidRPr="00A03755">
        <w:rPr>
          <w:sz w:val="20"/>
        </w:rPr>
        <w:br/>
      </w:r>
      <w:r w:rsidRPr="00A03755">
        <w:rPr>
          <w:rStyle w:val="VerbatimChar"/>
          <w:sz w:val="20"/>
        </w:rPr>
        <w:t xml:space="preserve">## -1.12456  1.52495 -0.40381  1.14526  0.76659 -0.68154 -1.92099 -0.12424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w:t>
      </w:r>
      <w:r w:rsidRPr="00A03755">
        <w:rPr>
          <w:sz w:val="20"/>
        </w:rPr>
        <w:br/>
      </w:r>
      <w:r w:rsidRPr="00A03755">
        <w:rPr>
          <w:rStyle w:val="VerbatimChar"/>
          <w:sz w:val="20"/>
        </w:rPr>
        <w:t>## [[3]]</w:t>
      </w:r>
      <w:r w:rsidRPr="00A03755">
        <w:rPr>
          <w:sz w:val="20"/>
        </w:rPr>
        <w:br/>
      </w:r>
      <w:r w:rsidRPr="00A03755">
        <w:rPr>
          <w:rStyle w:val="VerbatimChar"/>
          <w:sz w:val="20"/>
        </w:rPr>
        <w:t xml:space="preserve">## </w:t>
      </w:r>
      <w:r w:rsidRPr="00A03755">
        <w:rPr>
          <w:sz w:val="20"/>
        </w:rPr>
        <w:br/>
      </w:r>
      <w:r w:rsidRPr="00A03755">
        <w:rPr>
          <w:rStyle w:val="VerbatimChar"/>
          <w:sz w:val="20"/>
        </w:rPr>
        <w:t>## Fraction in 1st window = 0.1</w:t>
      </w:r>
      <w:r w:rsidRPr="00A03755">
        <w:rPr>
          <w:sz w:val="20"/>
        </w:rPr>
        <w:br/>
      </w:r>
      <w:r w:rsidRPr="00A03755">
        <w:rPr>
          <w:rStyle w:val="VerbatimChar"/>
          <w:sz w:val="20"/>
        </w:rPr>
        <w:t xml:space="preserve">## Fraction in 2nd window = 0.5 </w:t>
      </w:r>
      <w:r w:rsidRPr="00A03755">
        <w:rPr>
          <w:sz w:val="20"/>
        </w:rPr>
        <w:br/>
      </w:r>
      <w:r w:rsidRPr="00A03755">
        <w:rPr>
          <w:rStyle w:val="VerbatimChar"/>
          <w:sz w:val="20"/>
        </w:rPr>
        <w:t xml:space="preserve">## </w:t>
      </w:r>
      <w:r w:rsidRPr="00A03755">
        <w:rPr>
          <w:sz w:val="20"/>
        </w:rPr>
        <w:br/>
      </w:r>
      <w:r w:rsidRPr="00A03755">
        <w:rPr>
          <w:rStyle w:val="VerbatimChar"/>
          <w:sz w:val="20"/>
        </w:rPr>
        <w:t xml:space="preserve">##  beta[1]  beta[2]  beta[3]  beta[4]  beta[5]  beta[6]  beta[7]  beta[8] </w:t>
      </w:r>
      <w:r w:rsidRPr="00A03755">
        <w:rPr>
          <w:sz w:val="20"/>
        </w:rPr>
        <w:br/>
      </w:r>
      <w:r w:rsidRPr="00A03755">
        <w:rPr>
          <w:rStyle w:val="VerbatimChar"/>
          <w:sz w:val="20"/>
        </w:rPr>
        <w:t xml:space="preserve">## -1.55214  1.60810  0.35788 -3.81091 -0.58935  0.47596 -0.71928  1.24168 </w:t>
      </w:r>
      <w:r w:rsidRPr="00A03755">
        <w:rPr>
          <w:sz w:val="20"/>
        </w:rPr>
        <w:br/>
      </w:r>
      <w:r w:rsidRPr="00A03755">
        <w:rPr>
          <w:rStyle w:val="VerbatimChar"/>
          <w:sz w:val="20"/>
        </w:rPr>
        <w:t xml:space="preserve">##  beta[9] beta[10] beta[11] beta[12] beta[13] beta[14] beta[15] beta[16] </w:t>
      </w:r>
      <w:r w:rsidRPr="00A03755">
        <w:rPr>
          <w:sz w:val="20"/>
        </w:rPr>
        <w:br/>
      </w:r>
      <w:r w:rsidRPr="00A03755">
        <w:rPr>
          <w:rStyle w:val="VerbatimChar"/>
          <w:sz w:val="20"/>
        </w:rPr>
        <w:t xml:space="preserve">## -0.07367  1.13213  0.99177  1.88537 -1.52665  0.88411  0.16713 -1.82951 </w:t>
      </w:r>
      <w:r w:rsidRPr="00A03755">
        <w:rPr>
          <w:sz w:val="20"/>
        </w:rPr>
        <w:br/>
      </w:r>
      <w:r w:rsidRPr="00A03755">
        <w:rPr>
          <w:rStyle w:val="VerbatimChar"/>
          <w:sz w:val="20"/>
        </w:rPr>
        <w:t xml:space="preserve">## beta[17] beta[18] beta[19] beta[20] beta[21] beta[22] beta[23] beta[24] </w:t>
      </w:r>
      <w:r w:rsidRPr="00A03755">
        <w:rPr>
          <w:sz w:val="20"/>
        </w:rPr>
        <w:br/>
      </w:r>
      <w:r w:rsidRPr="00A03755">
        <w:rPr>
          <w:rStyle w:val="VerbatimChar"/>
          <w:sz w:val="20"/>
        </w:rPr>
        <w:t>## -0.93514  1.07340 -1.76829  0.03904  2.76381  0.43846 -2.50845 -1.43074</w:t>
      </w:r>
    </w:p>
    <w:p w:rsidR="007110B5" w:rsidRDefault="00440F86">
      <w:pPr>
        <w:pStyle w:val="Heading1"/>
      </w:pPr>
      <w:bookmarkStart w:id="12" w:name="bayesian-output"/>
      <w:bookmarkStart w:id="13" w:name="results"/>
      <w:bookmarkEnd w:id="12"/>
      <w:bookmarkEnd w:id="13"/>
      <w:r>
        <w:t>Results</w:t>
      </w:r>
    </w:p>
    <w:p w:rsidR="0048113B" w:rsidRDefault="0048113B" w:rsidP="00000AE9">
      <w:r>
        <w:t xml:space="preserve">The coefficient estimates are very different. </w:t>
      </w:r>
      <w:r w:rsidR="00000AE9">
        <w:t xml:space="preserve">Some of the signs are </w:t>
      </w:r>
      <w:r>
        <w:t>even opposite! However, it does look like all of the Frequentist Estimates are between in the 2.5 and 97.5 percentiles provided in the ‘Summary Statistics’ portion of this report.</w:t>
      </w:r>
    </w:p>
    <w:p w:rsidR="00000AE9" w:rsidRPr="00000AE9" w:rsidRDefault="00000AE9" w:rsidP="00000AE9">
      <w:r>
        <w:t>The Bayesian standard deviations are smaller than the Frequentist standard error about half of the time.</w:t>
      </w:r>
      <w:r w:rsidR="0048113B">
        <w:t xml:space="preserve"> We are not surprised, as we used a MUCH smaller sample to generate the Bayesian estimates.</w:t>
      </w:r>
    </w:p>
    <w:p w:rsidR="007110B5" w:rsidRPr="00A03755" w:rsidRDefault="00440F86">
      <w:pPr>
        <w:pStyle w:val="SourceCode"/>
        <w:rPr>
          <w:sz w:val="20"/>
        </w:rPr>
      </w:pPr>
      <w:r w:rsidRPr="00A03755">
        <w:rPr>
          <w:rStyle w:val="VerbatimChar"/>
          <w:sz w:val="20"/>
        </w:rPr>
        <w:t xml:space="preserve">##          Bayesian Means </w:t>
      </w:r>
      <w:r w:rsidR="00A03755" w:rsidRPr="00A03755">
        <w:rPr>
          <w:rStyle w:val="VerbatimChar"/>
          <w:sz w:val="20"/>
        </w:rPr>
        <w:t>Frequentist</w:t>
      </w:r>
      <w:r w:rsidRPr="00A03755">
        <w:rPr>
          <w:rStyle w:val="VerbatimChar"/>
          <w:sz w:val="20"/>
        </w:rPr>
        <w:t xml:space="preserve"> Estimates  Bayesian SD </w:t>
      </w:r>
      <w:r w:rsidR="00A03755" w:rsidRPr="00A03755">
        <w:rPr>
          <w:rStyle w:val="VerbatimChar"/>
          <w:sz w:val="20"/>
        </w:rPr>
        <w:t>Frequentist</w:t>
      </w:r>
      <w:r w:rsidRPr="00A03755">
        <w:rPr>
          <w:rStyle w:val="VerbatimChar"/>
          <w:sz w:val="20"/>
        </w:rPr>
        <w:t xml:space="preserve"> SE</w:t>
      </w:r>
      <w:r w:rsidRPr="00A03755">
        <w:rPr>
          <w:sz w:val="20"/>
        </w:rPr>
        <w:br/>
      </w:r>
      <w:r w:rsidRPr="00A03755">
        <w:rPr>
          <w:rStyle w:val="VerbatimChar"/>
          <w:sz w:val="20"/>
        </w:rPr>
        <w:t>## beta[1]   -5.781996e-04        -5.652501e-01 3.164190e-02  1.420786e-01</w:t>
      </w:r>
      <w:r w:rsidRPr="00A03755">
        <w:rPr>
          <w:sz w:val="20"/>
        </w:rPr>
        <w:br/>
      </w:r>
      <w:r w:rsidRPr="00A03755">
        <w:rPr>
          <w:rStyle w:val="VerbatimChar"/>
          <w:sz w:val="20"/>
        </w:rPr>
        <w:t>## beta[2]   -3.258587e-06        -6.727624e-07 1.701906e-06  1.879662e-07</w:t>
      </w:r>
      <w:r w:rsidRPr="00A03755">
        <w:rPr>
          <w:sz w:val="20"/>
        </w:rPr>
        <w:br/>
      </w:r>
      <w:r w:rsidRPr="00A03755">
        <w:rPr>
          <w:rStyle w:val="VerbatimChar"/>
          <w:sz w:val="20"/>
        </w:rPr>
        <w:t>## beta[3]   -5.300391e-03        -1.053688e-01 3.129971e-02  3.668772e-02</w:t>
      </w:r>
      <w:r w:rsidRPr="00A03755">
        <w:rPr>
          <w:sz w:val="20"/>
        </w:rPr>
        <w:br/>
      </w:r>
      <w:r w:rsidRPr="00A03755">
        <w:rPr>
          <w:rStyle w:val="VerbatimChar"/>
          <w:sz w:val="20"/>
        </w:rPr>
        <w:t>## beta[4]    2.212426e-04        -1.138833e-01 3.133106e-02  2.514977e-02</w:t>
      </w:r>
      <w:r w:rsidRPr="00A03755">
        <w:rPr>
          <w:sz w:val="20"/>
        </w:rPr>
        <w:br/>
      </w:r>
      <w:r w:rsidRPr="00A03755">
        <w:rPr>
          <w:rStyle w:val="VerbatimChar"/>
          <w:sz w:val="20"/>
        </w:rPr>
        <w:t>## beta[5]   -9.970565e-04        -1.805992e-01 3.101726e-02  3.804477e-02</w:t>
      </w:r>
      <w:r w:rsidRPr="00A03755">
        <w:rPr>
          <w:sz w:val="20"/>
        </w:rPr>
        <w:br/>
      </w:r>
      <w:r w:rsidRPr="00A03755">
        <w:rPr>
          <w:rStyle w:val="VerbatimChar"/>
          <w:sz w:val="20"/>
        </w:rPr>
        <w:t>## beta[6]   -4.423244e-03         5.912421e-03 7.734235e-03  2.139337e-03</w:t>
      </w:r>
      <w:r w:rsidRPr="00A03755">
        <w:rPr>
          <w:sz w:val="20"/>
        </w:rPr>
        <w:br/>
      </w:r>
      <w:r w:rsidRPr="00A03755">
        <w:rPr>
          <w:rStyle w:val="VerbatimChar"/>
          <w:sz w:val="20"/>
        </w:rPr>
        <w:t>## beta[7]    2.169987e-02         5.694004e-01 3.102698e-02  2.114502e-02</w:t>
      </w:r>
      <w:r w:rsidRPr="00A03755">
        <w:rPr>
          <w:sz w:val="20"/>
        </w:rPr>
        <w:br/>
      </w:r>
      <w:r w:rsidRPr="00A03755">
        <w:rPr>
          <w:rStyle w:val="VerbatimChar"/>
          <w:sz w:val="20"/>
        </w:rPr>
        <w:t>## beta[8]    2.504733e-02         8.338974e-02 3.085177e-02  2.405289e-02</w:t>
      </w:r>
      <w:r w:rsidRPr="00A03755">
        <w:rPr>
          <w:sz w:val="20"/>
        </w:rPr>
        <w:br/>
      </w:r>
      <w:r w:rsidRPr="00A03755">
        <w:rPr>
          <w:rStyle w:val="VerbatimChar"/>
          <w:sz w:val="20"/>
        </w:rPr>
        <w:t>## beta[9]    1.061016e-02         8.109331e-02 3.074880e-02  2.704516e-02</w:t>
      </w:r>
      <w:r w:rsidRPr="00A03755">
        <w:rPr>
          <w:sz w:val="20"/>
        </w:rPr>
        <w:br/>
      </w:r>
      <w:r w:rsidRPr="00A03755">
        <w:rPr>
          <w:rStyle w:val="VerbatimChar"/>
          <w:sz w:val="20"/>
        </w:rPr>
        <w:t>## beta[10]   1.338985e-02         4.609830e-02 3.149352e-02  2.991748e-02</w:t>
      </w:r>
      <w:r w:rsidRPr="00A03755">
        <w:rPr>
          <w:sz w:val="20"/>
        </w:rPr>
        <w:br/>
      </w:r>
      <w:r w:rsidRPr="00A03755">
        <w:rPr>
          <w:rStyle w:val="VerbatimChar"/>
          <w:sz w:val="20"/>
        </w:rPr>
        <w:t>## beta[11]   9.531367e-03         2.302288e-02 3.129653e-02  3.232709e-02</w:t>
      </w:r>
      <w:r w:rsidRPr="00A03755">
        <w:rPr>
          <w:sz w:val="20"/>
        </w:rPr>
        <w:br/>
      </w:r>
      <w:r w:rsidRPr="00A03755">
        <w:rPr>
          <w:rStyle w:val="VerbatimChar"/>
          <w:sz w:val="20"/>
        </w:rPr>
        <w:t>## beta[12]   1.523520e-02         1.280656e-02 3.130863e-02  2.635552e-02</w:t>
      </w:r>
      <w:r w:rsidRPr="00A03755">
        <w:rPr>
          <w:sz w:val="20"/>
        </w:rPr>
        <w:br/>
      </w:r>
      <w:r w:rsidRPr="00A03755">
        <w:rPr>
          <w:rStyle w:val="VerbatimChar"/>
          <w:sz w:val="20"/>
        </w:rPr>
        <w:t>## beta[13]  -3.042355e-05        -5.771643e-06 2.843788e-05  1.360414e-06</w:t>
      </w:r>
      <w:r w:rsidRPr="00A03755">
        <w:rPr>
          <w:sz w:val="20"/>
        </w:rPr>
        <w:br/>
      </w:r>
      <w:r w:rsidRPr="00A03755">
        <w:rPr>
          <w:rStyle w:val="VerbatimChar"/>
          <w:sz w:val="20"/>
        </w:rPr>
        <w:t>## beta[14]  -8.349407e-06         2.341543e-06 4.638262e-05  1.801327e-06</w:t>
      </w:r>
      <w:r w:rsidRPr="00A03755">
        <w:rPr>
          <w:sz w:val="20"/>
        </w:rPr>
        <w:br/>
      </w:r>
      <w:r w:rsidRPr="00A03755">
        <w:rPr>
          <w:rStyle w:val="VerbatimChar"/>
          <w:sz w:val="20"/>
        </w:rPr>
        <w:t>## beta[15]   6.136440e-05         2.184798e-06 4.085678e-05  1.628549e-06</w:t>
      </w:r>
      <w:r w:rsidRPr="00A03755">
        <w:rPr>
          <w:sz w:val="20"/>
        </w:rPr>
        <w:br/>
      </w:r>
      <w:r w:rsidRPr="00A03755">
        <w:rPr>
          <w:rStyle w:val="VerbatimChar"/>
          <w:sz w:val="20"/>
        </w:rPr>
        <w:t>## beta[16]  -1.835404e-05        -9.750664e-07 3.344719e-05  1.666516e-06</w:t>
      </w:r>
      <w:r w:rsidRPr="00A03755">
        <w:rPr>
          <w:sz w:val="20"/>
        </w:rPr>
        <w:br/>
      </w:r>
      <w:r w:rsidRPr="00A03755">
        <w:rPr>
          <w:rStyle w:val="VerbatimChar"/>
          <w:sz w:val="20"/>
        </w:rPr>
        <w:t>## beta[17]  -6.374096e-05         2.777036e-06 4.506100e-05  1.765251e-06</w:t>
      </w:r>
      <w:r w:rsidRPr="00A03755">
        <w:rPr>
          <w:sz w:val="20"/>
        </w:rPr>
        <w:br/>
      </w:r>
      <w:r w:rsidRPr="00A03755">
        <w:rPr>
          <w:rStyle w:val="VerbatimChar"/>
          <w:sz w:val="20"/>
        </w:rPr>
        <w:t>## beta[18]   8.698184e-05        -1.868823e-06 4.239446e-05  1.379796e-06</w:t>
      </w:r>
      <w:r w:rsidRPr="00A03755">
        <w:rPr>
          <w:sz w:val="20"/>
        </w:rPr>
        <w:br/>
      </w:r>
      <w:r w:rsidRPr="00A03755">
        <w:rPr>
          <w:rStyle w:val="VerbatimChar"/>
          <w:sz w:val="20"/>
        </w:rPr>
        <w:t>## beta[19]   1.457034e-05        -1.440787e-05 2.279375e-05  2.837002e-06</w:t>
      </w:r>
      <w:r w:rsidRPr="00A03755">
        <w:rPr>
          <w:sz w:val="20"/>
        </w:rPr>
        <w:br/>
      </w:r>
      <w:r w:rsidRPr="00A03755">
        <w:rPr>
          <w:rStyle w:val="VerbatimChar"/>
          <w:sz w:val="20"/>
        </w:rPr>
        <w:t>## beta[20]  -3.780375e-04        -9.021902e-06 1.326944e-04  2.428018e-06</w:t>
      </w:r>
      <w:r w:rsidRPr="00A03755">
        <w:rPr>
          <w:sz w:val="20"/>
        </w:rPr>
        <w:br/>
      </w:r>
      <w:r w:rsidRPr="00A03755">
        <w:rPr>
          <w:rStyle w:val="VerbatimChar"/>
          <w:sz w:val="20"/>
        </w:rPr>
        <w:t>## beta[21]   9.163907e-05        -2.333126e-06 5.042581e-05  2.072302e-06</w:t>
      </w:r>
      <w:r w:rsidRPr="00A03755">
        <w:rPr>
          <w:sz w:val="20"/>
        </w:rPr>
        <w:br/>
      </w:r>
      <w:r w:rsidRPr="00A03755">
        <w:rPr>
          <w:rStyle w:val="VerbatimChar"/>
          <w:sz w:val="20"/>
        </w:rPr>
        <w:lastRenderedPageBreak/>
        <w:t>## beta[22]  -1.035600e-04        -7.570143e-06 7.310883e-05  2.474918e-06</w:t>
      </w:r>
      <w:r w:rsidRPr="00A03755">
        <w:rPr>
          <w:sz w:val="20"/>
        </w:rPr>
        <w:br/>
      </w:r>
      <w:r w:rsidRPr="00A03755">
        <w:rPr>
          <w:rStyle w:val="VerbatimChar"/>
          <w:sz w:val="20"/>
        </w:rPr>
        <w:t>## beta[23]  -1.782456e-04        -1.211568e-06 7.878820e-05  1.991888e-06</w:t>
      </w:r>
      <w:r w:rsidRPr="00A03755">
        <w:rPr>
          <w:sz w:val="20"/>
        </w:rPr>
        <w:br/>
      </w:r>
      <w:r w:rsidRPr="00A03755">
        <w:rPr>
          <w:rStyle w:val="VerbatimChar"/>
          <w:sz w:val="20"/>
        </w:rPr>
        <w:t>## beta[24]  -2.682620e-04        -3.121634e-06 1.202898e-04  1.610581e-06</w:t>
      </w:r>
    </w:p>
    <w:p w:rsidR="007110B5" w:rsidRDefault="00440F86">
      <w:pPr>
        <w:pStyle w:val="Heading1"/>
      </w:pPr>
      <w:bookmarkStart w:id="14" w:name="conclusion"/>
      <w:bookmarkEnd w:id="14"/>
      <w:r>
        <w:t>Conclusion</w:t>
      </w:r>
    </w:p>
    <w:p w:rsidR="0050063D" w:rsidRDefault="00E42191">
      <w:pPr>
        <w:pStyle w:val="FirstParagraph"/>
      </w:pPr>
      <w:r>
        <w:t xml:space="preserve">Clearly the Bayesian and Frequentist methods did not yield the same results. This is likely for many reasons. </w:t>
      </w:r>
      <w:r w:rsidR="00743B87">
        <w:t xml:space="preserve">First, we used different sample sizes, and observations, for modelling. The Bayesian would be more similar to the Frequentist model, if we used either 30,000 or 300 for both methods. Again, part of the purpose of this project was to see if a significantly smaller sample size would produce the same results as a Frequentist regression. </w:t>
      </w:r>
    </w:p>
    <w:p w:rsidR="00743B87" w:rsidRDefault="00743B87" w:rsidP="00743B87">
      <w:pPr>
        <w:pStyle w:val="BodyText"/>
      </w:pPr>
      <w:r>
        <w:t>Furthermore, the structure of the data likely contributed to the difference. In order to see an actual comparison, we did not classify the categorical variables into ‘factors’. We noticed that running the frequentist regression with the categorical data classified as ‘factors’ lead to different estimates for all the parameters. Additionally, we could have reinterpreted all the time series variables (ex: the number of months in the period an observation was behind in payments rather than how many months an observation is late for each month). This likely would have dealt with the multicollinearity issues.</w:t>
      </w:r>
      <w:r w:rsidR="00D52DB6">
        <w:t xml:space="preserve"> </w:t>
      </w:r>
    </w:p>
    <w:p w:rsidR="00A32BEB" w:rsidRDefault="00743B87" w:rsidP="0050063D">
      <w:pPr>
        <w:pStyle w:val="BodyText"/>
      </w:pPr>
      <w:r>
        <w:t xml:space="preserve">Finally, the choices we made on the Bayesian model certainly affected the </w:t>
      </w:r>
      <w:r w:rsidR="00D52DB6">
        <w:t xml:space="preserve">difference between the results. In future studies we could choose more informative priors, run more iterations, and add interaction terms. </w:t>
      </w:r>
    </w:p>
    <w:p w:rsidR="00D52DB6" w:rsidRDefault="00D52DB6" w:rsidP="0050063D">
      <w:pPr>
        <w:pStyle w:val="BodyText"/>
      </w:pPr>
    </w:p>
    <w:p w:rsidR="00D52DB6" w:rsidRDefault="00D52DB6">
      <w:r>
        <w:br w:type="page"/>
      </w:r>
    </w:p>
    <w:p w:rsidR="00D52DB6" w:rsidRDefault="00D52DB6" w:rsidP="00D52DB6">
      <w:pPr>
        <w:pStyle w:val="Heading1"/>
      </w:pPr>
      <w:r>
        <w:lastRenderedPageBreak/>
        <w:t>R Markdown Code</w:t>
      </w:r>
    </w:p>
    <w:p w:rsidR="00D52DB6" w:rsidRDefault="00D52DB6" w:rsidP="00D52DB6">
      <w:r>
        <w:t>---</w:t>
      </w:r>
    </w:p>
    <w:p w:rsidR="00D52DB6" w:rsidRDefault="00D52DB6" w:rsidP="00D52DB6">
      <w:r>
        <w:t>title: "Project"</w:t>
      </w:r>
    </w:p>
    <w:p w:rsidR="00D52DB6" w:rsidRDefault="00D52DB6" w:rsidP="00D52DB6">
      <w:r>
        <w:t>author: "Cambrey Sullivan"</w:t>
      </w:r>
    </w:p>
    <w:p w:rsidR="00D52DB6" w:rsidRDefault="00D52DB6" w:rsidP="00D52DB6">
      <w:r>
        <w:t>date: "11/23/2019"</w:t>
      </w:r>
    </w:p>
    <w:p w:rsidR="00D52DB6" w:rsidRDefault="00D52DB6" w:rsidP="00D52DB6">
      <w:r>
        <w:t>output:</w:t>
      </w:r>
    </w:p>
    <w:p w:rsidR="00D52DB6" w:rsidRDefault="00D52DB6" w:rsidP="00D52DB6">
      <w:r>
        <w:t xml:space="preserve">  word_document: default</w:t>
      </w:r>
    </w:p>
    <w:p w:rsidR="00D52DB6" w:rsidRDefault="00D52DB6" w:rsidP="00D52DB6">
      <w:r>
        <w:t xml:space="preserve">  pdf_document: default</w:t>
      </w:r>
    </w:p>
    <w:p w:rsidR="00D52DB6" w:rsidRDefault="00D52DB6" w:rsidP="00D52DB6">
      <w:r>
        <w:t xml:space="preserve">  html_document:</w:t>
      </w:r>
    </w:p>
    <w:p w:rsidR="00D52DB6" w:rsidRDefault="00D52DB6" w:rsidP="00D52DB6">
      <w:r>
        <w:t xml:space="preserve">    df_print: paged</w:t>
      </w:r>
    </w:p>
    <w:p w:rsidR="00D52DB6" w:rsidRDefault="00D52DB6" w:rsidP="00D52DB6">
      <w:r>
        <w:t>---</w:t>
      </w:r>
    </w:p>
    <w:p w:rsidR="00D52DB6" w:rsidRDefault="00D52DB6" w:rsidP="00D52DB6"/>
    <w:p w:rsidR="00D52DB6" w:rsidRDefault="00D52DB6" w:rsidP="00D52DB6">
      <w:r>
        <w:t>```{r setup, include=FALSE}</w:t>
      </w:r>
    </w:p>
    <w:p w:rsidR="00D52DB6" w:rsidRDefault="00D52DB6" w:rsidP="00D52DB6">
      <w:r>
        <w:t>knitr::opts_chunk$set(echo = FALSE)</w:t>
      </w:r>
    </w:p>
    <w:p w:rsidR="00D52DB6" w:rsidRDefault="00D52DB6" w:rsidP="00D52DB6">
      <w:r>
        <w:t>```</w:t>
      </w:r>
    </w:p>
    <w:p w:rsidR="00D52DB6" w:rsidRDefault="00D52DB6" w:rsidP="00D52DB6"/>
    <w:p w:rsidR="00D52DB6" w:rsidRDefault="00D52DB6" w:rsidP="00D52DB6">
      <w:r>
        <w:t>```{r, echo=FALSE}</w:t>
      </w:r>
    </w:p>
    <w:p w:rsidR="00D52DB6" w:rsidRDefault="00D52DB6" w:rsidP="00D52DB6">
      <w:r>
        <w:t>#install.packages("readxl")</w:t>
      </w:r>
    </w:p>
    <w:p w:rsidR="00D52DB6" w:rsidRDefault="00D52DB6" w:rsidP="00D52DB6">
      <w:r>
        <w:t>#install.packages("e1071")</w:t>
      </w:r>
    </w:p>
    <w:p w:rsidR="00D52DB6" w:rsidRDefault="00D52DB6" w:rsidP="00D52DB6">
      <w:r>
        <w:t>#install.packages("class")</w:t>
      </w:r>
    </w:p>
    <w:p w:rsidR="00D52DB6" w:rsidRDefault="00D52DB6" w:rsidP="00D52DB6">
      <w:r>
        <w:t>#install.packages('glmnet')</w:t>
      </w:r>
    </w:p>
    <w:p w:rsidR="00D52DB6" w:rsidRDefault="00D52DB6" w:rsidP="00D52DB6">
      <w:r>
        <w:t>#install.packages("ggplot2")</w:t>
      </w:r>
    </w:p>
    <w:p w:rsidR="00D52DB6" w:rsidRDefault="00D52DB6" w:rsidP="00D52DB6">
      <w:r>
        <w:t>#install.packages("knitr")</w:t>
      </w:r>
    </w:p>
    <w:p w:rsidR="00D52DB6" w:rsidRDefault="00D52DB6" w:rsidP="00D52DB6">
      <w:r>
        <w:t>library(ggplot2)</w:t>
      </w:r>
    </w:p>
    <w:p w:rsidR="00D52DB6" w:rsidRDefault="00D52DB6" w:rsidP="00D52DB6">
      <w:r>
        <w:t>library(reshape2)</w:t>
      </w:r>
    </w:p>
    <w:p w:rsidR="00D52DB6" w:rsidRDefault="00D52DB6" w:rsidP="00D52DB6">
      <w:r>
        <w:t>library(glmnet)</w:t>
      </w:r>
    </w:p>
    <w:p w:rsidR="00D52DB6" w:rsidRDefault="00D52DB6" w:rsidP="00D52DB6">
      <w:r>
        <w:t>library(caret)</w:t>
      </w:r>
    </w:p>
    <w:p w:rsidR="00D52DB6" w:rsidRDefault="00D52DB6" w:rsidP="00D52DB6">
      <w:r>
        <w:t>library(ROCR)</w:t>
      </w:r>
    </w:p>
    <w:p w:rsidR="00D52DB6" w:rsidRDefault="00D52DB6" w:rsidP="00D52DB6">
      <w:r>
        <w:t>```</w:t>
      </w:r>
    </w:p>
    <w:p w:rsidR="00D52DB6" w:rsidRDefault="00D52DB6" w:rsidP="00D52DB6"/>
    <w:p w:rsidR="00D52DB6" w:rsidRDefault="00D52DB6" w:rsidP="00D52DB6"/>
    <w:p w:rsidR="00D52DB6" w:rsidRDefault="00D52DB6" w:rsidP="00D52DB6">
      <w:r>
        <w:t>```{r, echo=FALSE}</w:t>
      </w:r>
    </w:p>
    <w:p w:rsidR="00D52DB6" w:rsidRDefault="00D52DB6" w:rsidP="00D52DB6">
      <w:r>
        <w:lastRenderedPageBreak/>
        <w:t>library(readxl)</w:t>
      </w:r>
    </w:p>
    <w:p w:rsidR="00D52DB6" w:rsidRDefault="00D52DB6" w:rsidP="00D52DB6">
      <w:r>
        <w:t>data=read_xls("CreditDefault.xls")</w:t>
      </w:r>
    </w:p>
    <w:p w:rsidR="00D52DB6" w:rsidRDefault="00D52DB6" w:rsidP="00D52DB6">
      <w:r>
        <w:t>names(data)[names(data) == "default payment next month"] = "default"</w:t>
      </w:r>
    </w:p>
    <w:p w:rsidR="00D52DB6" w:rsidRDefault="00D52DB6" w:rsidP="00D52DB6">
      <w:r>
        <w:t>row.names(data) &lt;- data$ID</w:t>
      </w:r>
    </w:p>
    <w:p w:rsidR="00D52DB6" w:rsidRDefault="00D52DB6" w:rsidP="00D52DB6">
      <w:r>
        <w:t>data[1] &lt;- NULL</w:t>
      </w:r>
    </w:p>
    <w:p w:rsidR="00D52DB6" w:rsidRDefault="00D52DB6" w:rsidP="00D52DB6">
      <w:r>
        <w:t>d.data=data</w:t>
      </w:r>
    </w:p>
    <w:p w:rsidR="00D52DB6" w:rsidRDefault="00D52DB6" w:rsidP="00D52DB6">
      <w:r>
        <w:t>d.data$SEX&lt;-as.factor(d.data$SEX)</w:t>
      </w:r>
    </w:p>
    <w:p w:rsidR="00D52DB6" w:rsidRDefault="00D52DB6" w:rsidP="00D52DB6">
      <w:r>
        <w:t>d.data$EDUCATION&lt;-as.factor(d.data$EDUCATION)</w:t>
      </w:r>
    </w:p>
    <w:p w:rsidR="00D52DB6" w:rsidRDefault="00D52DB6" w:rsidP="00D52DB6">
      <w:r>
        <w:t>d.data$MARRIAGE&lt;-as.factor(d.data$MARRIAGE)</w:t>
      </w:r>
    </w:p>
    <w:p w:rsidR="00D52DB6" w:rsidRDefault="00D52DB6" w:rsidP="00D52DB6">
      <w:r>
        <w:t>d.data$default&lt;-as.factor(d.data$default)</w:t>
      </w:r>
    </w:p>
    <w:p w:rsidR="00D52DB6" w:rsidRDefault="00D52DB6" w:rsidP="00D52DB6">
      <w:r>
        <w:t>```</w:t>
      </w:r>
    </w:p>
    <w:p w:rsidR="00D52DB6" w:rsidRDefault="00D52DB6" w:rsidP="00D52DB6"/>
    <w:p w:rsidR="00D52DB6" w:rsidRDefault="00D52DB6" w:rsidP="00D52DB6"/>
    <w:p w:rsidR="00D52DB6" w:rsidRDefault="00D52DB6" w:rsidP="00D52DB6">
      <w:r>
        <w:t>```{r data_split}</w:t>
      </w:r>
    </w:p>
    <w:p w:rsidR="00D52DB6" w:rsidRDefault="00D52DB6" w:rsidP="00D52DB6">
      <w:r>
        <w:t>set.seed(123)</w:t>
      </w:r>
    </w:p>
    <w:p w:rsidR="00D52DB6" w:rsidRDefault="00D52DB6" w:rsidP="00D52DB6">
      <w:r>
        <w:t>sample.ind = sample(seq(1,dim(data)[1], 1),floor(0.01*dim(data)[1]), replace = F)</w:t>
      </w:r>
    </w:p>
    <w:p w:rsidR="00D52DB6" w:rsidRDefault="00D52DB6" w:rsidP="00D52DB6">
      <w:r>
        <w:t>tr.ind = sample(seq(1,dim(data)[1], 1),floor(0.7*dim(data)[1]), replace = F)</w:t>
      </w:r>
    </w:p>
    <w:p w:rsidR="00D52DB6" w:rsidRDefault="00D52DB6" w:rsidP="00D52DB6">
      <w:r>
        <w:t>samp.data = data[sample.ind,]</w:t>
      </w:r>
    </w:p>
    <w:p w:rsidR="00D52DB6" w:rsidRDefault="00D52DB6" w:rsidP="00D52DB6">
      <w:r>
        <w:t>d.train.data=data[tr.ind,]</w:t>
      </w:r>
    </w:p>
    <w:p w:rsidR="00D52DB6" w:rsidRDefault="00D52DB6" w:rsidP="00D52DB6">
      <w:r>
        <w:t>d.test.data=data[-tr.ind,]</w:t>
      </w:r>
    </w:p>
    <w:p w:rsidR="00D52DB6" w:rsidRDefault="00D52DB6" w:rsidP="00D52DB6">
      <w:r>
        <w:t>```</w:t>
      </w:r>
    </w:p>
    <w:p w:rsidR="00D52DB6" w:rsidRDefault="00D52DB6" w:rsidP="00D52DB6"/>
    <w:p w:rsidR="00D52DB6" w:rsidRDefault="00D52DB6" w:rsidP="00D52DB6">
      <w:r>
        <w:t># The Data</w:t>
      </w:r>
    </w:p>
    <w:p w:rsidR="00D52DB6" w:rsidRDefault="00D52DB6" w:rsidP="00D52DB6"/>
    <w:p w:rsidR="00D52DB6" w:rsidRDefault="00D52DB6" w:rsidP="00D52DB6">
      <w:r>
        <w:t>The data is from the [UCI Machine Learning Repository](https://archive.ics.uci.edu/ml/datasets/default+of+credit+card+clients). It follows 30,000 lines of credit over a 5 month period and records which default and which don't. There are 23 explanatory variables:</w:t>
      </w:r>
    </w:p>
    <w:p w:rsidR="00D52DB6" w:rsidRDefault="00D52DB6" w:rsidP="00D52DB6"/>
    <w:p w:rsidR="00D52DB6" w:rsidRDefault="00D52DB6" w:rsidP="00D52DB6">
      <w:r>
        <w:t>X1: Amount of the given credit (NT dollar): it includes both the individual consumer credit and his/her family (supplementary) credit.</w:t>
      </w:r>
    </w:p>
    <w:p w:rsidR="00D52DB6" w:rsidRDefault="00D52DB6" w:rsidP="00D52DB6"/>
    <w:p w:rsidR="00D52DB6" w:rsidRDefault="00D52DB6" w:rsidP="00D52DB6">
      <w:r>
        <w:t>X2: Gender (1 = male; 2 = female).</w:t>
      </w:r>
    </w:p>
    <w:p w:rsidR="00D52DB6" w:rsidRDefault="00D52DB6" w:rsidP="00D52DB6"/>
    <w:p w:rsidR="00D52DB6" w:rsidRDefault="00D52DB6" w:rsidP="00D52DB6">
      <w:r>
        <w:t>X3: Education (1 = graduate school; 2 = university; 3 = high school; 4 = others).</w:t>
      </w:r>
    </w:p>
    <w:p w:rsidR="00D52DB6" w:rsidRDefault="00D52DB6" w:rsidP="00D52DB6">
      <w:r>
        <w:lastRenderedPageBreak/>
        <w:t>X4: Marital status (1 = married; 2 = single; 3 = others).</w:t>
      </w:r>
    </w:p>
    <w:p w:rsidR="00D52DB6" w:rsidRDefault="00D52DB6" w:rsidP="00D52DB6"/>
    <w:p w:rsidR="00D52DB6" w:rsidRDefault="00D52DB6" w:rsidP="00D52DB6">
      <w:r>
        <w:t>X5: Age (year).</w:t>
      </w:r>
    </w:p>
    <w:p w:rsidR="00D52DB6" w:rsidRDefault="00D52DB6" w:rsidP="00D52DB6"/>
    <w:p w:rsidR="00D52DB6" w:rsidRDefault="00D52DB6" w:rsidP="00D52DB6">
      <w:r>
        <w:t xml:space="preserve">X6 - X11: History of past payment. We tracked the past monthly payment records (from April to September, 2005) as follows: </w:t>
      </w:r>
    </w:p>
    <w:p w:rsidR="00D52DB6" w:rsidRDefault="00D52DB6" w:rsidP="00D52DB6">
      <w:r>
        <w:t xml:space="preserve">X6 = the repayment status in September, 2005; </w:t>
      </w:r>
    </w:p>
    <w:p w:rsidR="00D52DB6" w:rsidRDefault="00D52DB6" w:rsidP="00D52DB6">
      <w:r>
        <w:t xml:space="preserve">X7 = the repayment status in August, 2005; </w:t>
      </w:r>
    </w:p>
    <w:p w:rsidR="00D52DB6" w:rsidRDefault="00D52DB6" w:rsidP="00D52DB6">
      <w:r>
        <w:t>...;</w:t>
      </w:r>
    </w:p>
    <w:p w:rsidR="00D52DB6" w:rsidRDefault="00D52DB6" w:rsidP="00D52DB6">
      <w:r>
        <w:t>X11 = the repayment status in April, 2005. The measurement scale for the repayment status is: -1 = pay duly; 1 = payment delay for one month; 2 = payment delay for two months; . . .; 8 = payment delay for eight months; 9 = payment delay for nine months and above.</w:t>
      </w:r>
    </w:p>
    <w:p w:rsidR="00D52DB6" w:rsidRDefault="00D52DB6" w:rsidP="00D52DB6"/>
    <w:p w:rsidR="00D52DB6" w:rsidRDefault="00D52DB6" w:rsidP="00D52DB6">
      <w:r>
        <w:t>X12-X17: Amount of bill statement (NT dollar).</w:t>
      </w:r>
    </w:p>
    <w:p w:rsidR="00D52DB6" w:rsidRDefault="00D52DB6" w:rsidP="00D52DB6">
      <w:r>
        <w:t xml:space="preserve">X12 = amount of bill statement in September, 2005; </w:t>
      </w:r>
    </w:p>
    <w:p w:rsidR="00D52DB6" w:rsidRDefault="00D52DB6" w:rsidP="00D52DB6">
      <w:r>
        <w:t>X13 = amount of bill statement in August, 2005;</w:t>
      </w:r>
    </w:p>
    <w:p w:rsidR="00D52DB6" w:rsidRDefault="00D52DB6" w:rsidP="00D52DB6">
      <w:r>
        <w:t xml:space="preserve">...; </w:t>
      </w:r>
    </w:p>
    <w:p w:rsidR="00D52DB6" w:rsidRDefault="00D52DB6" w:rsidP="00D52DB6">
      <w:r>
        <w:t>X17 = amount of bill statement in April, 2005.</w:t>
      </w:r>
    </w:p>
    <w:p w:rsidR="00D52DB6" w:rsidRDefault="00D52DB6" w:rsidP="00D52DB6"/>
    <w:p w:rsidR="00D52DB6" w:rsidRDefault="00D52DB6" w:rsidP="00D52DB6">
      <w:r>
        <w:t xml:space="preserve">X18-X23: Amount of previous payment (NT dollar). </w:t>
      </w:r>
    </w:p>
    <w:p w:rsidR="00D52DB6" w:rsidRDefault="00D52DB6" w:rsidP="00D52DB6">
      <w:r>
        <w:t xml:space="preserve">X18 = amount paid in September, 2005; </w:t>
      </w:r>
    </w:p>
    <w:p w:rsidR="00D52DB6" w:rsidRDefault="00D52DB6" w:rsidP="00D52DB6">
      <w:r>
        <w:t xml:space="preserve">X19 = amount paid in August, 2005; </w:t>
      </w:r>
    </w:p>
    <w:p w:rsidR="00D52DB6" w:rsidRDefault="00D52DB6" w:rsidP="00D52DB6">
      <w:r>
        <w:t>...;</w:t>
      </w:r>
    </w:p>
    <w:p w:rsidR="00D52DB6" w:rsidRDefault="00D52DB6" w:rsidP="00D52DB6">
      <w:r>
        <w:t>X23 = amount paid in April, 2005.</w:t>
      </w:r>
    </w:p>
    <w:p w:rsidR="00D52DB6" w:rsidRDefault="00D52DB6" w:rsidP="00D52DB6"/>
    <w:p w:rsidR="00D52DB6" w:rsidRDefault="00D52DB6" w:rsidP="00D52DB6">
      <w:r>
        <w:t>The main objective of this project is to compare frequentest logistic regression results with a a Bayesian Logistic regression using smaller sample size from the data.</w:t>
      </w:r>
    </w:p>
    <w:p w:rsidR="00D52DB6" w:rsidRDefault="00D52DB6" w:rsidP="00D52DB6"/>
    <w:p w:rsidR="00D52DB6" w:rsidRDefault="00D52DB6" w:rsidP="00D52DB6">
      <w:r>
        <w:t>```{r}</w:t>
      </w:r>
    </w:p>
    <w:p w:rsidR="00D52DB6" w:rsidRDefault="00D52DB6" w:rsidP="00D52DB6">
      <w:r>
        <w:t>ggplot(data=d.data, aes(x=default))+</w:t>
      </w:r>
    </w:p>
    <w:p w:rsidR="00D52DB6" w:rsidRDefault="00D52DB6" w:rsidP="00D52DB6">
      <w:r>
        <w:t xml:space="preserve">  geom_bar(fill="steelblue")+ </w:t>
      </w:r>
    </w:p>
    <w:p w:rsidR="00D52DB6" w:rsidRDefault="00D52DB6" w:rsidP="00D52DB6">
      <w:r>
        <w:t xml:space="preserve">  labs(title="Response Variable Distribution", x="Loan Status", y=NULL)+</w:t>
      </w:r>
    </w:p>
    <w:p w:rsidR="00D52DB6" w:rsidRDefault="00D52DB6" w:rsidP="00D52DB6">
      <w:r>
        <w:t xml:space="preserve">  scale_x_discrete(breaks=c("0", "1"), labels=c("Loan not in Default", "Loan in Default"))+</w:t>
      </w:r>
    </w:p>
    <w:p w:rsidR="00D52DB6" w:rsidRDefault="00D52DB6" w:rsidP="00D52DB6">
      <w:r>
        <w:t xml:space="preserve">  theme_minimal()</w:t>
      </w:r>
    </w:p>
    <w:p w:rsidR="00D52DB6" w:rsidRDefault="00D52DB6" w:rsidP="00D52DB6"/>
    <w:p w:rsidR="00D52DB6" w:rsidRDefault="00D52DB6" w:rsidP="00D52DB6">
      <w:r>
        <w:t>```</w:t>
      </w:r>
    </w:p>
    <w:p w:rsidR="00D52DB6" w:rsidRDefault="00D52DB6" w:rsidP="00D52DB6"/>
    <w:p w:rsidR="00D52DB6" w:rsidRDefault="00D52DB6" w:rsidP="00D52DB6">
      <w:r>
        <w:t xml:space="preserve">As we see above, defaulters constitute 6,636 individuals of the total 30,000 individuals included in the data set. This accounts for 22.12% of all customers. The non-proportionality of classes means that assessing the performance of models solely based on test accuracy could be misleading.  For example, a model that predicts all test observations as zero has a 78% accuracy rate. However, this does not mean that model is performing well. With this as a backdrop, we tried to assess each individual model based on its performance on a list of statistics besides accuracy.  </w:t>
      </w:r>
    </w:p>
    <w:p w:rsidR="00D52DB6" w:rsidRDefault="00D52DB6" w:rsidP="00D52DB6"/>
    <w:p w:rsidR="00D52DB6" w:rsidRDefault="00D52DB6" w:rsidP="00D52DB6">
      <w:r>
        <w:t>## Multicollinearity</w:t>
      </w:r>
    </w:p>
    <w:p w:rsidR="00D52DB6" w:rsidRDefault="00D52DB6" w:rsidP="00D52DB6"/>
    <w:p w:rsidR="00D52DB6" w:rsidRDefault="00D52DB6" w:rsidP="00D52DB6">
      <w:r>
        <w:t xml:space="preserve">One of the common problems associated with explanatory variables is a problem of multicollinearity. </w:t>
      </w:r>
    </w:p>
    <w:p w:rsidR="00D52DB6" w:rsidRDefault="00D52DB6" w:rsidP="00D52DB6"/>
    <w:p w:rsidR="00D52DB6" w:rsidRDefault="00D52DB6" w:rsidP="00D52DB6">
      <w:r>
        <w:t>```{r}</w:t>
      </w:r>
    </w:p>
    <w:p w:rsidR="00D52DB6" w:rsidRDefault="00D52DB6" w:rsidP="00D52DB6">
      <w:r>
        <w:t>cormat=cor(data[, c(1,4:23)])</w:t>
      </w:r>
    </w:p>
    <w:p w:rsidR="00D52DB6" w:rsidRDefault="00D52DB6" w:rsidP="00D52DB6">
      <w:r>
        <w:t>melted_cormat &lt;- melt(cormat)</w:t>
      </w:r>
    </w:p>
    <w:p w:rsidR="00D52DB6" w:rsidRDefault="00D52DB6" w:rsidP="00D52DB6"/>
    <w:p w:rsidR="00D52DB6" w:rsidRDefault="00D52DB6" w:rsidP="00D52DB6">
      <w:r>
        <w:t xml:space="preserve">ggplot(data = melted_cormat, aes(x=Var1, y=Var2, fill=value)) + </w:t>
      </w:r>
    </w:p>
    <w:p w:rsidR="00D52DB6" w:rsidRDefault="00D52DB6" w:rsidP="00D52DB6">
      <w:r>
        <w:t xml:space="preserve">  geom_tile()+ </w:t>
      </w:r>
    </w:p>
    <w:p w:rsidR="00D52DB6" w:rsidRDefault="00D52DB6" w:rsidP="00D52DB6">
      <w:r>
        <w:t xml:space="preserve"> theme(</w:t>
      </w:r>
    </w:p>
    <w:p w:rsidR="00D52DB6" w:rsidRDefault="00D52DB6" w:rsidP="00D52DB6">
      <w:r>
        <w:t xml:space="preserve">  axis.title.x = element_blank(),</w:t>
      </w:r>
    </w:p>
    <w:p w:rsidR="00D52DB6" w:rsidRDefault="00D52DB6" w:rsidP="00D52DB6">
      <w:r>
        <w:t xml:space="preserve">  axis.title.y = element_blank(),axis.text.x = element_text(angle = 45, vjust = 1, hjust = 1))+</w:t>
      </w:r>
    </w:p>
    <w:p w:rsidR="00D52DB6" w:rsidRDefault="00D52DB6" w:rsidP="00D52DB6">
      <w:r>
        <w:t xml:space="preserve">  ggtitle("Correlation Heat Map")</w:t>
      </w:r>
    </w:p>
    <w:p w:rsidR="00D52DB6" w:rsidRDefault="00D52DB6" w:rsidP="00D52DB6">
      <w:r>
        <w:t>```</w:t>
      </w:r>
    </w:p>
    <w:p w:rsidR="00D52DB6" w:rsidRDefault="00D52DB6" w:rsidP="00D52DB6"/>
    <w:p w:rsidR="00D52DB6" w:rsidRDefault="00D52DB6" w:rsidP="00D52DB6">
      <w:r>
        <w:t xml:space="preserve">We found that the bill amount variables (X_12-X_17) were highly correlated with one another. The following correlation matrix on those variables indicate, their mutual correlation coefficients are greater than 0.9 in absolute value. </w:t>
      </w:r>
    </w:p>
    <w:p w:rsidR="00D52DB6" w:rsidRDefault="00D52DB6" w:rsidP="00D52DB6"/>
    <w:p w:rsidR="00D52DB6" w:rsidRDefault="00D52DB6" w:rsidP="00D52DB6">
      <w:r>
        <w:t>```{r}</w:t>
      </w:r>
    </w:p>
    <w:p w:rsidR="00D52DB6" w:rsidRDefault="00D52DB6" w:rsidP="00D52DB6">
      <w:r>
        <w:t>which((cor(data[, c(1,4:23)])&gt;=0.9 &amp; cor(data[, c(1,4:23)]) &lt; 1), arr.ind=TRUE)</w:t>
      </w:r>
    </w:p>
    <w:p w:rsidR="00D52DB6" w:rsidRDefault="00D52DB6" w:rsidP="00D52DB6">
      <w:r>
        <w:t>```</w:t>
      </w:r>
    </w:p>
    <w:p w:rsidR="00D52DB6" w:rsidRDefault="00D52DB6" w:rsidP="00D52DB6"/>
    <w:p w:rsidR="00D52DB6" w:rsidRDefault="00D52DB6" w:rsidP="00D52DB6">
      <w:r>
        <w:t># Frequentist Logistic Regression</w:t>
      </w:r>
    </w:p>
    <w:p w:rsidR="00D52DB6" w:rsidRDefault="00D52DB6" w:rsidP="00D52DB6"/>
    <w:p w:rsidR="00D52DB6" w:rsidRDefault="00D52DB6" w:rsidP="00D52DB6">
      <w:r>
        <w:t>```{r}</w:t>
      </w:r>
    </w:p>
    <w:p w:rsidR="00D52DB6" w:rsidRDefault="00D52DB6" w:rsidP="00D52DB6">
      <w:r>
        <w:t>library(glmnet)</w:t>
      </w:r>
    </w:p>
    <w:p w:rsidR="00D52DB6" w:rsidRDefault="00D52DB6" w:rsidP="00D52DB6">
      <w:r>
        <w:t>library(MASS)</w:t>
      </w:r>
    </w:p>
    <w:p w:rsidR="00D52DB6" w:rsidRDefault="00D52DB6" w:rsidP="00D52DB6">
      <w:r>
        <w:t>```</w:t>
      </w:r>
    </w:p>
    <w:p w:rsidR="00D52DB6" w:rsidRDefault="00D52DB6" w:rsidP="00D52DB6"/>
    <w:p w:rsidR="00D52DB6" w:rsidRDefault="00D52DB6" w:rsidP="00D52DB6">
      <w:r>
        <w:t>Given the explanatory variables, logistic regression assumes that each response variable follows a Bernoulli distribution with probability of $p(y_i=1|X)$</w:t>
      </w:r>
    </w:p>
    <w:p w:rsidR="00D52DB6" w:rsidRDefault="00D52DB6" w:rsidP="00D52DB6"/>
    <w:p w:rsidR="00D52DB6" w:rsidRDefault="00D52DB6" w:rsidP="00D52DB6">
      <w:r>
        <w:t>$y_i |X \sim Bernoulli(p(y_i=1|X))$</w:t>
      </w:r>
    </w:p>
    <w:p w:rsidR="00D52DB6" w:rsidRDefault="00D52DB6" w:rsidP="00D52DB6"/>
    <w:p w:rsidR="00D52DB6" w:rsidRDefault="00D52DB6" w:rsidP="00D52DB6">
      <w:r>
        <w:t>Since the link function for $p(y_i=1???X)$  is a logistic distribution, finding the coefficients of the variables involve maximizing the following distribution with respect to the coefficients:</w:t>
      </w:r>
    </w:p>
    <w:p w:rsidR="00D52DB6" w:rsidRDefault="00D52DB6" w:rsidP="00D52DB6"/>
    <w:p w:rsidR="00D52DB6" w:rsidRDefault="00D52DB6" w:rsidP="00D52DB6">
      <w:r>
        <w:t>$$</w:t>
      </w:r>
    </w:p>
    <w:p w:rsidR="00D52DB6" w:rsidRDefault="00D52DB6" w:rsidP="00D52DB6">
      <w:r>
        <w:t>\begin{align}</w:t>
      </w:r>
    </w:p>
    <w:p w:rsidR="00D52DB6" w:rsidRDefault="00D52DB6" w:rsidP="00D52DB6">
      <w:r>
        <w:t>L(y_i\mid \mathbf{X}) \sim \prod_{i=1}^{n} (\frac{1}{1+e^{-\mathbf{XB}}})^ {\sum_{i=1}^{n}y_i}(\frac{e^{-\mathbf{XB}}}{1+e^{-\mathbf{XB}}})^ {n-\sum_{i=1}^{n}y_i}</w:t>
      </w:r>
    </w:p>
    <w:p w:rsidR="00D52DB6" w:rsidRDefault="00D52DB6" w:rsidP="00D52DB6">
      <w:r>
        <w:t>\end{align}</w:t>
      </w:r>
    </w:p>
    <w:p w:rsidR="00D52DB6" w:rsidRDefault="00D52DB6" w:rsidP="00D52DB6">
      <w:r>
        <w:t>$$</w:t>
      </w:r>
    </w:p>
    <w:p w:rsidR="00D52DB6" w:rsidRDefault="00D52DB6" w:rsidP="00D52DB6"/>
    <w:p w:rsidR="00D52DB6" w:rsidRDefault="00D52DB6" w:rsidP="00D52DB6"/>
    <w:p w:rsidR="00D52DB6" w:rsidRDefault="00D52DB6" w:rsidP="00D52DB6">
      <w:r>
        <w:t>```{r}</w:t>
      </w:r>
    </w:p>
    <w:p w:rsidR="00D52DB6" w:rsidRDefault="00D52DB6" w:rsidP="00D52DB6">
      <w:r>
        <w:t>logit=glm(default ~., data=d.train.data, family = binomial)</w:t>
      </w:r>
    </w:p>
    <w:p w:rsidR="00D52DB6" w:rsidRDefault="00D52DB6" w:rsidP="00D52DB6">
      <w:r>
        <w:t>summary(logit)</w:t>
      </w:r>
    </w:p>
    <w:p w:rsidR="00D52DB6" w:rsidRDefault="00D52DB6" w:rsidP="00D52DB6">
      <w:r>
        <w:t>```</w:t>
      </w:r>
    </w:p>
    <w:p w:rsidR="00D52DB6" w:rsidRDefault="00D52DB6" w:rsidP="00D52DB6"/>
    <w:p w:rsidR="00D52DB6" w:rsidRDefault="00D52DB6" w:rsidP="00D52DB6">
      <w:r>
        <w:t>We can see that the logistic regression on the training data set has numerous coefficients which are not statistically significant (p-value &gt;0.05) as seen in table 3. These exceptions are likely due to the multicollinearity present in the billing amount variables.</w:t>
      </w:r>
    </w:p>
    <w:p w:rsidR="00D52DB6" w:rsidRDefault="00D52DB6" w:rsidP="00D52DB6"/>
    <w:p w:rsidR="00D52DB6" w:rsidRDefault="00D52DB6" w:rsidP="00D52DB6">
      <w:r>
        <w:t>```{r}</w:t>
      </w:r>
    </w:p>
    <w:p w:rsidR="00D52DB6" w:rsidRDefault="00D52DB6" w:rsidP="00D52DB6">
      <w:r>
        <w:t>p = predict(logit, d.test.data[, 1:24], type = "response")</w:t>
      </w:r>
    </w:p>
    <w:p w:rsidR="00D52DB6" w:rsidRDefault="00D52DB6" w:rsidP="00D52DB6">
      <w:r>
        <w:t>pred.logistics= ifelse(p &gt; 0.5, 1, 0)</w:t>
      </w:r>
    </w:p>
    <w:p w:rsidR="00D52DB6" w:rsidRDefault="00D52DB6" w:rsidP="00D52DB6">
      <w:r>
        <w:t>```</w:t>
      </w:r>
    </w:p>
    <w:p w:rsidR="00D52DB6" w:rsidRDefault="00D52DB6" w:rsidP="00D52DB6"/>
    <w:p w:rsidR="00D52DB6" w:rsidRDefault="00D52DB6" w:rsidP="00D52DB6">
      <w:r>
        <w:t>```{r}</w:t>
      </w:r>
    </w:p>
    <w:p w:rsidR="00D52DB6" w:rsidRDefault="00D52DB6" w:rsidP="00D52DB6">
      <w:r>
        <w:t>library(caret)</w:t>
      </w:r>
    </w:p>
    <w:p w:rsidR="00D52DB6" w:rsidRDefault="00D52DB6" w:rsidP="00D52DB6">
      <w:r>
        <w:t>```</w:t>
      </w:r>
    </w:p>
    <w:p w:rsidR="00D52DB6" w:rsidRDefault="00D52DB6" w:rsidP="00D52DB6"/>
    <w:p w:rsidR="00D52DB6" w:rsidRDefault="00D52DB6" w:rsidP="00D52DB6">
      <w:r>
        <w:t>## Confusion Matrix</w:t>
      </w:r>
    </w:p>
    <w:p w:rsidR="00D52DB6" w:rsidRDefault="00D52DB6" w:rsidP="00D52DB6"/>
    <w:p w:rsidR="00D52DB6" w:rsidRDefault="00D52DB6" w:rsidP="00D52DB6">
      <w:r>
        <w:t>As seen in the table below, nearly a third of defaulters, 200 of the total 657, are missclassified as non defaulters. As such, this method of classification on the given data set may not be the best method of classification. We are more interested in the misclassifications of defaulters than non-defaulters, since response variable is not proportional.</w:t>
      </w:r>
    </w:p>
    <w:p w:rsidR="00D52DB6" w:rsidRDefault="00D52DB6" w:rsidP="00D52DB6"/>
    <w:p w:rsidR="00D52DB6" w:rsidRDefault="00D52DB6" w:rsidP="00D52DB6">
      <w:r>
        <w:t>```{r}</w:t>
      </w:r>
    </w:p>
    <w:p w:rsidR="00D52DB6" w:rsidRDefault="00D52DB6" w:rsidP="00D52DB6">
      <w:r>
        <w:t>confusionMatrix(as.factor(d.test.data$default), as.factor(pred.logistics))</w:t>
      </w:r>
    </w:p>
    <w:p w:rsidR="00D52DB6" w:rsidRDefault="00D52DB6" w:rsidP="00D52DB6">
      <w:r>
        <w:t>```</w:t>
      </w:r>
    </w:p>
    <w:p w:rsidR="00D52DB6" w:rsidRDefault="00D52DB6" w:rsidP="00D52DB6"/>
    <w:p w:rsidR="00D52DB6" w:rsidRDefault="00D52DB6" w:rsidP="00D52DB6">
      <w:r>
        <w:t># Bayesian Logistic Regression</w:t>
      </w:r>
    </w:p>
    <w:p w:rsidR="00D52DB6" w:rsidRDefault="00D52DB6" w:rsidP="00D52DB6"/>
    <w:p w:rsidR="00D52DB6" w:rsidRDefault="00D52DB6" w:rsidP="00D52DB6">
      <w:r>
        <w:t>For this project, we used JAGS in R to fit the Bayesian logistic model. The model description along with the likelihood and priors can be seen in the code below.</w:t>
      </w:r>
    </w:p>
    <w:p w:rsidR="00D52DB6" w:rsidRDefault="00D52DB6" w:rsidP="00D52DB6"/>
    <w:p w:rsidR="00D52DB6" w:rsidRDefault="00D52DB6" w:rsidP="00D52DB6">
      <w:r>
        <w:t>```{r, echo=TRUE}</w:t>
      </w:r>
    </w:p>
    <w:p w:rsidR="00D52DB6" w:rsidRDefault="00D52DB6" w:rsidP="00D52DB6">
      <w:r>
        <w:t>n &lt;- length(samp.data$default)</w:t>
      </w:r>
    </w:p>
    <w:p w:rsidR="00D52DB6" w:rsidRDefault="00D52DB6" w:rsidP="00D52DB6">
      <w:r>
        <w:t>bin.col&lt;-c(2:4, 24)</w:t>
      </w:r>
    </w:p>
    <w:p w:rsidR="00D52DB6" w:rsidRDefault="00D52DB6" w:rsidP="00D52DB6">
      <w:r>
        <w:t>norm.col&lt;-c(1, 5:23)</w:t>
      </w:r>
    </w:p>
    <w:p w:rsidR="00D52DB6" w:rsidRDefault="00D52DB6" w:rsidP="00D52DB6">
      <w:r>
        <w:t xml:space="preserve">  </w:t>
      </w:r>
    </w:p>
    <w:p w:rsidR="00D52DB6" w:rsidRDefault="00D52DB6" w:rsidP="00D52DB6">
      <w:r>
        <w:t xml:space="preserve">  logistic_model &lt;- "model{</w:t>
      </w:r>
    </w:p>
    <w:p w:rsidR="00D52DB6" w:rsidRDefault="00D52DB6" w:rsidP="00D52DB6"/>
    <w:p w:rsidR="00D52DB6" w:rsidRDefault="00D52DB6" w:rsidP="00D52DB6">
      <w:r>
        <w:t xml:space="preserve">   # Likelihood</w:t>
      </w:r>
    </w:p>
    <w:p w:rsidR="00D52DB6" w:rsidRDefault="00D52DB6" w:rsidP="00D52DB6"/>
    <w:p w:rsidR="00D52DB6" w:rsidRDefault="00D52DB6" w:rsidP="00D52DB6">
      <w:r>
        <w:t xml:space="preserve">   for(i in 1:n){</w:t>
      </w:r>
    </w:p>
    <w:p w:rsidR="00D52DB6" w:rsidRDefault="00D52DB6" w:rsidP="00D52DB6">
      <w:r>
        <w:t xml:space="preserve">    Y[i] ~ dbern(q[i])</w:t>
      </w:r>
    </w:p>
    <w:p w:rsidR="00D52DB6" w:rsidRDefault="00D52DB6" w:rsidP="00D52DB6">
      <w:r>
        <w:t xml:space="preserve">    logit(q[i]) &lt;- beta[1] + beta[2]*X[i,1] + beta[3]*X[i,2] + beta[4]*X[i,3] + beta[5]*X[i,4] + beta[6]*X[i,5] +</w:t>
      </w:r>
    </w:p>
    <w:p w:rsidR="00D52DB6" w:rsidRDefault="00D52DB6" w:rsidP="00D52DB6">
      <w:r>
        <w:t xml:space="preserve">                  beta[7]*X[i,6] + beta[8]*X[i,7] + beta[9]*X[i,8] + beta[10]*X[i,9] + beta[11]*X[i,10] +</w:t>
      </w:r>
    </w:p>
    <w:p w:rsidR="00D52DB6" w:rsidRDefault="00D52DB6" w:rsidP="00D52DB6">
      <w:r>
        <w:t xml:space="preserve">                  beta[12]*X[i,11] + beta[13]*X[i,12] + beta[14]*X[i,13] + beta[15]*X[i,14] + beta[16]*X[i,15] +</w:t>
      </w:r>
    </w:p>
    <w:p w:rsidR="00D52DB6" w:rsidRDefault="00D52DB6" w:rsidP="00D52DB6">
      <w:r>
        <w:lastRenderedPageBreak/>
        <w:t xml:space="preserve">                  beta[17]*X[i,16] + beta[18]*X[i,17] + beta[19]*X[i,18] + beta[20]*X[i,19] + beta[21]*X[i,20] +</w:t>
      </w:r>
    </w:p>
    <w:p w:rsidR="00D52DB6" w:rsidRDefault="00D52DB6" w:rsidP="00D52DB6">
      <w:r>
        <w:t xml:space="preserve">                  beta[22]*X[i,21] + beta[23]*X[i,22] + beta[24]*X[i,23]</w:t>
      </w:r>
    </w:p>
    <w:p w:rsidR="00D52DB6" w:rsidRDefault="00D52DB6" w:rsidP="00D52DB6">
      <w:r>
        <w:t xml:space="preserve">   }</w:t>
      </w:r>
    </w:p>
    <w:p w:rsidR="00D52DB6" w:rsidRDefault="00D52DB6" w:rsidP="00D52DB6"/>
    <w:p w:rsidR="00D52DB6" w:rsidRDefault="00D52DB6" w:rsidP="00D52DB6">
      <w:r>
        <w:t xml:space="preserve">   #Priors</w:t>
      </w:r>
    </w:p>
    <w:p w:rsidR="00D52DB6" w:rsidRDefault="00D52DB6" w:rsidP="00D52DB6"/>
    <w:p w:rsidR="00D52DB6" w:rsidRDefault="00D52DB6" w:rsidP="00D52DB6">
      <w:r>
        <w:t xml:space="preserve">   for(j in 1:24){</w:t>
      </w:r>
    </w:p>
    <w:p w:rsidR="00D52DB6" w:rsidRDefault="00D52DB6" w:rsidP="00D52DB6">
      <w:r>
        <w:t xml:space="preserve">    beta[j] ~ dnorm(0,1000)</w:t>
      </w:r>
    </w:p>
    <w:p w:rsidR="00D52DB6" w:rsidRDefault="00D52DB6" w:rsidP="00D52DB6">
      <w:r>
        <w:t xml:space="preserve">   }</w:t>
      </w:r>
    </w:p>
    <w:p w:rsidR="00D52DB6" w:rsidRDefault="00D52DB6" w:rsidP="00D52DB6">
      <w:r>
        <w:t xml:space="preserve">  }"</w:t>
      </w:r>
    </w:p>
    <w:p w:rsidR="00D52DB6" w:rsidRDefault="00D52DB6" w:rsidP="00D52DB6">
      <w:r>
        <w:t>```</w:t>
      </w:r>
    </w:p>
    <w:p w:rsidR="00D52DB6" w:rsidRDefault="00D52DB6" w:rsidP="00D52DB6"/>
    <w:p w:rsidR="00D52DB6" w:rsidRDefault="00D52DB6" w:rsidP="00D52DB6"/>
    <w:p w:rsidR="00D52DB6" w:rsidRDefault="00D52DB6" w:rsidP="00D52DB6">
      <w:r>
        <w:t>```{r, echo=TRUE}</w:t>
      </w:r>
    </w:p>
    <w:p w:rsidR="00D52DB6" w:rsidRDefault="00D52DB6" w:rsidP="00D52DB6">
      <w:r>
        <w:t>library(rjags)</w:t>
      </w:r>
    </w:p>
    <w:p w:rsidR="00D52DB6" w:rsidRDefault="00D52DB6" w:rsidP="00D52DB6"/>
    <w:p w:rsidR="00D52DB6" w:rsidRDefault="00D52DB6" w:rsidP="00D52DB6">
      <w:r>
        <w:t xml:space="preserve">  dat   &lt;- list(Y=samp.data$default,n=n,X=samp.data[ -c(24) ])</w:t>
      </w:r>
    </w:p>
    <w:p w:rsidR="00D52DB6" w:rsidRDefault="00D52DB6" w:rsidP="00D52DB6">
      <w:r>
        <w:t xml:space="preserve">  model &lt;- jags.model(textConnection(logistic_model),data = dat,n.chains=3, quiet=TRUE)</w:t>
      </w:r>
    </w:p>
    <w:p w:rsidR="00D52DB6" w:rsidRDefault="00D52DB6" w:rsidP="00D52DB6"/>
    <w:p w:rsidR="00D52DB6" w:rsidRDefault="00D52DB6" w:rsidP="00D52DB6">
      <w:r>
        <w:t xml:space="preserve">  </w:t>
      </w:r>
    </w:p>
    <w:p w:rsidR="00D52DB6" w:rsidRDefault="00D52DB6" w:rsidP="00D52DB6">
      <w:r>
        <w:t xml:space="preserve">  update(model, 10000, progress.bar="gui")</w:t>
      </w:r>
    </w:p>
    <w:p w:rsidR="00D52DB6" w:rsidRDefault="00D52DB6" w:rsidP="00D52DB6"/>
    <w:p w:rsidR="00D52DB6" w:rsidRDefault="00D52DB6" w:rsidP="00D52DB6">
      <w:r>
        <w:t xml:space="preserve">  samp &lt;- coda.samples(model, </w:t>
      </w:r>
    </w:p>
    <w:p w:rsidR="00D52DB6" w:rsidRDefault="00D52DB6" w:rsidP="00D52DB6">
      <w:r>
        <w:t xml:space="preserve">          variable.names=c("beta"), </w:t>
      </w:r>
    </w:p>
    <w:p w:rsidR="00D52DB6" w:rsidRDefault="00D52DB6" w:rsidP="00D52DB6">
      <w:r>
        <w:t xml:space="preserve">          n.iter=20000, progress.bar="gui")</w:t>
      </w:r>
    </w:p>
    <w:p w:rsidR="00D52DB6" w:rsidRDefault="00D52DB6" w:rsidP="00D52DB6">
      <w:r>
        <w:t>```</w:t>
      </w:r>
    </w:p>
    <w:p w:rsidR="00D52DB6" w:rsidRDefault="00D52DB6" w:rsidP="00D52DB6"/>
    <w:p w:rsidR="00D52DB6" w:rsidRDefault="00D52DB6" w:rsidP="00D52DB6">
      <w:r>
        <w:t>## Diagnostics</w:t>
      </w:r>
    </w:p>
    <w:p w:rsidR="00D52DB6" w:rsidRDefault="00D52DB6" w:rsidP="00D52DB6"/>
    <w:p w:rsidR="00D52DB6" w:rsidRDefault="00D52DB6" w:rsidP="00D52DB6">
      <w:r>
        <w:t>### Trace Plots</w:t>
      </w:r>
    </w:p>
    <w:p w:rsidR="00D52DB6" w:rsidRDefault="00D52DB6" w:rsidP="00D52DB6"/>
    <w:p w:rsidR="00D52DB6" w:rsidRDefault="00D52DB6" w:rsidP="00D52DB6">
      <w:r>
        <w:t>```{r}</w:t>
      </w:r>
    </w:p>
    <w:p w:rsidR="00D52DB6" w:rsidRDefault="00D52DB6" w:rsidP="00D52DB6">
      <w:r>
        <w:t>traceplot(samp)</w:t>
      </w:r>
    </w:p>
    <w:p w:rsidR="00D52DB6" w:rsidRDefault="00D52DB6" w:rsidP="00D52DB6">
      <w:r>
        <w:lastRenderedPageBreak/>
        <w:t>```</w:t>
      </w:r>
    </w:p>
    <w:p w:rsidR="00D52DB6" w:rsidRDefault="00D52DB6" w:rsidP="00D52DB6"/>
    <w:p w:rsidR="00D52DB6" w:rsidRDefault="00D52DB6" w:rsidP="00D52DB6"/>
    <w:p w:rsidR="00D52DB6" w:rsidRDefault="00D52DB6" w:rsidP="00D52DB6">
      <w:r>
        <w:t>### Autocorrelation Plots</w:t>
      </w:r>
    </w:p>
    <w:p w:rsidR="00D52DB6" w:rsidRDefault="00D52DB6" w:rsidP="00D52DB6"/>
    <w:p w:rsidR="00D52DB6" w:rsidRDefault="00D52DB6" w:rsidP="00D52DB6">
      <w:r>
        <w:t>We see autocorrelation for the variables with high correlation with other variables. This is not concerning for the MCMC. We used a burn in period anyway.</w:t>
      </w:r>
    </w:p>
    <w:p w:rsidR="00D52DB6" w:rsidRDefault="00D52DB6" w:rsidP="00D52DB6"/>
    <w:p w:rsidR="00D52DB6" w:rsidRDefault="00D52DB6" w:rsidP="00D52DB6">
      <w:r>
        <w:t>```{r}</w:t>
      </w:r>
    </w:p>
    <w:p w:rsidR="00D52DB6" w:rsidRDefault="00D52DB6" w:rsidP="00D52DB6">
      <w:r>
        <w:t># autocorr.plot(samp)[beta[13]]</w:t>
      </w:r>
    </w:p>
    <w:p w:rsidR="00D52DB6" w:rsidRDefault="00D52DB6" w:rsidP="00D52DB6">
      <w:r>
        <w:t>```</w:t>
      </w:r>
    </w:p>
    <w:p w:rsidR="00D52DB6" w:rsidRDefault="00D52DB6" w:rsidP="00D52DB6"/>
    <w:p w:rsidR="00D52DB6" w:rsidRDefault="00D52DB6" w:rsidP="00D52DB6"/>
    <w:p w:rsidR="00D52DB6" w:rsidRDefault="00D52DB6" w:rsidP="00D52DB6">
      <w:r>
        <w:t>### Gelman Plots</w:t>
      </w:r>
    </w:p>
    <w:p w:rsidR="00D52DB6" w:rsidRDefault="00D52DB6" w:rsidP="00D52DB6"/>
    <w:p w:rsidR="00D52DB6" w:rsidRDefault="00D52DB6" w:rsidP="00D52DB6">
      <w:r>
        <w:t>```{r}</w:t>
      </w:r>
    </w:p>
    <w:p w:rsidR="00D52DB6" w:rsidRDefault="00D52DB6" w:rsidP="00D52DB6">
      <w:r>
        <w:t># gelman.plot(samp)</w:t>
      </w:r>
    </w:p>
    <w:p w:rsidR="00D52DB6" w:rsidRDefault="00D52DB6" w:rsidP="00D52DB6">
      <w:r>
        <w:t>```</w:t>
      </w:r>
    </w:p>
    <w:p w:rsidR="00D52DB6" w:rsidRDefault="00D52DB6" w:rsidP="00D52DB6"/>
    <w:p w:rsidR="00D52DB6" w:rsidRDefault="00D52DB6" w:rsidP="00D52DB6">
      <w:r>
        <w:t xml:space="preserve">Indeed, the Gelman plots don't suggest non-convergence. </w:t>
      </w:r>
    </w:p>
    <w:p w:rsidR="00D52DB6" w:rsidRDefault="00D52DB6" w:rsidP="00D52DB6"/>
    <w:p w:rsidR="00D52DB6" w:rsidRDefault="00D52DB6" w:rsidP="00D52DB6">
      <w:r>
        <w:t>###  Effective Sample Size</w:t>
      </w:r>
    </w:p>
    <w:p w:rsidR="00D52DB6" w:rsidRDefault="00D52DB6" w:rsidP="00D52DB6"/>
    <w:p w:rsidR="00D52DB6" w:rsidRDefault="00D52DB6" w:rsidP="00D52DB6">
      <w:r>
        <w:t>```{r}</w:t>
      </w:r>
    </w:p>
    <w:p w:rsidR="00D52DB6" w:rsidRDefault="00D52DB6" w:rsidP="00D52DB6">
      <w:r>
        <w:t xml:space="preserve"> effectiveSize(samp)</w:t>
      </w:r>
    </w:p>
    <w:p w:rsidR="00D52DB6" w:rsidRDefault="00D52DB6" w:rsidP="00D52DB6">
      <w:r>
        <w:t>```</w:t>
      </w:r>
    </w:p>
    <w:p w:rsidR="00D52DB6" w:rsidRDefault="00D52DB6" w:rsidP="00D52DB6"/>
    <w:p w:rsidR="00D52DB6" w:rsidRDefault="00D52DB6" w:rsidP="00D52DB6"/>
    <w:p w:rsidR="00D52DB6" w:rsidRDefault="00D52DB6" w:rsidP="00D52DB6">
      <w:r>
        <w:t>### Geweke Diagnostic</w:t>
      </w:r>
    </w:p>
    <w:p w:rsidR="00D52DB6" w:rsidRDefault="00D52DB6" w:rsidP="00D52DB6"/>
    <w:p w:rsidR="00D52DB6" w:rsidRDefault="00D52DB6" w:rsidP="00D52DB6">
      <w:r>
        <w:t>```{r}</w:t>
      </w:r>
    </w:p>
    <w:p w:rsidR="00D52DB6" w:rsidRDefault="00D52DB6" w:rsidP="00D52DB6">
      <w:r>
        <w:t>geweke.diag(samp)</w:t>
      </w:r>
    </w:p>
    <w:p w:rsidR="00D52DB6" w:rsidRDefault="00D52DB6" w:rsidP="00D52DB6"/>
    <w:p w:rsidR="00D52DB6" w:rsidRDefault="00D52DB6" w:rsidP="00D52DB6">
      <w:r>
        <w:lastRenderedPageBreak/>
        <w:t>```</w:t>
      </w:r>
    </w:p>
    <w:p w:rsidR="00D52DB6" w:rsidRDefault="00D52DB6" w:rsidP="00D52DB6"/>
    <w:p w:rsidR="00D52DB6" w:rsidRDefault="00D52DB6" w:rsidP="00D52DB6">
      <w:r>
        <w:t>## Bayesian Output</w:t>
      </w:r>
    </w:p>
    <w:p w:rsidR="00D52DB6" w:rsidRDefault="00D52DB6" w:rsidP="00D52DB6"/>
    <w:p w:rsidR="00D52DB6" w:rsidRDefault="00D52DB6" w:rsidP="00D52DB6">
      <w:r>
        <w:t>The following table is the output for the Bayesian model.</w:t>
      </w:r>
    </w:p>
    <w:p w:rsidR="00D52DB6" w:rsidRDefault="00D52DB6" w:rsidP="00D52DB6"/>
    <w:p w:rsidR="00D52DB6" w:rsidRDefault="00D52DB6" w:rsidP="00D52DB6">
      <w:r>
        <w:t>```{r}</w:t>
      </w:r>
    </w:p>
    <w:p w:rsidR="00D52DB6" w:rsidRDefault="00D52DB6" w:rsidP="00D52DB6">
      <w:r>
        <w:t>summary(samp)</w:t>
      </w:r>
    </w:p>
    <w:p w:rsidR="00D52DB6" w:rsidRDefault="00D52DB6" w:rsidP="00D52DB6">
      <w:r>
        <w:t>```</w:t>
      </w:r>
    </w:p>
    <w:p w:rsidR="00D52DB6" w:rsidRDefault="00D52DB6" w:rsidP="00D52DB6"/>
    <w:p w:rsidR="00D52DB6" w:rsidRDefault="00D52DB6" w:rsidP="00D52DB6">
      <w:r>
        <w:t>```{r}</w:t>
      </w:r>
    </w:p>
    <w:p w:rsidR="00D52DB6" w:rsidRDefault="00D52DB6" w:rsidP="00D52DB6">
      <w:r>
        <w:t>beta1 &lt;- samp[[1]]  # samples from chain 1</w:t>
      </w:r>
    </w:p>
    <w:p w:rsidR="00D52DB6" w:rsidRDefault="00D52DB6" w:rsidP="00D52DB6">
      <w:r>
        <w:t>beta2 &lt;- samp[[2]]</w:t>
      </w:r>
    </w:p>
    <w:p w:rsidR="00D52DB6" w:rsidRDefault="00D52DB6" w:rsidP="00D52DB6">
      <w:r>
        <w:t>beta3 &lt;- samp[[3]]</w:t>
      </w:r>
    </w:p>
    <w:p w:rsidR="00D52DB6" w:rsidRDefault="00D52DB6" w:rsidP="00D52DB6"/>
    <w:p w:rsidR="00D52DB6" w:rsidRDefault="00D52DB6" w:rsidP="00D52DB6">
      <w:r>
        <w:t>beta  &lt;- rbind(beta1,beta2,beta3)</w:t>
      </w:r>
    </w:p>
    <w:p w:rsidR="00D52DB6" w:rsidRDefault="00D52DB6" w:rsidP="00D52DB6">
      <w:r>
        <w:t>dim(beta1)</w:t>
      </w:r>
    </w:p>
    <w:p w:rsidR="00D52DB6" w:rsidRDefault="00D52DB6" w:rsidP="00D52DB6">
      <w:r>
        <w:t>```</w:t>
      </w:r>
    </w:p>
    <w:p w:rsidR="00D52DB6" w:rsidRDefault="00D52DB6" w:rsidP="00D52DB6"/>
    <w:p w:rsidR="00D52DB6" w:rsidRDefault="00D52DB6" w:rsidP="00D52DB6">
      <w:r>
        <w:t>```{r}</w:t>
      </w:r>
    </w:p>
    <w:p w:rsidR="00D52DB6" w:rsidRDefault="00D52DB6" w:rsidP="00D52DB6">
      <w:r>
        <w:t>odds  &lt;- exp(beta)</w:t>
      </w:r>
    </w:p>
    <w:p w:rsidR="00D52DB6" w:rsidRDefault="00D52DB6" w:rsidP="00D52DB6">
      <w:r>
        <w:t>colnames(odds)&lt;-c("Int",colnames(samp.data[ -c(24) ]))</w:t>
      </w:r>
    </w:p>
    <w:p w:rsidR="00D52DB6" w:rsidRDefault="00D52DB6" w:rsidP="00D52DB6">
      <w:r>
        <w:t>odds  &lt;- odds[,-1]</w:t>
      </w:r>
    </w:p>
    <w:p w:rsidR="00D52DB6" w:rsidRDefault="00D52DB6" w:rsidP="00D52DB6">
      <w:r>
        <w:t>apply(odds,2,mean)</w:t>
      </w:r>
    </w:p>
    <w:p w:rsidR="00D52DB6" w:rsidRDefault="00D52DB6" w:rsidP="00D52DB6">
      <w:r>
        <w:t>```</w:t>
      </w:r>
    </w:p>
    <w:p w:rsidR="00D52DB6" w:rsidRDefault="00D52DB6" w:rsidP="00D52DB6"/>
    <w:p w:rsidR="00D52DB6" w:rsidRDefault="00D52DB6" w:rsidP="00D52DB6">
      <w:r>
        <w:t>```{r}</w:t>
      </w:r>
    </w:p>
    <w:p w:rsidR="00D52DB6" w:rsidRDefault="00D52DB6" w:rsidP="00D52DB6">
      <w:r>
        <w:t>apply(odds,2,sd)</w:t>
      </w:r>
    </w:p>
    <w:p w:rsidR="00D52DB6" w:rsidRDefault="00D52DB6" w:rsidP="00D52DB6">
      <w:r>
        <w:t>```</w:t>
      </w:r>
    </w:p>
    <w:p w:rsidR="00D52DB6" w:rsidRDefault="00D52DB6" w:rsidP="00D52DB6"/>
    <w:p w:rsidR="00D52DB6" w:rsidRDefault="00D52DB6" w:rsidP="00D52DB6">
      <w:r>
        <w:t>```{r}</w:t>
      </w:r>
    </w:p>
    <w:p w:rsidR="00D52DB6" w:rsidRDefault="00D52DB6" w:rsidP="00D52DB6"/>
    <w:p w:rsidR="00D52DB6" w:rsidRDefault="00D52DB6" w:rsidP="00D52DB6">
      <w:r>
        <w:t>for(j in 1:23){</w:t>
      </w:r>
    </w:p>
    <w:p w:rsidR="00D52DB6" w:rsidRDefault="00D52DB6" w:rsidP="00D52DB6"/>
    <w:p w:rsidR="00D52DB6" w:rsidRDefault="00D52DB6" w:rsidP="00D52DB6">
      <w:r>
        <w:t xml:space="preserve">  hist(odds[,j],breaks=50,main=colnames(samp.data[ -c(24) ])[j],xlab="Odds")</w:t>
      </w:r>
    </w:p>
    <w:p w:rsidR="00D52DB6" w:rsidRDefault="00D52DB6" w:rsidP="00D52DB6">
      <w:r>
        <w:t xml:space="preserve">  </w:t>
      </w:r>
    </w:p>
    <w:p w:rsidR="00D52DB6" w:rsidRDefault="00D52DB6" w:rsidP="00D52DB6">
      <w:r>
        <w:t>}</w:t>
      </w:r>
    </w:p>
    <w:p w:rsidR="00D52DB6" w:rsidRDefault="00D52DB6" w:rsidP="00D52DB6">
      <w:r>
        <w:t>```</w:t>
      </w:r>
    </w:p>
    <w:p w:rsidR="00D52DB6" w:rsidRDefault="00D52DB6" w:rsidP="00D52DB6"/>
    <w:p w:rsidR="00D52DB6" w:rsidRDefault="00D52DB6" w:rsidP="00D52DB6">
      <w:r>
        <w:t># Results</w:t>
      </w:r>
    </w:p>
    <w:p w:rsidR="00D52DB6" w:rsidRDefault="00D52DB6" w:rsidP="00D52DB6"/>
    <w:p w:rsidR="00D52DB6" w:rsidRDefault="00D52DB6" w:rsidP="00D52DB6">
      <w:r>
        <w:t>```{r}</w:t>
      </w:r>
    </w:p>
    <w:p w:rsidR="00D52DB6" w:rsidRDefault="00D52DB6" w:rsidP="00D52DB6">
      <w:r>
        <w:t>coefb = summary(samp)$statistics[,1]</w:t>
      </w:r>
    </w:p>
    <w:p w:rsidR="00D52DB6" w:rsidRDefault="00D52DB6" w:rsidP="00D52DB6">
      <w:r>
        <w:t>sdb = summary(samp)$statistics[,2]</w:t>
      </w:r>
    </w:p>
    <w:p w:rsidR="00D52DB6" w:rsidRDefault="00D52DB6" w:rsidP="00D52DB6">
      <w:r>
        <w:t>coef2 = summary(logit)$coefficients[,1]</w:t>
      </w:r>
    </w:p>
    <w:p w:rsidR="00D52DB6" w:rsidRDefault="00D52DB6" w:rsidP="00D52DB6">
      <w:r>
        <w:t>sd2 = summary(logit)$coefficients[,2]</w:t>
      </w:r>
    </w:p>
    <w:p w:rsidR="00D52DB6" w:rsidRDefault="00D52DB6" w:rsidP="00D52DB6">
      <w:r>
        <w:t>compare = as.data.frame(cbind(coefb, coef2, sdb, sd2))</w:t>
      </w:r>
    </w:p>
    <w:p w:rsidR="00D52DB6" w:rsidRDefault="00D52DB6" w:rsidP="00D52DB6"/>
    <w:p w:rsidR="00D52DB6" w:rsidRDefault="00D52DB6" w:rsidP="00D52DB6">
      <w:r>
        <w:t>names(compare) = c("Bayesian Means", "Frequntist Estimates", "Bayesian SD", "Frequntist SE")</w:t>
      </w:r>
    </w:p>
    <w:p w:rsidR="00D52DB6" w:rsidRDefault="00D52DB6" w:rsidP="00D52DB6"/>
    <w:p w:rsidR="00D52DB6" w:rsidRDefault="00D52DB6" w:rsidP="00D52DB6">
      <w:r>
        <w:t>print(compare)</w:t>
      </w:r>
    </w:p>
    <w:p w:rsidR="00D52DB6" w:rsidRPr="00D52DB6" w:rsidRDefault="00D52DB6" w:rsidP="00D52DB6">
      <w:r>
        <w:t>```</w:t>
      </w:r>
    </w:p>
    <w:sectPr w:rsidR="00D52DB6" w:rsidRPr="00D52DB6" w:rsidSect="00DF07A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508" w:rsidRDefault="00440F86">
      <w:pPr>
        <w:spacing w:after="0"/>
      </w:pPr>
      <w:r>
        <w:separator/>
      </w:r>
    </w:p>
  </w:endnote>
  <w:endnote w:type="continuationSeparator" w:id="0">
    <w:p w:rsidR="006E0508" w:rsidRDefault="00440F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0B5" w:rsidRDefault="00440F86">
      <w:r>
        <w:separator/>
      </w:r>
    </w:p>
  </w:footnote>
  <w:footnote w:type="continuationSeparator" w:id="0">
    <w:p w:rsidR="007110B5" w:rsidRDefault="00440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4C8B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B6F7DD"/>
    <w:multiLevelType w:val="multilevel"/>
    <w:tmpl w:val="F03CC6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AE9"/>
    <w:rsid w:val="00011C8B"/>
    <w:rsid w:val="000165BB"/>
    <w:rsid w:val="00093FB9"/>
    <w:rsid w:val="00143465"/>
    <w:rsid w:val="001563B2"/>
    <w:rsid w:val="0019568F"/>
    <w:rsid w:val="002709FD"/>
    <w:rsid w:val="00314A76"/>
    <w:rsid w:val="00440F86"/>
    <w:rsid w:val="0048113B"/>
    <w:rsid w:val="004D4FC2"/>
    <w:rsid w:val="004E29B3"/>
    <w:rsid w:val="0050063D"/>
    <w:rsid w:val="00590D07"/>
    <w:rsid w:val="00644D6A"/>
    <w:rsid w:val="006E0508"/>
    <w:rsid w:val="007110B5"/>
    <w:rsid w:val="00743B87"/>
    <w:rsid w:val="00784D58"/>
    <w:rsid w:val="007E416A"/>
    <w:rsid w:val="008C2FAC"/>
    <w:rsid w:val="008D6863"/>
    <w:rsid w:val="008F16C2"/>
    <w:rsid w:val="00A03755"/>
    <w:rsid w:val="00A32BEB"/>
    <w:rsid w:val="00B86B75"/>
    <w:rsid w:val="00BC48D5"/>
    <w:rsid w:val="00C36279"/>
    <w:rsid w:val="00D52DB6"/>
    <w:rsid w:val="00DF07A5"/>
    <w:rsid w:val="00E315A3"/>
    <w:rsid w:val="00E42191"/>
    <w:rsid w:val="00F27C24"/>
    <w:rsid w:val="00F945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1A43"/>
  <w15:docId w15:val="{8500F57C-1D11-4E87-81A8-2AA3F455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755"/>
  </w:style>
  <w:style w:type="paragraph" w:styleId="Heading1">
    <w:name w:val="heading 1"/>
    <w:basedOn w:val="Normal"/>
    <w:next w:val="Normal"/>
    <w:link w:val="Heading1Char"/>
    <w:uiPriority w:val="9"/>
    <w:qFormat/>
    <w:rsid w:val="00A0375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0375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0375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0375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03755"/>
    <w:pPr>
      <w:keepNext/>
      <w:keepLines/>
      <w:numPr>
        <w:ilvl w:val="4"/>
        <w:numId w:val="1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A03755"/>
    <w:pPr>
      <w:keepNext/>
      <w:keepLines/>
      <w:numPr>
        <w:ilvl w:val="5"/>
        <w:numId w:val="1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A0375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0375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0375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03755"/>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03755"/>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03755"/>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A03755"/>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styleId="FollowedHyperlink">
    <w:name w:val="FollowedHyperlink"/>
    <w:basedOn w:val="DefaultParagraphFont"/>
    <w:rsid w:val="00A03755"/>
    <w:rPr>
      <w:color w:val="800080" w:themeColor="followedHyperlink"/>
      <w:u w:val="single"/>
    </w:rPr>
  </w:style>
  <w:style w:type="character" w:customStyle="1" w:styleId="Heading1Char">
    <w:name w:val="Heading 1 Char"/>
    <w:basedOn w:val="DefaultParagraphFont"/>
    <w:link w:val="Heading1"/>
    <w:uiPriority w:val="9"/>
    <w:rsid w:val="00A037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037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037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037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03755"/>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A03755"/>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A037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037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03755"/>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A03755"/>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A03755"/>
    <w:rPr>
      <w:color w:val="5A5A5A" w:themeColor="text1" w:themeTint="A5"/>
      <w:spacing w:val="10"/>
    </w:rPr>
  </w:style>
  <w:style w:type="character" w:styleId="Strong">
    <w:name w:val="Strong"/>
    <w:basedOn w:val="DefaultParagraphFont"/>
    <w:uiPriority w:val="22"/>
    <w:qFormat/>
    <w:rsid w:val="00A03755"/>
    <w:rPr>
      <w:b/>
      <w:bCs/>
      <w:color w:val="000000" w:themeColor="text1"/>
    </w:rPr>
  </w:style>
  <w:style w:type="character" w:styleId="Emphasis">
    <w:name w:val="Emphasis"/>
    <w:basedOn w:val="DefaultParagraphFont"/>
    <w:uiPriority w:val="20"/>
    <w:qFormat/>
    <w:rsid w:val="00A03755"/>
    <w:rPr>
      <w:i/>
      <w:iCs/>
      <w:color w:val="auto"/>
    </w:rPr>
  </w:style>
  <w:style w:type="paragraph" w:styleId="NoSpacing">
    <w:name w:val="No Spacing"/>
    <w:uiPriority w:val="1"/>
    <w:qFormat/>
    <w:rsid w:val="00A03755"/>
    <w:pPr>
      <w:spacing w:after="0" w:line="240" w:lineRule="auto"/>
    </w:pPr>
  </w:style>
  <w:style w:type="paragraph" w:styleId="Quote">
    <w:name w:val="Quote"/>
    <w:basedOn w:val="Normal"/>
    <w:next w:val="Normal"/>
    <w:link w:val="QuoteChar"/>
    <w:uiPriority w:val="29"/>
    <w:qFormat/>
    <w:rsid w:val="00A03755"/>
    <w:pPr>
      <w:spacing w:before="160"/>
      <w:ind w:left="720" w:right="720"/>
    </w:pPr>
    <w:rPr>
      <w:i/>
      <w:iCs/>
      <w:color w:val="000000" w:themeColor="text1"/>
    </w:rPr>
  </w:style>
  <w:style w:type="character" w:customStyle="1" w:styleId="QuoteChar">
    <w:name w:val="Quote Char"/>
    <w:basedOn w:val="DefaultParagraphFont"/>
    <w:link w:val="Quote"/>
    <w:uiPriority w:val="29"/>
    <w:rsid w:val="00A03755"/>
    <w:rPr>
      <w:i/>
      <w:iCs/>
      <w:color w:val="000000" w:themeColor="text1"/>
    </w:rPr>
  </w:style>
  <w:style w:type="paragraph" w:styleId="IntenseQuote">
    <w:name w:val="Intense Quote"/>
    <w:basedOn w:val="Normal"/>
    <w:next w:val="Normal"/>
    <w:link w:val="IntenseQuoteChar"/>
    <w:uiPriority w:val="30"/>
    <w:qFormat/>
    <w:rsid w:val="00A037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3755"/>
    <w:rPr>
      <w:color w:val="000000" w:themeColor="text1"/>
      <w:shd w:val="clear" w:color="auto" w:fill="F2F2F2" w:themeFill="background1" w:themeFillShade="F2"/>
    </w:rPr>
  </w:style>
  <w:style w:type="character" w:styleId="SubtleEmphasis">
    <w:name w:val="Subtle Emphasis"/>
    <w:basedOn w:val="DefaultParagraphFont"/>
    <w:uiPriority w:val="19"/>
    <w:qFormat/>
    <w:rsid w:val="00A03755"/>
    <w:rPr>
      <w:i/>
      <w:iCs/>
      <w:color w:val="404040" w:themeColor="text1" w:themeTint="BF"/>
    </w:rPr>
  </w:style>
  <w:style w:type="character" w:styleId="IntenseEmphasis">
    <w:name w:val="Intense Emphasis"/>
    <w:basedOn w:val="DefaultParagraphFont"/>
    <w:uiPriority w:val="21"/>
    <w:qFormat/>
    <w:rsid w:val="00A03755"/>
    <w:rPr>
      <w:b/>
      <w:bCs/>
      <w:i/>
      <w:iCs/>
      <w:caps/>
    </w:rPr>
  </w:style>
  <w:style w:type="character" w:styleId="SubtleReference">
    <w:name w:val="Subtle Reference"/>
    <w:basedOn w:val="DefaultParagraphFont"/>
    <w:uiPriority w:val="31"/>
    <w:qFormat/>
    <w:rsid w:val="00A037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3755"/>
    <w:rPr>
      <w:b/>
      <w:bCs/>
      <w:smallCaps/>
      <w:u w:val="single"/>
    </w:rPr>
  </w:style>
  <w:style w:type="character" w:styleId="BookTitle">
    <w:name w:val="Book Title"/>
    <w:basedOn w:val="DefaultParagraphFont"/>
    <w:uiPriority w:val="33"/>
    <w:qFormat/>
    <w:rsid w:val="00A03755"/>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default+of+credit+card+cli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20</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Cambrey Sullivan</dc:creator>
  <cp:lastModifiedBy>Cambrey Sullivan</cp:lastModifiedBy>
  <cp:revision>5</cp:revision>
  <cp:lastPrinted>2019-12-11T00:56:00Z</cp:lastPrinted>
  <dcterms:created xsi:type="dcterms:W3CDTF">2019-12-10T23:05:00Z</dcterms:created>
  <dcterms:modified xsi:type="dcterms:W3CDTF">2019-12-11T00:59:00Z</dcterms:modified>
</cp:coreProperties>
</file>