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721"/>
        <w:gridCol w:w="6069"/>
      </w:tblGrid>
      <w:tr w:rsidR="00540EC5" w:rsidTr="003A3A88">
        <w:tc>
          <w:tcPr>
            <w:tcW w:w="10790" w:type="dxa"/>
            <w:gridSpan w:val="2"/>
          </w:tcPr>
          <w:p w:rsidR="00540EC5" w:rsidRDefault="00F907C1" w:rsidP="00F907C1">
            <w:pPr>
              <w:pStyle w:val="Body"/>
              <w:spacing w:before="60" w:after="60"/>
            </w:pPr>
            <w:r>
              <w:rPr>
                <w:b/>
              </w:rPr>
              <w:t>Interviewer</w:t>
            </w:r>
            <w:r w:rsidR="00540EC5" w:rsidRPr="0032798E">
              <w:rPr>
                <w:b/>
              </w:rPr>
              <w:t>:</w:t>
            </w:r>
            <w:r w:rsidR="00540EC5">
              <w:t xml:space="preserve"> </w:t>
            </w:r>
            <w:r w:rsidR="00F447F1">
              <w:t>Erik Newland and Denise Tugade</w:t>
            </w:r>
          </w:p>
        </w:tc>
      </w:tr>
      <w:tr w:rsidR="00C43488" w:rsidTr="003A3A88">
        <w:tc>
          <w:tcPr>
            <w:tcW w:w="4721" w:type="dxa"/>
          </w:tcPr>
          <w:p w:rsidR="00C43488" w:rsidRDefault="00C43488" w:rsidP="00F907C1">
            <w:pPr>
              <w:pStyle w:val="Body"/>
              <w:spacing w:before="60" w:after="60"/>
            </w:pPr>
            <w:r w:rsidRPr="0032798E">
              <w:rPr>
                <w:b/>
              </w:rPr>
              <w:t xml:space="preserve">Date of </w:t>
            </w:r>
            <w:r w:rsidR="00F907C1">
              <w:rPr>
                <w:b/>
              </w:rPr>
              <w:t>Interview</w:t>
            </w:r>
            <w:r w:rsidRPr="0032798E">
              <w:rPr>
                <w:b/>
              </w:rPr>
              <w:t>:</w:t>
            </w:r>
            <w:r w:rsidR="00615CDA">
              <w:t xml:space="preserve"> </w:t>
            </w:r>
            <w:r w:rsidR="00F447F1">
              <w:t>09/23</w:t>
            </w:r>
            <w:r w:rsidR="00272AB2">
              <w:t>/2016</w:t>
            </w:r>
          </w:p>
        </w:tc>
        <w:tc>
          <w:tcPr>
            <w:tcW w:w="6069" w:type="dxa"/>
          </w:tcPr>
          <w:p w:rsidR="00272AB2" w:rsidRDefault="00C43488" w:rsidP="00F447F1">
            <w:pPr>
              <w:pStyle w:val="Body"/>
              <w:spacing w:before="60" w:after="60"/>
            </w:pPr>
            <w:r w:rsidRPr="0032798E">
              <w:rPr>
                <w:b/>
              </w:rPr>
              <w:t>Time:</w:t>
            </w:r>
            <w:r w:rsidR="00615CDA">
              <w:t xml:space="preserve"> </w:t>
            </w:r>
            <w:r w:rsidR="00F447F1">
              <w:t>4:00PM PST</w:t>
            </w:r>
          </w:p>
        </w:tc>
      </w:tr>
      <w:tr w:rsidR="00C43488" w:rsidTr="003A3A88">
        <w:tc>
          <w:tcPr>
            <w:tcW w:w="4721" w:type="dxa"/>
          </w:tcPr>
          <w:p w:rsidR="00C43488" w:rsidRDefault="00F907C1" w:rsidP="00F447F1">
            <w:pPr>
              <w:pStyle w:val="Body"/>
              <w:spacing w:before="60" w:after="60"/>
            </w:pPr>
            <w:r>
              <w:rPr>
                <w:b/>
              </w:rPr>
              <w:t>Interview Process</w:t>
            </w:r>
            <w:r w:rsidR="00C43488" w:rsidRPr="0032798E">
              <w:rPr>
                <w:b/>
              </w:rPr>
              <w:t>:</w:t>
            </w:r>
            <w:r w:rsidR="00615CDA">
              <w:t xml:space="preserve"> </w:t>
            </w:r>
            <w:r w:rsidR="00F447F1">
              <w:t>Conference Call</w:t>
            </w:r>
          </w:p>
        </w:tc>
        <w:tc>
          <w:tcPr>
            <w:tcW w:w="6069" w:type="dxa"/>
          </w:tcPr>
          <w:p w:rsidR="00C43488" w:rsidRDefault="00F907C1" w:rsidP="00F447F1">
            <w:pPr>
              <w:pStyle w:val="Body"/>
              <w:spacing w:before="60" w:after="60"/>
            </w:pPr>
            <w:r>
              <w:rPr>
                <w:b/>
              </w:rPr>
              <w:t>Interviewee Type</w:t>
            </w:r>
            <w:r w:rsidR="00C43488" w:rsidRPr="0032798E">
              <w:rPr>
                <w:b/>
              </w:rPr>
              <w:t>:</w:t>
            </w:r>
            <w:r w:rsidR="00615CDA">
              <w:t xml:space="preserve"> </w:t>
            </w:r>
            <w:r w:rsidR="00F447F1">
              <w:t>Case Worker</w:t>
            </w:r>
          </w:p>
        </w:tc>
      </w:tr>
      <w:tr w:rsidR="00615CDA" w:rsidTr="003A3A88">
        <w:tc>
          <w:tcPr>
            <w:tcW w:w="10790" w:type="dxa"/>
            <w:gridSpan w:val="2"/>
            <w:shd w:val="clear" w:color="auto" w:fill="DEDEDE"/>
          </w:tcPr>
          <w:p w:rsidR="00615CDA" w:rsidRDefault="00F907C1" w:rsidP="00F907C1">
            <w:pPr>
              <w:pStyle w:val="Body"/>
              <w:spacing w:before="60" w:after="60"/>
              <w:rPr>
                <w:b/>
                <w:smallCaps/>
              </w:rPr>
            </w:pPr>
            <w:r>
              <w:rPr>
                <w:b/>
                <w:smallCaps/>
              </w:rPr>
              <w:t>Background and Purpose</w:t>
            </w:r>
          </w:p>
        </w:tc>
      </w:tr>
      <w:tr w:rsidR="00C43488" w:rsidTr="003A3A88">
        <w:tc>
          <w:tcPr>
            <w:tcW w:w="10790" w:type="dxa"/>
            <w:gridSpan w:val="2"/>
          </w:tcPr>
          <w:p w:rsidR="00C43488" w:rsidRDefault="00272AB2" w:rsidP="00272AB2">
            <w:pPr>
              <w:pStyle w:val="Body"/>
              <w:spacing w:before="60" w:after="60"/>
            </w:pPr>
            <w:r>
              <w:t xml:space="preserve">Mississippi ADPQ Challenge, </w:t>
            </w:r>
            <w:r w:rsidR="00F907C1">
              <w:t>Inspiration Phase, User Research.</w:t>
            </w:r>
          </w:p>
          <w:p w:rsidR="002A4185" w:rsidRPr="00C776B2" w:rsidRDefault="007C2714" w:rsidP="00A01F02">
            <w:pPr>
              <w:pStyle w:val="Body"/>
              <w:spacing w:before="60" w:after="60"/>
            </w:pPr>
            <w:r>
              <w:t>The following Interview Protocol is a semi-structured interview guide to provide structure for the purpose of speaking with potential end users for the Mississippi Department of Human Services</w:t>
            </w:r>
            <w:r w:rsidR="005A38D1">
              <w:t xml:space="preserve"> (MDHS) prototype childcare services locator website. </w:t>
            </w:r>
            <w:r w:rsidR="005A38D1" w:rsidRPr="00F447F1">
              <w:rPr>
                <w:b/>
                <w:i/>
              </w:rPr>
              <w:t>This interview protocol is open-ended and intended to guide the interviewer in the interview process. It will be up to the interviewer to</w:t>
            </w:r>
            <w:r w:rsidR="00F447F1" w:rsidRPr="00F447F1">
              <w:rPr>
                <w:b/>
                <w:i/>
              </w:rPr>
              <w:t xml:space="preserve"> judge the flow of the conversation and to</w:t>
            </w:r>
            <w:r w:rsidR="005A38D1" w:rsidRPr="00F447F1">
              <w:rPr>
                <w:b/>
                <w:i/>
              </w:rPr>
              <w:t xml:space="preserve"> pursue topical questions arising from the conversation when it is appropriate.</w:t>
            </w:r>
            <w:r w:rsidR="005A38D1">
              <w:t xml:space="preserve"> The aim of this interview guide is to help understand the motivations, needs, </w:t>
            </w:r>
            <w:r w:rsidR="00012ACE">
              <w:t xml:space="preserve">hopes, and </w:t>
            </w:r>
            <w:r w:rsidR="00A01F02">
              <w:t xml:space="preserve">aspirations </w:t>
            </w:r>
            <w:r w:rsidR="005A38D1">
              <w:t xml:space="preserve">of users with the intention of informing strategic </w:t>
            </w:r>
            <w:r w:rsidR="00A01F02">
              <w:t>and human centered design</w:t>
            </w:r>
            <w:r w:rsidR="005A38D1">
              <w:t xml:space="preserve"> of Cambria’s website prototype.</w:t>
            </w:r>
            <w:r w:rsidR="00A01F02">
              <w:t xml:space="preserve"> </w:t>
            </w:r>
          </w:p>
        </w:tc>
      </w:tr>
    </w:tbl>
    <w:p w:rsidR="00261EDE" w:rsidRPr="003A6B79" w:rsidRDefault="002E176C" w:rsidP="002E176C">
      <w:pPr>
        <w:pStyle w:val="Body"/>
        <w:pBdr>
          <w:bottom w:val="single" w:sz="4" w:space="1" w:color="auto"/>
        </w:pBdr>
        <w:rPr>
          <w:b/>
        </w:rPr>
      </w:pPr>
      <w:r w:rsidRPr="003A6B79">
        <w:rPr>
          <w:b/>
        </w:rPr>
        <w:t>Welcome</w:t>
      </w:r>
    </w:p>
    <w:p w:rsidR="007C2714" w:rsidRPr="003A6B79" w:rsidRDefault="00F447F1" w:rsidP="00261EDE">
      <w:pPr>
        <w:pStyle w:val="Body"/>
        <w:numPr>
          <w:ilvl w:val="0"/>
          <w:numId w:val="28"/>
        </w:numPr>
      </w:pPr>
      <w:r w:rsidRPr="003A6B79">
        <w:t xml:space="preserve">Good Afternoon </w:t>
      </w:r>
      <w:r w:rsidR="002E176C" w:rsidRPr="003A6B79">
        <w:rPr>
          <w:u w:val="single"/>
        </w:rPr>
        <w:t>Anna</w:t>
      </w:r>
      <w:r w:rsidR="007C2714" w:rsidRPr="003A6B79">
        <w:rPr>
          <w:u w:val="single"/>
        </w:rPr>
        <w:t>.</w:t>
      </w:r>
      <w:r w:rsidR="007C2714" w:rsidRPr="003A6B79">
        <w:t xml:space="preserve"> Thanks for taking the time to speak with</w:t>
      </w:r>
      <w:r w:rsidR="005A0B1E">
        <w:t xml:space="preserve"> us about your experiences as a </w:t>
      </w:r>
      <w:r w:rsidRPr="003A6B79">
        <w:rPr>
          <w:u w:val="single"/>
        </w:rPr>
        <w:t>Case Worker</w:t>
      </w:r>
      <w:r w:rsidR="007C2714" w:rsidRPr="003A6B79">
        <w:t>. For a little bit of background on our purpose, we are developing a prototype website for the Mississippi Department of Human Services aimed at helping Foster Parents and State Social Workers to locate options for childcare services in their area. Our hope is to develop a website that is informative, easy to use, and helpful in its application. In light of this goal, we need to better understand the motivations, needs, and visions of both Foster Parents and State Social Workers like yourself.</w:t>
      </w:r>
    </w:p>
    <w:p w:rsidR="00D21274" w:rsidRPr="003A6B79" w:rsidRDefault="00D21274" w:rsidP="00261EDE">
      <w:pPr>
        <w:pStyle w:val="Body"/>
        <w:numPr>
          <w:ilvl w:val="0"/>
          <w:numId w:val="28"/>
        </w:numPr>
      </w:pPr>
      <w:r w:rsidRPr="003A6B79">
        <w:t>Individual introduction of interviewers.</w:t>
      </w:r>
      <w:r w:rsidR="002E176C" w:rsidRPr="003A6B79">
        <w:t xml:space="preserve"> Erik and Denise.</w:t>
      </w:r>
      <w:r w:rsidRPr="003A6B79">
        <w:t xml:space="preserve"> </w:t>
      </w:r>
      <w:r w:rsidR="00F447F1" w:rsidRPr="005A0B1E">
        <w:rPr>
          <w:i/>
        </w:rPr>
        <w:t>(</w:t>
      </w:r>
      <w:r w:rsidRPr="005A0B1E">
        <w:rPr>
          <w:i/>
          <w:u w:val="single"/>
        </w:rPr>
        <w:t>Note:</w:t>
      </w:r>
      <w:r w:rsidRPr="005A0B1E">
        <w:rPr>
          <w:i/>
        </w:rPr>
        <w:t xml:space="preserve"> It is critical to provide a comfortable environment </w:t>
      </w:r>
      <w:proofErr w:type="gramStart"/>
      <w:r w:rsidRPr="005A0B1E">
        <w:rPr>
          <w:i/>
        </w:rPr>
        <w:t>that</w:t>
      </w:r>
      <w:proofErr w:type="gramEnd"/>
      <w:r w:rsidRPr="005A0B1E">
        <w:rPr>
          <w:i/>
        </w:rPr>
        <w:t xml:space="preserve"> encourages the interviewee to open-up and speak freely.)</w:t>
      </w:r>
      <w:r w:rsidRPr="003A6B79">
        <w:t xml:space="preserve"> </w:t>
      </w:r>
    </w:p>
    <w:p w:rsidR="00F447F1" w:rsidRPr="003A6B79" w:rsidRDefault="00F447F1" w:rsidP="00F447F1">
      <w:pPr>
        <w:pStyle w:val="Body"/>
        <w:ind w:left="360"/>
      </w:pPr>
    </w:p>
    <w:p w:rsidR="00C626B5" w:rsidRPr="003A6B79" w:rsidRDefault="002E176C" w:rsidP="002E176C">
      <w:pPr>
        <w:pStyle w:val="Body"/>
        <w:pBdr>
          <w:bottom w:val="single" w:sz="4" w:space="1" w:color="auto"/>
        </w:pBdr>
        <w:rPr>
          <w:b/>
        </w:rPr>
      </w:pPr>
      <w:r w:rsidRPr="003A6B79">
        <w:rPr>
          <w:b/>
        </w:rPr>
        <w:t>Background Questions</w:t>
      </w:r>
    </w:p>
    <w:p w:rsidR="007C2714" w:rsidRPr="00F97FDE" w:rsidRDefault="007C2714" w:rsidP="00C626B5">
      <w:pPr>
        <w:pStyle w:val="Body"/>
        <w:numPr>
          <w:ilvl w:val="0"/>
          <w:numId w:val="28"/>
        </w:numPr>
      </w:pPr>
      <w:r w:rsidRPr="003A6B79">
        <w:t xml:space="preserve">Do you mind if we ask you a little bit about your background? These questions are optional, but will help us in better understanding the people that will be using this website. </w:t>
      </w:r>
      <w:r w:rsidR="00CF1052" w:rsidRPr="003A6B79">
        <w:t>Name? Age? Gender? Occupation</w:t>
      </w:r>
      <w:r w:rsidR="00CF1052" w:rsidRPr="005A0B1E">
        <w:t>?</w:t>
      </w:r>
      <w:r w:rsidR="00D21274" w:rsidRPr="005A0B1E">
        <w:t xml:space="preserve"> </w:t>
      </w:r>
      <w:r w:rsidR="00C626B5" w:rsidRPr="005A0B1E">
        <w:rPr>
          <w:i/>
        </w:rPr>
        <w:t>(</w:t>
      </w:r>
      <w:r w:rsidR="00C626B5" w:rsidRPr="005A0B1E">
        <w:rPr>
          <w:i/>
          <w:u w:val="single"/>
        </w:rPr>
        <w:t>Note:</w:t>
      </w:r>
      <w:r w:rsidR="00C626B5" w:rsidRPr="005A0B1E">
        <w:rPr>
          <w:i/>
        </w:rPr>
        <w:t xml:space="preserve"> Optional)</w:t>
      </w:r>
    </w:p>
    <w:p w:rsidR="00C626B5" w:rsidRPr="003A6B79" w:rsidRDefault="00F97FDE" w:rsidP="00F97FDE">
      <w:pPr>
        <w:pStyle w:val="Body"/>
        <w:ind w:left="360"/>
      </w:pPr>
      <w:r>
        <w:rPr>
          <w:i/>
        </w:rPr>
        <w:t xml:space="preserve">Anna </w:t>
      </w:r>
      <w:r w:rsidR="002D2F89">
        <w:rPr>
          <w:i/>
        </w:rPr>
        <w:t xml:space="preserve">was a Case Worker and </w:t>
      </w:r>
      <w:r>
        <w:rPr>
          <w:i/>
        </w:rPr>
        <w:t>also a foster parent. She is currently not a Case worker and therefore all the statements/ features she stated was based on her experience as a Case worker and as a Foster parent.</w:t>
      </w:r>
    </w:p>
    <w:p w:rsidR="007C2714" w:rsidRDefault="00D21274" w:rsidP="00C626B5">
      <w:pPr>
        <w:pStyle w:val="Body"/>
        <w:numPr>
          <w:ilvl w:val="0"/>
          <w:numId w:val="28"/>
        </w:numPr>
      </w:pPr>
      <w:r w:rsidRPr="003A6B79">
        <w:t>What is your role working the social services community? How many years have you spent working as a case worker?</w:t>
      </w:r>
    </w:p>
    <w:p w:rsidR="00F97FDE" w:rsidRDefault="00F97FDE" w:rsidP="00F97FDE">
      <w:pPr>
        <w:pStyle w:val="Body"/>
        <w:numPr>
          <w:ilvl w:val="0"/>
          <w:numId w:val="29"/>
        </w:numPr>
        <w:spacing w:before="0"/>
        <w:rPr>
          <w:i/>
        </w:rPr>
      </w:pPr>
      <w:r>
        <w:rPr>
          <w:i/>
        </w:rPr>
        <w:t>Case Worker</w:t>
      </w:r>
    </w:p>
    <w:p w:rsidR="00F97FDE" w:rsidRPr="00F97FDE" w:rsidRDefault="00F97FDE" w:rsidP="00F97FDE">
      <w:pPr>
        <w:pStyle w:val="Body"/>
        <w:numPr>
          <w:ilvl w:val="0"/>
          <w:numId w:val="29"/>
        </w:numPr>
        <w:spacing w:before="0"/>
        <w:rPr>
          <w:i/>
        </w:rPr>
      </w:pPr>
      <w:r>
        <w:rPr>
          <w:i/>
        </w:rPr>
        <w:t>Foster Parent</w:t>
      </w:r>
    </w:p>
    <w:p w:rsidR="005A0B1E" w:rsidRDefault="005A0B1E" w:rsidP="005A0B1E">
      <w:pPr>
        <w:pStyle w:val="ListParagraph"/>
      </w:pPr>
    </w:p>
    <w:p w:rsidR="005A0B1E" w:rsidRPr="003A6B79" w:rsidRDefault="005A0B1E" w:rsidP="00C626B5">
      <w:pPr>
        <w:pStyle w:val="Body"/>
        <w:numPr>
          <w:ilvl w:val="0"/>
          <w:numId w:val="28"/>
        </w:numPr>
      </w:pPr>
      <w:r>
        <w:lastRenderedPageBreak/>
        <w:t xml:space="preserve">What is the makeup of a typical foster family? </w:t>
      </w:r>
      <w:r w:rsidRPr="005A0B1E">
        <w:rPr>
          <w:i/>
        </w:rPr>
        <w:t>(</w:t>
      </w:r>
      <w:r w:rsidRPr="005A0B1E">
        <w:rPr>
          <w:i/>
          <w:u w:val="single"/>
        </w:rPr>
        <w:t>Prompt:</w:t>
      </w:r>
      <w:r w:rsidRPr="005A0B1E">
        <w:rPr>
          <w:i/>
        </w:rPr>
        <w:t xml:space="preserve"> Number of children, long-term experience in the foster system, etc.)</w:t>
      </w:r>
    </w:p>
    <w:p w:rsidR="002E176C" w:rsidRDefault="00F97FDE" w:rsidP="002E176C">
      <w:pPr>
        <w:pStyle w:val="Body"/>
        <w:rPr>
          <w:i/>
        </w:rPr>
      </w:pPr>
      <w:r>
        <w:rPr>
          <w:i/>
        </w:rPr>
        <w:t>Case worker has the same case from inception through placement</w:t>
      </w:r>
    </w:p>
    <w:p w:rsidR="00F97FDE" w:rsidRDefault="00F97FDE" w:rsidP="002E176C">
      <w:pPr>
        <w:pStyle w:val="Body"/>
        <w:rPr>
          <w:i/>
        </w:rPr>
      </w:pPr>
      <w:r>
        <w:rPr>
          <w:i/>
        </w:rPr>
        <w:t>Case worker works with the foster parents, as well as the patients</w:t>
      </w:r>
    </w:p>
    <w:p w:rsidR="00F97FDE" w:rsidRDefault="00F97FDE" w:rsidP="002E176C">
      <w:pPr>
        <w:pStyle w:val="Body"/>
        <w:rPr>
          <w:i/>
        </w:rPr>
      </w:pPr>
      <w:r>
        <w:rPr>
          <w:i/>
        </w:rPr>
        <w:t>Has performed a lot of duties ranging from intake case through placement of a child at a foster care/ or at a relative’s home.</w:t>
      </w:r>
    </w:p>
    <w:p w:rsidR="00F97FDE" w:rsidRDefault="00F97FDE" w:rsidP="002E176C">
      <w:pPr>
        <w:pStyle w:val="Body"/>
        <w:rPr>
          <w:i/>
        </w:rPr>
      </w:pPr>
      <w:r>
        <w:rPr>
          <w:i/>
        </w:rPr>
        <w:t>Average case load contained 22 kids – 3 foster kids; and the remaining children are in monitoring mode either at parents/ or relative’s home</w:t>
      </w:r>
    </w:p>
    <w:p w:rsidR="00F447F1" w:rsidRPr="003A6B79" w:rsidRDefault="00F97FDE" w:rsidP="002E176C">
      <w:pPr>
        <w:pStyle w:val="Body"/>
      </w:pPr>
      <w:r>
        <w:rPr>
          <w:i/>
        </w:rPr>
        <w:t>Each family is considered a case</w:t>
      </w:r>
    </w:p>
    <w:p w:rsidR="00F447F1" w:rsidRPr="003A6B79" w:rsidRDefault="00F447F1" w:rsidP="002E176C">
      <w:pPr>
        <w:pStyle w:val="Body"/>
      </w:pPr>
    </w:p>
    <w:p w:rsidR="00C626B5" w:rsidRPr="003A6B79" w:rsidRDefault="002E176C" w:rsidP="002E176C">
      <w:pPr>
        <w:pStyle w:val="Body"/>
        <w:pBdr>
          <w:bottom w:val="single" w:sz="4" w:space="1" w:color="auto"/>
        </w:pBdr>
        <w:rPr>
          <w:b/>
        </w:rPr>
      </w:pPr>
      <w:r w:rsidRPr="003A6B79">
        <w:rPr>
          <w:b/>
        </w:rPr>
        <w:t>Motivations / Frustrations / Goals Questions</w:t>
      </w:r>
    </w:p>
    <w:p w:rsidR="00C626B5" w:rsidRPr="003A6B79" w:rsidRDefault="00C626B5" w:rsidP="00C626B5">
      <w:pPr>
        <w:pStyle w:val="Body"/>
        <w:numPr>
          <w:ilvl w:val="0"/>
          <w:numId w:val="28"/>
        </w:numPr>
      </w:pPr>
      <w:r w:rsidRPr="003A6B79">
        <w:t>What is a typical day like for you?</w:t>
      </w:r>
      <w:r w:rsidR="00D21274" w:rsidRPr="003A6B79">
        <w:t xml:space="preserve"> </w:t>
      </w:r>
      <w:r w:rsidRPr="005A0B1E">
        <w:rPr>
          <w:i/>
        </w:rPr>
        <w:t>(</w:t>
      </w:r>
      <w:r w:rsidR="003A6B79" w:rsidRPr="005A0B1E">
        <w:rPr>
          <w:i/>
          <w:u w:val="single"/>
        </w:rPr>
        <w:t>Note</w:t>
      </w:r>
      <w:r w:rsidRPr="005A0B1E">
        <w:rPr>
          <w:i/>
          <w:u w:val="single"/>
        </w:rPr>
        <w:t>:</w:t>
      </w:r>
      <w:r w:rsidRPr="005A0B1E">
        <w:rPr>
          <w:i/>
        </w:rPr>
        <w:t xml:space="preserve"> We want them to walk us through there day. We want to identify when, where, and </w:t>
      </w:r>
      <w:r w:rsidR="00D21274" w:rsidRPr="005A0B1E">
        <w:rPr>
          <w:i/>
        </w:rPr>
        <w:t>how often they would use our prototype</w:t>
      </w:r>
      <w:r w:rsidRPr="005A0B1E">
        <w:rPr>
          <w:i/>
        </w:rPr>
        <w:t>.)</w:t>
      </w:r>
    </w:p>
    <w:p w:rsidR="00D21274" w:rsidRDefault="00D2714A" w:rsidP="00D2714A">
      <w:pPr>
        <w:pStyle w:val="Body"/>
        <w:rPr>
          <w:i/>
        </w:rPr>
      </w:pPr>
      <w:r w:rsidRPr="00D2714A">
        <w:rPr>
          <w:i/>
        </w:rPr>
        <w:t xml:space="preserve">Determine </w:t>
      </w:r>
      <w:r>
        <w:rPr>
          <w:i/>
        </w:rPr>
        <w:t>Case workload on a daily basis. There are not enough tools to help sort the pending cases and to help with prioritization.</w:t>
      </w:r>
    </w:p>
    <w:p w:rsidR="00FD44F5" w:rsidRPr="003A6B79" w:rsidRDefault="00FD44F5" w:rsidP="00D2714A">
      <w:pPr>
        <w:pStyle w:val="Body"/>
      </w:pPr>
      <w:r>
        <w:rPr>
          <w:i/>
        </w:rPr>
        <w:t>Was mo</w:t>
      </w:r>
      <w:r w:rsidR="002D2F89">
        <w:rPr>
          <w:i/>
        </w:rPr>
        <w:t xml:space="preserve">re involved in the Foster Care since </w:t>
      </w:r>
      <w:r>
        <w:rPr>
          <w:i/>
        </w:rPr>
        <w:t>Childcare was not in the Case worker custody</w:t>
      </w:r>
    </w:p>
    <w:p w:rsidR="00D21274" w:rsidRPr="00FD44F5" w:rsidRDefault="00D21274" w:rsidP="00D21274">
      <w:pPr>
        <w:pStyle w:val="Body"/>
        <w:numPr>
          <w:ilvl w:val="0"/>
          <w:numId w:val="28"/>
        </w:numPr>
        <w:rPr>
          <w:noProof/>
        </w:rPr>
      </w:pPr>
      <w:r w:rsidRPr="003A6B79">
        <w:t>How often are you presented with the need to help a family find childcare services?</w:t>
      </w:r>
      <w:r w:rsidRPr="003A6B79">
        <w:rPr>
          <w:noProof/>
        </w:rPr>
        <w:t xml:space="preserve"> </w:t>
      </w:r>
      <w:r w:rsidR="006A1198" w:rsidRPr="003A6B79">
        <w:rPr>
          <w:noProof/>
        </w:rPr>
        <w:t xml:space="preserve">How </w:t>
      </w:r>
      <w:r w:rsidRPr="003A6B79">
        <w:rPr>
          <w:noProof/>
        </w:rPr>
        <w:t>have you gone</w:t>
      </w:r>
      <w:r w:rsidR="006A1198" w:rsidRPr="003A6B79">
        <w:rPr>
          <w:noProof/>
        </w:rPr>
        <w:t xml:space="preserve"> about finding access to those services? What would have made that process easier or more convenient?</w:t>
      </w:r>
      <w:r w:rsidR="00261EDE" w:rsidRPr="003A6B79">
        <w:rPr>
          <w:noProof/>
        </w:rPr>
        <w:t xml:space="preserve"> </w:t>
      </w:r>
      <w:r w:rsidR="00261EDE" w:rsidRPr="005A0B1E">
        <w:rPr>
          <w:i/>
          <w:noProof/>
        </w:rPr>
        <w:t>(</w:t>
      </w:r>
      <w:r w:rsidR="00261EDE" w:rsidRPr="005A0B1E">
        <w:rPr>
          <w:i/>
          <w:noProof/>
          <w:u w:val="single"/>
        </w:rPr>
        <w:t>Prompt:</w:t>
      </w:r>
      <w:r w:rsidR="00261EDE" w:rsidRPr="005A0B1E">
        <w:rPr>
          <w:i/>
          <w:noProof/>
        </w:rPr>
        <w:t xml:space="preserve"> Internet, word-of-mouth, etc.)</w:t>
      </w:r>
    </w:p>
    <w:p w:rsidR="00FD44F5" w:rsidRDefault="00E97020" w:rsidP="00FD44F5">
      <w:pPr>
        <w:pStyle w:val="Body"/>
        <w:rPr>
          <w:i/>
          <w:noProof/>
        </w:rPr>
      </w:pPr>
      <w:r>
        <w:rPr>
          <w:i/>
          <w:noProof/>
        </w:rPr>
        <w:t>Mostly by</w:t>
      </w:r>
      <w:r w:rsidR="00FD44F5">
        <w:rPr>
          <w:i/>
          <w:noProof/>
        </w:rPr>
        <w:t xml:space="preserve"> word of mouth. As a Case worker, she maintained a list of all the providers </w:t>
      </w:r>
      <w:r>
        <w:rPr>
          <w:i/>
          <w:noProof/>
        </w:rPr>
        <w:t>categorized by different services. When a child is in need, she could quickly call the facility/ provider and evaluate if they are taking in new beneficiaries.</w:t>
      </w:r>
    </w:p>
    <w:p w:rsidR="00D21274" w:rsidRPr="003A6B79" w:rsidRDefault="00D21274" w:rsidP="00D21274">
      <w:pPr>
        <w:pStyle w:val="Body"/>
        <w:numPr>
          <w:ilvl w:val="0"/>
          <w:numId w:val="28"/>
        </w:numPr>
        <w:rPr>
          <w:noProof/>
        </w:rPr>
      </w:pPr>
      <w:r w:rsidRPr="003A6B79">
        <w:rPr>
          <w:noProof/>
        </w:rPr>
        <w:t>How familiar are you with the Child Care Certificate Program? We know that there are four different priority groups that can qualify for the Certificate Program (referred from a state program like foster care, special needs/disabilities, very low-income, and low-income), in your experience what group is most often using or needing help in finding childcare service providers?</w:t>
      </w:r>
    </w:p>
    <w:p w:rsidR="002E176C" w:rsidRPr="003A6B79" w:rsidRDefault="00482A48" w:rsidP="002E176C">
      <w:pPr>
        <w:pStyle w:val="Body"/>
        <w:rPr>
          <w:noProof/>
        </w:rPr>
      </w:pPr>
      <w:r>
        <w:rPr>
          <w:i/>
          <w:noProof/>
        </w:rPr>
        <w:t>The priority of the programs in order are : 1. Foster Care; 2. TAMF; 3. Special Needs; 4. Very Low-Income; and 5. Low-Income</w:t>
      </w:r>
    </w:p>
    <w:p w:rsidR="002E176C" w:rsidRDefault="006A1198" w:rsidP="002E176C">
      <w:pPr>
        <w:pStyle w:val="Body"/>
        <w:numPr>
          <w:ilvl w:val="0"/>
          <w:numId w:val="28"/>
        </w:numPr>
        <w:rPr>
          <w:noProof/>
        </w:rPr>
      </w:pPr>
      <w:r w:rsidRPr="003A6B79">
        <w:rPr>
          <w:noProof/>
        </w:rPr>
        <w:t xml:space="preserve">What is your most memorable experience, good or bad, </w:t>
      </w:r>
      <w:r w:rsidR="008274BD" w:rsidRPr="003A6B79">
        <w:rPr>
          <w:noProof/>
        </w:rPr>
        <w:t xml:space="preserve">in </w:t>
      </w:r>
      <w:r w:rsidR="002E176C" w:rsidRPr="003A6B79">
        <w:rPr>
          <w:noProof/>
        </w:rPr>
        <w:t>helping to find a childcare service provider</w:t>
      </w:r>
      <w:r w:rsidR="008274BD" w:rsidRPr="003A6B79">
        <w:rPr>
          <w:noProof/>
        </w:rPr>
        <w:t>?</w:t>
      </w:r>
      <w:r w:rsidR="002E176C" w:rsidRPr="003A6B79">
        <w:rPr>
          <w:noProof/>
        </w:rPr>
        <w:t xml:space="preserve"> What do you look for in a childcare services provider? What type of information would be helpful in identifying a service provider?</w:t>
      </w:r>
    </w:p>
    <w:p w:rsidR="00482A48" w:rsidRDefault="00482A48" w:rsidP="00482A48">
      <w:pPr>
        <w:pStyle w:val="Body"/>
        <w:rPr>
          <w:i/>
          <w:noProof/>
        </w:rPr>
      </w:pPr>
      <w:r>
        <w:rPr>
          <w:i/>
          <w:noProof/>
        </w:rPr>
        <w:t xml:space="preserve">Was in contact with several families that used vouchers. The process was sometimes frustrating since since there was a waiting list for new intakes. </w:t>
      </w:r>
    </w:p>
    <w:p w:rsidR="00C626B5" w:rsidRDefault="00482A48" w:rsidP="00C626B5">
      <w:pPr>
        <w:pStyle w:val="Body"/>
        <w:rPr>
          <w:i/>
          <w:noProof/>
        </w:rPr>
      </w:pPr>
      <w:r>
        <w:rPr>
          <w:i/>
          <w:noProof/>
        </w:rPr>
        <w:lastRenderedPageBreak/>
        <w:t xml:space="preserve">There was a lot of buerocracy involved related to paper work. There were a lot of complaints related to unavailability of providers. The case worker was left </w:t>
      </w:r>
      <w:r w:rsidR="002D2F89">
        <w:rPr>
          <w:i/>
          <w:noProof/>
        </w:rPr>
        <w:t xml:space="preserve">with </w:t>
      </w:r>
      <w:r>
        <w:rPr>
          <w:i/>
          <w:noProof/>
        </w:rPr>
        <w:t>no choice but to work with cases of highest priority.</w:t>
      </w:r>
    </w:p>
    <w:p w:rsidR="000B6C66" w:rsidRDefault="000B6C66" w:rsidP="000B6C66">
      <w:pPr>
        <w:pStyle w:val="Body"/>
        <w:rPr>
          <w:i/>
          <w:noProof/>
        </w:rPr>
      </w:pPr>
      <w:r>
        <w:rPr>
          <w:i/>
          <w:noProof/>
        </w:rPr>
        <w:t>Case workers would need to procure a lot of approvals / permission to perform background checks etc.</w:t>
      </w:r>
    </w:p>
    <w:p w:rsidR="000B6C66" w:rsidRDefault="000B6C66" w:rsidP="00C626B5">
      <w:pPr>
        <w:pStyle w:val="Body"/>
        <w:rPr>
          <w:i/>
          <w:noProof/>
        </w:rPr>
      </w:pPr>
      <w:r w:rsidRPr="000B6C66">
        <w:rPr>
          <w:i/>
          <w:noProof/>
        </w:rPr>
        <w:t xml:space="preserve">Case </w:t>
      </w:r>
      <w:r>
        <w:rPr>
          <w:i/>
          <w:noProof/>
        </w:rPr>
        <w:t>workers have to document each and every step about the provider’s appointments – details about the call, voice message details, appointment details, the disposition of the appointment, etc.</w:t>
      </w:r>
    </w:p>
    <w:p w:rsidR="000B6C66" w:rsidRPr="000B6C66" w:rsidRDefault="000B6C66" w:rsidP="00C626B5">
      <w:pPr>
        <w:pStyle w:val="Body"/>
        <w:rPr>
          <w:i/>
          <w:noProof/>
        </w:rPr>
      </w:pPr>
      <w:r>
        <w:rPr>
          <w:i/>
          <w:noProof/>
        </w:rPr>
        <w:t>There is no simplified ‘Event Type’ documentation module that could help capture the details of the event.</w:t>
      </w:r>
    </w:p>
    <w:p w:rsidR="002E176C" w:rsidRPr="003A6B79" w:rsidRDefault="002E176C" w:rsidP="002E176C">
      <w:pPr>
        <w:pStyle w:val="Body"/>
        <w:numPr>
          <w:ilvl w:val="0"/>
          <w:numId w:val="28"/>
        </w:numPr>
        <w:rPr>
          <w:i/>
          <w:noProof/>
        </w:rPr>
      </w:pPr>
      <w:r w:rsidRPr="003A6B79">
        <w:rPr>
          <w:noProof/>
        </w:rPr>
        <w:t>In your experience, w</w:t>
      </w:r>
      <w:r w:rsidR="00CF1052" w:rsidRPr="003A6B79">
        <w:rPr>
          <w:noProof/>
        </w:rPr>
        <w:t xml:space="preserve">hat is the most important factor when </w:t>
      </w:r>
      <w:r w:rsidRPr="003A6B79">
        <w:rPr>
          <w:noProof/>
        </w:rPr>
        <w:t>a family is searching for</w:t>
      </w:r>
      <w:r w:rsidR="00CF1052" w:rsidRPr="003A6B79">
        <w:rPr>
          <w:noProof/>
        </w:rPr>
        <w:t xml:space="preserve"> a childcare service</w:t>
      </w:r>
      <w:r w:rsidRPr="003A6B79">
        <w:rPr>
          <w:noProof/>
        </w:rPr>
        <w:t xml:space="preserve"> provider</w:t>
      </w:r>
      <w:r w:rsidR="00CF1052" w:rsidRPr="003A6B79">
        <w:rPr>
          <w:noProof/>
        </w:rPr>
        <w:t xml:space="preserve">? </w:t>
      </w:r>
      <w:r w:rsidR="00CF1052" w:rsidRPr="005A0B1E">
        <w:rPr>
          <w:noProof/>
        </w:rPr>
        <w:t>(</w:t>
      </w:r>
      <w:r w:rsidR="00CF1052" w:rsidRPr="005A0B1E">
        <w:rPr>
          <w:i/>
          <w:noProof/>
          <w:u w:val="single"/>
        </w:rPr>
        <w:t>Prompt:</w:t>
      </w:r>
      <w:r w:rsidR="00CF1052" w:rsidRPr="005A0B1E">
        <w:rPr>
          <w:i/>
          <w:noProof/>
        </w:rPr>
        <w:t xml:space="preserve"> Safet</w:t>
      </w:r>
      <w:r w:rsidR="00C626B5" w:rsidRPr="005A0B1E">
        <w:rPr>
          <w:i/>
          <w:noProof/>
        </w:rPr>
        <w:t>y</w:t>
      </w:r>
      <w:r w:rsidR="00CF1052" w:rsidRPr="005A0B1E">
        <w:rPr>
          <w:i/>
          <w:noProof/>
        </w:rPr>
        <w:t>, Security, Ratio of Providers to Children, Location, Service Hours)</w:t>
      </w:r>
    </w:p>
    <w:p w:rsidR="002E176C" w:rsidRPr="003A6B79" w:rsidRDefault="002E176C" w:rsidP="002E176C">
      <w:pPr>
        <w:pStyle w:val="Body"/>
        <w:rPr>
          <w:i/>
          <w:noProof/>
        </w:rPr>
      </w:pPr>
    </w:p>
    <w:p w:rsidR="00C626B5" w:rsidRPr="003A6B79" w:rsidRDefault="002E176C" w:rsidP="002E176C">
      <w:pPr>
        <w:pStyle w:val="Body"/>
        <w:pBdr>
          <w:bottom w:val="single" w:sz="4" w:space="1" w:color="auto"/>
        </w:pBdr>
        <w:rPr>
          <w:b/>
          <w:noProof/>
        </w:rPr>
      </w:pPr>
      <w:r w:rsidRPr="003A6B79">
        <w:rPr>
          <w:b/>
          <w:noProof/>
        </w:rPr>
        <w:t>Tools and Resources Questions</w:t>
      </w:r>
    </w:p>
    <w:p w:rsidR="00CF1052" w:rsidRPr="00482A48" w:rsidRDefault="002E176C" w:rsidP="00C626B5">
      <w:pPr>
        <w:pStyle w:val="Body"/>
        <w:numPr>
          <w:ilvl w:val="0"/>
          <w:numId w:val="28"/>
        </w:numPr>
        <w:rPr>
          <w:noProof/>
        </w:rPr>
      </w:pPr>
      <w:r w:rsidRPr="003A6B79">
        <w:rPr>
          <w:noProof/>
        </w:rPr>
        <w:t>In your experience, what type of technologies do families have access to on a regular</w:t>
      </w:r>
      <w:r w:rsidR="00CF1052" w:rsidRPr="003A6B79">
        <w:rPr>
          <w:noProof/>
        </w:rPr>
        <w:t xml:space="preserve"> basis? </w:t>
      </w:r>
      <w:r w:rsidRPr="005A0B1E">
        <w:rPr>
          <w:i/>
          <w:noProof/>
        </w:rPr>
        <w:t>(</w:t>
      </w:r>
      <w:r w:rsidRPr="005A0B1E">
        <w:rPr>
          <w:i/>
          <w:noProof/>
          <w:u w:val="single"/>
        </w:rPr>
        <w:t>Prompt:</w:t>
      </w:r>
      <w:r w:rsidRPr="005A0B1E">
        <w:rPr>
          <w:i/>
          <w:noProof/>
        </w:rPr>
        <w:t xml:space="preserve"> PC, Mobile, Printer, Smart Phones, etc.)</w:t>
      </w:r>
    </w:p>
    <w:p w:rsidR="00482A48" w:rsidRDefault="00482A48" w:rsidP="00482A48">
      <w:pPr>
        <w:pStyle w:val="Body"/>
        <w:rPr>
          <w:i/>
          <w:noProof/>
        </w:rPr>
      </w:pPr>
      <w:r>
        <w:rPr>
          <w:i/>
          <w:noProof/>
        </w:rPr>
        <w:t xml:space="preserve">The Case workers were provided with flip phones with no text message features. The phones were provided with VM </w:t>
      </w:r>
      <w:r w:rsidR="00184313">
        <w:rPr>
          <w:i/>
          <w:noProof/>
        </w:rPr>
        <w:t>features but passwords were not provided. There was also a lack of real-time communciation and the clients were restricted from contacting the case worker directly. There are a lot of ru</w:t>
      </w:r>
      <w:r w:rsidR="002D2F89">
        <w:rPr>
          <w:i/>
          <w:noProof/>
        </w:rPr>
        <w:t xml:space="preserve">ral areas where </w:t>
      </w:r>
      <w:r w:rsidR="00184313">
        <w:rPr>
          <w:i/>
          <w:noProof/>
        </w:rPr>
        <w:t xml:space="preserve">phones would not work; and a GPS would be required. The case workers were not provided with GPS systems; and therefore had to use personal phones to map the actual location. </w:t>
      </w:r>
    </w:p>
    <w:p w:rsidR="00C626B5" w:rsidRDefault="00184313" w:rsidP="00184313">
      <w:pPr>
        <w:pStyle w:val="Body"/>
        <w:rPr>
          <w:i/>
          <w:noProof/>
        </w:rPr>
      </w:pPr>
      <w:r>
        <w:rPr>
          <w:i/>
          <w:noProof/>
        </w:rPr>
        <w:t>There were no advanced features available on-line such as uploading documents, retrieving case information, etc. The case worker would need to deteremine the case priority, print all necessary documents, and refer to the printed document when addressing the case.</w:t>
      </w:r>
    </w:p>
    <w:p w:rsidR="00CF1052" w:rsidRPr="003A6B79" w:rsidRDefault="002E176C" w:rsidP="00C626B5">
      <w:pPr>
        <w:pStyle w:val="Body"/>
        <w:numPr>
          <w:ilvl w:val="0"/>
          <w:numId w:val="28"/>
        </w:numPr>
        <w:rPr>
          <w:noProof/>
        </w:rPr>
      </w:pPr>
      <w:r w:rsidRPr="003A6B79">
        <w:rPr>
          <w:noProof/>
        </w:rPr>
        <w:t>What mode of transportation is most often available to affected families</w:t>
      </w:r>
      <w:r w:rsidR="00CF1052" w:rsidRPr="003A6B79">
        <w:rPr>
          <w:noProof/>
        </w:rPr>
        <w:t>?</w:t>
      </w:r>
      <w:r w:rsidR="00C626B5" w:rsidRPr="003A6B79">
        <w:rPr>
          <w:noProof/>
        </w:rPr>
        <w:t xml:space="preserve"> </w:t>
      </w:r>
      <w:r w:rsidR="00C626B5" w:rsidRPr="005A0B1E">
        <w:rPr>
          <w:i/>
          <w:noProof/>
        </w:rPr>
        <w:t>(</w:t>
      </w:r>
      <w:r w:rsidR="00C626B5" w:rsidRPr="005A0B1E">
        <w:rPr>
          <w:i/>
          <w:noProof/>
          <w:u w:val="single"/>
        </w:rPr>
        <w:t>Prompt:</w:t>
      </w:r>
      <w:r w:rsidR="00C626B5" w:rsidRPr="005A0B1E">
        <w:rPr>
          <w:i/>
          <w:noProof/>
        </w:rPr>
        <w:t xml:space="preserve"> Personal vehicle, public transportation)</w:t>
      </w:r>
    </w:p>
    <w:p w:rsidR="00C626B5" w:rsidRPr="003A6B79" w:rsidRDefault="00C626B5" w:rsidP="002E176C">
      <w:pPr>
        <w:rPr>
          <w:noProof/>
        </w:rPr>
      </w:pPr>
    </w:p>
    <w:p w:rsidR="00C626B5" w:rsidRPr="003A6B79" w:rsidRDefault="002E176C" w:rsidP="002E176C">
      <w:pPr>
        <w:pBdr>
          <w:bottom w:val="single" w:sz="4" w:space="1" w:color="auto"/>
        </w:pBdr>
        <w:rPr>
          <w:b/>
          <w:noProof/>
        </w:rPr>
      </w:pPr>
      <w:r w:rsidRPr="003A6B79">
        <w:rPr>
          <w:b/>
          <w:noProof/>
        </w:rPr>
        <w:t>Prototype Specific Questions</w:t>
      </w:r>
    </w:p>
    <w:p w:rsidR="00C626B5" w:rsidRDefault="00261EDE" w:rsidP="00C626B5">
      <w:pPr>
        <w:pStyle w:val="Body"/>
        <w:numPr>
          <w:ilvl w:val="0"/>
          <w:numId w:val="28"/>
        </w:numPr>
        <w:rPr>
          <w:noProof/>
        </w:rPr>
      </w:pPr>
      <w:r w:rsidRPr="003A6B79">
        <w:rPr>
          <w:noProof/>
        </w:rPr>
        <w:t>To you, what is the most convenient way you can imagine to finding childcare service options?</w:t>
      </w:r>
    </w:p>
    <w:p w:rsidR="00184313" w:rsidRDefault="00184313" w:rsidP="00184313">
      <w:pPr>
        <w:pStyle w:val="Body"/>
        <w:rPr>
          <w:i/>
          <w:noProof/>
        </w:rPr>
      </w:pPr>
      <w:r>
        <w:rPr>
          <w:i/>
          <w:noProof/>
        </w:rPr>
        <w:t xml:space="preserve">As a case worker, it would be benefitial to have the ability to download case related doucments, upload supporting documents, review all information related to the case, and to provide status/ disposition on the case. </w:t>
      </w:r>
    </w:p>
    <w:p w:rsidR="00184313" w:rsidRDefault="00184313" w:rsidP="00184313">
      <w:pPr>
        <w:pStyle w:val="Body"/>
        <w:rPr>
          <w:i/>
          <w:noProof/>
        </w:rPr>
      </w:pPr>
      <w:r>
        <w:rPr>
          <w:i/>
          <w:noProof/>
        </w:rPr>
        <w:t xml:space="preserve">As a foster parent, it is currently difficult for them to understand the different </w:t>
      </w:r>
      <w:r w:rsidR="00B42F9E">
        <w:rPr>
          <w:i/>
          <w:noProof/>
        </w:rPr>
        <w:t>programs they are el</w:t>
      </w:r>
      <w:r w:rsidR="002D2F89">
        <w:rPr>
          <w:i/>
          <w:noProof/>
        </w:rPr>
        <w:t>igible within the DHS agency. It</w:t>
      </w:r>
      <w:r w:rsidR="00B42F9E">
        <w:rPr>
          <w:i/>
          <w:noProof/>
        </w:rPr>
        <w:t xml:space="preserve"> would be a good feature for the foster parents to understand all the programs they are eligible for.</w:t>
      </w:r>
    </w:p>
    <w:p w:rsidR="000B6C66" w:rsidRDefault="000B6C66" w:rsidP="00184313">
      <w:pPr>
        <w:pStyle w:val="Body"/>
        <w:rPr>
          <w:i/>
          <w:noProof/>
        </w:rPr>
      </w:pPr>
      <w:r>
        <w:rPr>
          <w:i/>
          <w:noProof/>
        </w:rPr>
        <w:t>As a case worker, it would be benefitial to have an ‘Event Type’ module that captur</w:t>
      </w:r>
      <w:r w:rsidR="002D2F89">
        <w:rPr>
          <w:i/>
          <w:noProof/>
        </w:rPr>
        <w:t>es all the information pertaini</w:t>
      </w:r>
      <w:r>
        <w:rPr>
          <w:i/>
          <w:noProof/>
        </w:rPr>
        <w:t>n</w:t>
      </w:r>
      <w:r w:rsidR="002D2F89">
        <w:rPr>
          <w:i/>
          <w:noProof/>
        </w:rPr>
        <w:t>g</w:t>
      </w:r>
      <w:r>
        <w:rPr>
          <w:i/>
          <w:noProof/>
        </w:rPr>
        <w:t xml:space="preserve"> to doctor’s notes, documentation, the process flow related steps, etc.</w:t>
      </w:r>
    </w:p>
    <w:p w:rsidR="000B6C66" w:rsidRDefault="000B6C66" w:rsidP="00184313">
      <w:pPr>
        <w:pStyle w:val="Body"/>
        <w:rPr>
          <w:i/>
          <w:noProof/>
        </w:rPr>
      </w:pPr>
      <w:r>
        <w:rPr>
          <w:i/>
          <w:noProof/>
        </w:rPr>
        <w:lastRenderedPageBreak/>
        <w:t>As a case worker, it would be beneficial to unde</w:t>
      </w:r>
      <w:r w:rsidR="002D2F89">
        <w:rPr>
          <w:i/>
          <w:noProof/>
        </w:rPr>
        <w:t>r</w:t>
      </w:r>
      <w:r>
        <w:rPr>
          <w:i/>
          <w:noProof/>
        </w:rPr>
        <w:t>stand the workload prirotity – such as notification and appointment alerts.</w:t>
      </w:r>
    </w:p>
    <w:p w:rsidR="000B6C66" w:rsidRDefault="000B6C66" w:rsidP="00184313">
      <w:pPr>
        <w:pStyle w:val="Body"/>
        <w:rPr>
          <w:i/>
          <w:noProof/>
        </w:rPr>
      </w:pPr>
      <w:r>
        <w:rPr>
          <w:i/>
          <w:noProof/>
        </w:rPr>
        <w:t>One feature that would be benefitial is the abiity to serach for a provider, understand the details, and being able to print the details/ or save it as a soft copy.</w:t>
      </w:r>
    </w:p>
    <w:p w:rsidR="000B6C66" w:rsidRDefault="000B6C66" w:rsidP="00184313">
      <w:pPr>
        <w:pStyle w:val="Body"/>
        <w:rPr>
          <w:i/>
          <w:noProof/>
        </w:rPr>
      </w:pPr>
      <w:r>
        <w:rPr>
          <w:i/>
          <w:noProof/>
        </w:rPr>
        <w:t>The module should contain a centralized page with all the resources (providers</w:t>
      </w:r>
      <w:r w:rsidR="000F5460">
        <w:rPr>
          <w:i/>
          <w:noProof/>
        </w:rPr>
        <w:t>, foster care facilities, etc) such as real time status of op</w:t>
      </w:r>
      <w:r w:rsidR="002D2F89">
        <w:rPr>
          <w:i/>
          <w:noProof/>
        </w:rPr>
        <w:t>e</w:t>
      </w:r>
      <w:r w:rsidR="000F5460">
        <w:rPr>
          <w:i/>
          <w:noProof/>
        </w:rPr>
        <w:t xml:space="preserve">nings, services </w:t>
      </w:r>
      <w:r w:rsidR="002D2F89">
        <w:rPr>
          <w:i/>
          <w:noProof/>
        </w:rPr>
        <w:t>rendered</w:t>
      </w:r>
      <w:r w:rsidR="000F5460">
        <w:rPr>
          <w:i/>
          <w:noProof/>
        </w:rPr>
        <w:t>, open beds, on</w:t>
      </w:r>
      <w:r w:rsidR="002D2F89">
        <w:rPr>
          <w:i/>
          <w:noProof/>
        </w:rPr>
        <w:t>line appointments, etc.</w:t>
      </w:r>
      <w:bookmarkStart w:id="0" w:name="_GoBack"/>
      <w:bookmarkEnd w:id="0"/>
    </w:p>
    <w:p w:rsidR="00F447F1" w:rsidRPr="003A6B79" w:rsidRDefault="00F447F1" w:rsidP="00F447F1">
      <w:pPr>
        <w:pStyle w:val="Body"/>
        <w:ind w:left="360"/>
        <w:rPr>
          <w:noProof/>
        </w:rPr>
      </w:pPr>
    </w:p>
    <w:p w:rsidR="00F447F1" w:rsidRPr="000F5460" w:rsidRDefault="00F447F1" w:rsidP="00C626B5">
      <w:pPr>
        <w:pStyle w:val="Body"/>
        <w:numPr>
          <w:ilvl w:val="0"/>
          <w:numId w:val="28"/>
        </w:numPr>
        <w:rPr>
          <w:noProof/>
        </w:rPr>
      </w:pPr>
      <w:r w:rsidRPr="003A6B79">
        <w:rPr>
          <w:noProof/>
        </w:rPr>
        <w:t xml:space="preserve">If presented with a website that helps you to search for potential service providers, what features do you think would be the most helpful? </w:t>
      </w:r>
      <w:r w:rsidRPr="005A0B1E">
        <w:rPr>
          <w:i/>
          <w:noProof/>
        </w:rPr>
        <w:t>(</w:t>
      </w:r>
      <w:r w:rsidRPr="005A0B1E">
        <w:rPr>
          <w:i/>
          <w:noProof/>
          <w:u w:val="single"/>
        </w:rPr>
        <w:t>Prompt:</w:t>
      </w:r>
      <w:r w:rsidRPr="005A0B1E">
        <w:rPr>
          <w:i/>
          <w:noProof/>
        </w:rPr>
        <w:t xml:space="preserve"> Locations, direction to contact information, rating, comparisons, etc.)</w:t>
      </w:r>
    </w:p>
    <w:p w:rsidR="000F5460" w:rsidRDefault="000F5460" w:rsidP="000F5460">
      <w:pPr>
        <w:pStyle w:val="Body"/>
        <w:rPr>
          <w:i/>
          <w:noProof/>
        </w:rPr>
      </w:pPr>
      <w:r>
        <w:rPr>
          <w:i/>
          <w:noProof/>
        </w:rPr>
        <w:t>The case worker and the foster parent should be able to search for providers. The search should be based on multiple parameters such as nearest location (based on current location, detination location, source location, etc.)</w:t>
      </w:r>
    </w:p>
    <w:p w:rsidR="00F447F1" w:rsidRPr="003A6B79" w:rsidRDefault="00F447F1" w:rsidP="003A6B79">
      <w:pPr>
        <w:pStyle w:val="Body"/>
        <w:rPr>
          <w:noProof/>
        </w:rPr>
      </w:pPr>
    </w:p>
    <w:p w:rsidR="00261EDE" w:rsidRPr="003A6B79" w:rsidRDefault="00F447F1" w:rsidP="00F447F1">
      <w:pPr>
        <w:pBdr>
          <w:bottom w:val="single" w:sz="4" w:space="1" w:color="auto"/>
        </w:pBdr>
        <w:rPr>
          <w:b/>
          <w:noProof/>
        </w:rPr>
      </w:pPr>
      <w:r w:rsidRPr="003A6B79">
        <w:rPr>
          <w:b/>
          <w:noProof/>
        </w:rPr>
        <w:t>Ope</w:t>
      </w:r>
      <w:r w:rsidR="003A6B79">
        <w:rPr>
          <w:b/>
          <w:noProof/>
        </w:rPr>
        <w:t xml:space="preserve">n-Ended </w:t>
      </w:r>
      <w:r w:rsidRPr="003A6B79">
        <w:rPr>
          <w:b/>
          <w:noProof/>
        </w:rPr>
        <w:t>&amp; Closing</w:t>
      </w:r>
    </w:p>
    <w:p w:rsidR="00261EDE" w:rsidRPr="003A6B79" w:rsidRDefault="00261EDE" w:rsidP="00C626B5">
      <w:pPr>
        <w:pStyle w:val="Body"/>
        <w:numPr>
          <w:ilvl w:val="0"/>
          <w:numId w:val="28"/>
        </w:numPr>
        <w:rPr>
          <w:noProof/>
        </w:rPr>
      </w:pPr>
      <w:r w:rsidRPr="003A6B79">
        <w:rPr>
          <w:noProof/>
        </w:rPr>
        <w:t>Is there anything else we hav</w:t>
      </w:r>
      <w:r w:rsidR="006F557F" w:rsidRPr="003A6B79">
        <w:rPr>
          <w:noProof/>
        </w:rPr>
        <w:t>e</w:t>
      </w:r>
      <w:r w:rsidRPr="003A6B79">
        <w:rPr>
          <w:noProof/>
        </w:rPr>
        <w:t>nt asked you about that you would like us to know? Do you have any questions for us?</w:t>
      </w:r>
    </w:p>
    <w:p w:rsidR="00F447F1" w:rsidRPr="003A6B79" w:rsidRDefault="00F447F1" w:rsidP="00F447F1">
      <w:pPr>
        <w:pStyle w:val="Body"/>
        <w:ind w:left="360"/>
        <w:rPr>
          <w:noProof/>
        </w:rPr>
      </w:pPr>
    </w:p>
    <w:p w:rsidR="00F447F1" w:rsidRPr="003A6B79" w:rsidRDefault="00F447F1" w:rsidP="00C626B5">
      <w:pPr>
        <w:pStyle w:val="Body"/>
        <w:numPr>
          <w:ilvl w:val="0"/>
          <w:numId w:val="28"/>
        </w:numPr>
        <w:rPr>
          <w:noProof/>
        </w:rPr>
      </w:pPr>
      <w:r w:rsidRPr="003A6B79">
        <w:rPr>
          <w:noProof/>
        </w:rPr>
        <w:t>Thank you so much for taking the time to speak with us. Your experiences and insights have been very helpful. We are excited about this opportunity to help make access to child service options easier and informative. The team will be working on building our prototype for Mississippi, and your input really helps us to understand the needs of both social workers and parents, who ultimately will be the people we are trying to help. Would you be interested in taking a look at our prototype in the next couple of weeks or so? Thank you again for your time and thoughts!</w:t>
      </w:r>
    </w:p>
    <w:p w:rsidR="00CF1052" w:rsidRPr="00FA6FAE" w:rsidRDefault="00CF1052" w:rsidP="00C626B5">
      <w:pPr>
        <w:pStyle w:val="Question"/>
        <w:numPr>
          <w:ilvl w:val="0"/>
          <w:numId w:val="0"/>
        </w:numPr>
        <w:spacing w:before="0" w:after="0"/>
        <w:rPr>
          <w:noProof/>
        </w:rPr>
      </w:pPr>
    </w:p>
    <w:p w:rsidR="007533E8" w:rsidRPr="007533E8" w:rsidRDefault="007533E8" w:rsidP="00C626B5">
      <w:pPr>
        <w:pStyle w:val="Body"/>
        <w:spacing w:before="0" w:after="0"/>
      </w:pPr>
    </w:p>
    <w:sectPr w:rsidR="007533E8" w:rsidRPr="007533E8" w:rsidSect="00615CDA">
      <w:headerReference w:type="even" r:id="rId11"/>
      <w:headerReference w:type="default" r:id="rId12"/>
      <w:footerReference w:type="even" r:id="rId13"/>
      <w:footerReference w:type="default" r:id="rId14"/>
      <w:pgSz w:w="12240" w:h="15840" w:code="1"/>
      <w:pgMar w:top="720" w:right="720" w:bottom="720" w:left="72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4A4" w:rsidRPr="005B2C99" w:rsidRDefault="007D74A4" w:rsidP="00D9521D">
      <w:pPr>
        <w:rPr>
          <w:rFonts w:cs="Times New Roman"/>
          <w:szCs w:val="24"/>
        </w:rPr>
      </w:pPr>
      <w:r>
        <w:separator/>
      </w:r>
    </w:p>
  </w:endnote>
  <w:endnote w:type="continuationSeparator" w:id="0">
    <w:p w:rsidR="007D74A4" w:rsidRPr="005B2C99" w:rsidRDefault="007D74A4" w:rsidP="00D9521D">
      <w:pPr>
        <w:rPr>
          <w:rFonts w:cs="Times New Roman"/>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C1" w:rsidRDefault="00F907C1" w:rsidP="00395F38">
    <w:pPr>
      <w:pStyle w:val="Footer"/>
      <w:pBdr>
        <w:top w:val="single" w:sz="12" w:space="1" w:color="auto"/>
      </w:pBdr>
      <w:rPr>
        <w:szCs w:val="20"/>
      </w:rPr>
    </w:pPr>
    <w:r>
      <w:fldChar w:fldCharType="begin"/>
    </w:r>
    <w:r>
      <w:instrText xml:space="preserve"> STYLEREF  "Heading 1"  \* MERGEFORMAT </w:instrText>
    </w:r>
    <w:r>
      <w:fldChar w:fldCharType="separate"/>
    </w:r>
    <w:r>
      <w:rPr>
        <w:b/>
        <w:bCs/>
        <w:noProof/>
      </w:rPr>
      <w:t>Error! No text of specified style in document.</w:t>
    </w:r>
    <w:r>
      <w:fldChar w:fldCharType="end"/>
    </w:r>
    <w:r>
      <w:rPr>
        <w:szCs w:val="20"/>
      </w:rPr>
      <w:tab/>
    </w:r>
    <w:r w:rsidRPr="00D9521D">
      <w:rPr>
        <w:b/>
        <w:szCs w:val="20"/>
      </w:rPr>
      <w:fldChar w:fldCharType="begin"/>
    </w:r>
    <w:r w:rsidRPr="00D9521D">
      <w:rPr>
        <w:b/>
        <w:szCs w:val="20"/>
      </w:rPr>
      <w:instrText xml:space="preserve"> PAGE   \* MERGEFORMAT </w:instrText>
    </w:r>
    <w:r w:rsidRPr="00D9521D">
      <w:rPr>
        <w:b/>
        <w:szCs w:val="20"/>
      </w:rPr>
      <w:fldChar w:fldCharType="separate"/>
    </w:r>
    <w:r>
      <w:rPr>
        <w:b/>
        <w:noProof/>
        <w:szCs w:val="20"/>
      </w:rPr>
      <w:t>4</w:t>
    </w:r>
    <w:r w:rsidRPr="00D9521D">
      <w:rPr>
        <w:b/>
        <w:szCs w:val="20"/>
      </w:rPr>
      <w:fldChar w:fldCharType="end"/>
    </w:r>
    <w:r>
      <w:rPr>
        <w:b/>
        <w:szCs w:val="20"/>
      </w:rPr>
      <w:tab/>
    </w:r>
    <w:r w:rsidRPr="006F54E5">
      <w:rPr>
        <w:szCs w:val="20"/>
      </w:rPr>
      <w:t>[</w:t>
    </w:r>
    <w:proofErr w:type="spellStart"/>
    <w:r w:rsidRPr="006F54E5">
      <w:rPr>
        <w:szCs w:val="20"/>
      </w:rPr>
      <w:t>RF</w:t>
    </w:r>
    <w:r>
      <w:rPr>
        <w:szCs w:val="20"/>
      </w:rPr>
      <w:t>x</w:t>
    </w:r>
    <w:proofErr w:type="spellEnd"/>
    <w:r>
      <w:rPr>
        <w:szCs w:val="20"/>
      </w:rPr>
      <w:t xml:space="preserve"> Number</w:t>
    </w:r>
    <w:r w:rsidRPr="006F54E5">
      <w:rPr>
        <w:szCs w:val="20"/>
      </w:rPr>
      <w:t>]</w:t>
    </w:r>
  </w:p>
  <w:p w:rsidR="00F907C1" w:rsidRDefault="00F907C1"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F907C1" w:rsidRPr="00D9521D" w:rsidRDefault="00F907C1" w:rsidP="00395F38">
    <w:pPr>
      <w:pStyle w:val="Footer"/>
      <w:jc w:val="center"/>
      <w:rPr>
        <w:szCs w:val="20"/>
      </w:rPr>
    </w:pPr>
    <w:r>
      <w:rPr>
        <w:rFonts w:cs="Arial"/>
        <w:szCs w:val="20"/>
      </w:rPr>
      <w:t>©</w:t>
    </w:r>
    <w:r>
      <w:rPr>
        <w:szCs w:val="20"/>
      </w:rPr>
      <w:t>Copyright 2013, Cambria Solutions, Inc.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C1" w:rsidRPr="00302AAB" w:rsidRDefault="00F907C1" w:rsidP="009400D2">
    <w:pPr>
      <w:pStyle w:val="ResFooter"/>
    </w:pPr>
  </w:p>
  <w:p w:rsidR="00F907C1" w:rsidRPr="00302AAB" w:rsidRDefault="00F907C1" w:rsidP="009400D2">
    <w:pPr>
      <w:pStyle w:val="ResFooter"/>
    </w:pPr>
    <w:r>
      <w:rPr>
        <w:noProof/>
      </w:rPr>
      <mc:AlternateContent>
        <mc:Choice Requires="wps">
          <w:drawing>
            <wp:anchor distT="0" distB="0" distL="114300" distR="114300" simplePos="0" relativeHeight="251731968" behindDoc="0" locked="0" layoutInCell="1" allowOverlap="1">
              <wp:simplePos x="0" y="0"/>
              <wp:positionH relativeFrom="margin">
                <wp:align>center</wp:align>
              </wp:positionH>
              <wp:positionV relativeFrom="paragraph">
                <wp:posOffset>73025</wp:posOffset>
              </wp:positionV>
              <wp:extent cx="5943600" cy="0"/>
              <wp:effectExtent l="9525" t="6350" r="952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EA4F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51B1F" id="Line 2" o:spid="_x0000_s1026" style="position:absolute;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" strokecolor="#ea4f2e" strokeweight="1pt">
              <w10:wrap anchorx="margin"/>
            </v:line>
          </w:pict>
        </mc:Fallback>
      </mc:AlternateContent>
    </w:r>
  </w:p>
  <w:p w:rsidR="00F907C1" w:rsidRPr="00D1648F" w:rsidRDefault="00F907C1" w:rsidP="009400D2">
    <w:pPr>
      <w:pStyle w:val="ResFooter"/>
      <w:rPr>
        <w:rFonts w:ascii="Verdana" w:hAnsi="Verdana"/>
        <w:sz w:val="16"/>
        <w:szCs w:val="16"/>
      </w:rPr>
    </w:pPr>
    <w:r w:rsidRPr="00D1648F">
      <w:rPr>
        <w:rFonts w:ascii="Verdana" w:hAnsi="Verdana"/>
        <w:sz w:val="16"/>
        <w:szCs w:val="16"/>
      </w:rPr>
      <w:t xml:space="preserve">Page | </w:t>
    </w:r>
    <w:r w:rsidRPr="00D1648F">
      <w:rPr>
        <w:rFonts w:ascii="Verdana" w:hAnsi="Verdana"/>
        <w:sz w:val="16"/>
        <w:szCs w:val="16"/>
      </w:rPr>
      <w:fldChar w:fldCharType="begin"/>
    </w:r>
    <w:r w:rsidRPr="00D1648F">
      <w:rPr>
        <w:rFonts w:ascii="Verdana" w:hAnsi="Verdana"/>
        <w:sz w:val="16"/>
        <w:szCs w:val="16"/>
      </w:rPr>
      <w:instrText xml:space="preserve"> PAGE   \* MERGEFORMAT </w:instrText>
    </w:r>
    <w:r w:rsidRPr="00D1648F">
      <w:rPr>
        <w:rFonts w:ascii="Verdana" w:hAnsi="Verdana"/>
        <w:sz w:val="16"/>
        <w:szCs w:val="16"/>
      </w:rPr>
      <w:fldChar w:fldCharType="separate"/>
    </w:r>
    <w:r w:rsidR="002D2F89">
      <w:rPr>
        <w:rFonts w:ascii="Verdana" w:hAnsi="Verdana"/>
        <w:noProof/>
        <w:sz w:val="16"/>
        <w:szCs w:val="16"/>
      </w:rPr>
      <w:t>4</w:t>
    </w:r>
    <w:r w:rsidRPr="00D1648F">
      <w:rPr>
        <w:rFonts w:ascii="Verdana" w:hAnsi="Verdana"/>
        <w:sz w:val="16"/>
        <w:szCs w:val="16"/>
      </w:rPr>
      <w:fldChar w:fldCharType="end"/>
    </w:r>
    <w:r w:rsidRPr="00D1648F">
      <w:rPr>
        <w:rFonts w:ascii="Verdana" w:hAnsi="Verdana"/>
        <w:sz w:val="16"/>
        <w:szCs w:val="16"/>
      </w:rPr>
      <w:tab/>
    </w:r>
    <w:r w:rsidRPr="00D1648F">
      <w:rPr>
        <w:rFonts w:ascii="Verdana" w:hAnsi="Verdana"/>
        <w:sz w:val="16"/>
        <w:szCs w:val="16"/>
      </w:rPr>
      <w:tab/>
      <w:t>Great solutions require a human touch.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4A4" w:rsidRPr="005B2C99" w:rsidRDefault="007D74A4" w:rsidP="00D9521D">
      <w:pPr>
        <w:rPr>
          <w:rFonts w:cs="Times New Roman"/>
          <w:szCs w:val="24"/>
        </w:rPr>
      </w:pPr>
      <w:r>
        <w:separator/>
      </w:r>
    </w:p>
  </w:footnote>
  <w:footnote w:type="continuationSeparator" w:id="0">
    <w:p w:rsidR="007D74A4" w:rsidRPr="005B2C99" w:rsidRDefault="007D74A4" w:rsidP="00D9521D">
      <w:pPr>
        <w:rPr>
          <w:rFonts w:cs="Times New Roman"/>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C1" w:rsidRDefault="00F907C1" w:rsidP="00395F38">
    <w:pPr>
      <w:pStyle w:val="Header"/>
      <w:jc w:val="right"/>
    </w:pPr>
    <w:r w:rsidRPr="00A27DCB">
      <w:rPr>
        <w:noProof/>
      </w:rPr>
      <w:drawing>
        <wp:anchor distT="0" distB="0" distL="114300" distR="114300" simplePos="0" relativeHeight="251727872"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5"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F907C1" w:rsidRDefault="00F907C1" w:rsidP="00395F38">
    <w:pPr>
      <w:pStyle w:val="Header"/>
      <w:pBdr>
        <w:bottom w:val="single" w:sz="12" w:space="1" w:color="auto"/>
      </w:pBdr>
      <w:jc w:val="right"/>
    </w:pPr>
    <w:r>
      <w:rPr>
        <w:rFonts w:cs="Times New Roman"/>
      </w:rPr>
      <w:t>[Client/Project]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C1" w:rsidRDefault="00F907C1" w:rsidP="00F907C1">
    <w:pPr>
      <w:pStyle w:val="Header"/>
      <w:spacing w:after="0"/>
      <w:rPr>
        <w:rFonts w:cs="Arial"/>
        <w:color w:val="999999"/>
        <w:sz w:val="32"/>
        <w:szCs w:val="32"/>
      </w:rPr>
    </w:pPr>
    <w:r>
      <w:rPr>
        <w:noProof/>
        <w:color w:val="0000FF"/>
      </w:rPr>
      <w:drawing>
        <wp:anchor distT="0" distB="0" distL="114300" distR="114300" simplePos="0" relativeHeight="251729920"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6" name="Picture 6"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r>
      <w:rPr>
        <w:rFonts w:cs="Arial"/>
        <w:color w:val="999999"/>
        <w:sz w:val="32"/>
        <w:szCs w:val="32"/>
      </w:rPr>
      <w:t>MS ADPQ Challenge</w:t>
    </w:r>
  </w:p>
  <w:p w:rsidR="00F907C1" w:rsidRPr="00F907C1" w:rsidRDefault="005A38D1" w:rsidP="00F907C1">
    <w:pPr>
      <w:pStyle w:val="Header"/>
      <w:spacing w:after="0"/>
      <w:rPr>
        <w:rFonts w:cs="Arial"/>
        <w:color w:val="E36C0A" w:themeColor="accent6" w:themeShade="BF"/>
        <w:sz w:val="28"/>
        <w:szCs w:val="28"/>
      </w:rPr>
    </w:pPr>
    <w:r>
      <w:rPr>
        <w:rFonts w:cs="Arial"/>
        <w:color w:val="E36C0A" w:themeColor="accent6" w:themeShade="BF"/>
        <w:sz w:val="28"/>
        <w:szCs w:val="28"/>
      </w:rPr>
      <w:t>Semi-Structured</w:t>
    </w:r>
    <w:r w:rsidR="00F907C1" w:rsidRPr="00F907C1">
      <w:rPr>
        <w:rFonts w:cs="Arial"/>
        <w:color w:val="E36C0A" w:themeColor="accent6" w:themeShade="BF"/>
        <w:sz w:val="28"/>
        <w:szCs w:val="28"/>
      </w:rPr>
      <w:t xml:space="preserve"> Interview Protocol</w:t>
    </w:r>
  </w:p>
  <w:p w:rsidR="00F907C1" w:rsidRPr="00F907C1" w:rsidRDefault="00F907C1" w:rsidP="009400D2">
    <w:pPr>
      <w:pStyle w:val="ResHeader"/>
      <w:rPr>
        <w:rFonts w:ascii="Verdana" w:hAnsi="Verdana"/>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2984"/>
    <w:multiLevelType w:val="hybridMultilevel"/>
    <w:tmpl w:val="B1988906"/>
    <w:lvl w:ilvl="0" w:tplc="325A03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D5CD3"/>
    <w:multiLevelType w:val="hybridMultilevel"/>
    <w:tmpl w:val="FF589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DF066E3"/>
    <w:multiLevelType w:val="hybridMultilevel"/>
    <w:tmpl w:val="FA8A2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5255AB"/>
    <w:multiLevelType w:val="multilevel"/>
    <w:tmpl w:val="A01E4FF6"/>
    <w:lvl w:ilvl="0">
      <w:start w:val="1"/>
      <w:numFmt w:val="decimal"/>
      <w:pStyle w:val="Question"/>
      <w:lvlText w:val="%1."/>
      <w:lvlJc w:val="left"/>
      <w:pPr>
        <w:tabs>
          <w:tab w:val="num" w:pos="360"/>
        </w:tabs>
        <w:ind w:left="360" w:hanging="360"/>
      </w:pPr>
      <w:rPr>
        <w:i w:val="0"/>
      </w:rPr>
    </w:lvl>
    <w:lvl w:ilvl="1">
      <w:start w:val="1"/>
      <w:numFmt w:val="bullet"/>
      <w:pStyle w:val="Question2"/>
      <w:lvlText w:val=""/>
      <w:lvlJc w:val="left"/>
      <w:pPr>
        <w:tabs>
          <w:tab w:val="num" w:pos="1575"/>
        </w:tabs>
        <w:ind w:left="1575" w:hanging="360"/>
      </w:pPr>
      <w:rPr>
        <w:rFonts w:ascii="Wingdings" w:hAnsi="Wingdings" w:hint="default"/>
      </w:rPr>
    </w:lvl>
    <w:lvl w:ilvl="2">
      <w:start w:val="1"/>
      <w:numFmt w:val="decimal"/>
      <w:lvlText w:val="%3."/>
      <w:lvlJc w:val="left"/>
      <w:pPr>
        <w:tabs>
          <w:tab w:val="num" w:pos="2295"/>
        </w:tabs>
        <w:ind w:left="2295" w:hanging="360"/>
      </w:pPr>
    </w:lvl>
    <w:lvl w:ilvl="3" w:tentative="1">
      <w:start w:val="1"/>
      <w:numFmt w:val="decimal"/>
      <w:lvlText w:val="%4."/>
      <w:lvlJc w:val="left"/>
      <w:pPr>
        <w:tabs>
          <w:tab w:val="num" w:pos="3015"/>
        </w:tabs>
        <w:ind w:left="3015" w:hanging="360"/>
      </w:pPr>
    </w:lvl>
    <w:lvl w:ilvl="4" w:tentative="1">
      <w:start w:val="1"/>
      <w:numFmt w:val="decimal"/>
      <w:lvlText w:val="%5."/>
      <w:lvlJc w:val="left"/>
      <w:pPr>
        <w:tabs>
          <w:tab w:val="num" w:pos="3735"/>
        </w:tabs>
        <w:ind w:left="3735" w:hanging="360"/>
      </w:pPr>
    </w:lvl>
    <w:lvl w:ilvl="5" w:tentative="1">
      <w:start w:val="1"/>
      <w:numFmt w:val="decimal"/>
      <w:lvlText w:val="%6."/>
      <w:lvlJc w:val="left"/>
      <w:pPr>
        <w:tabs>
          <w:tab w:val="num" w:pos="4455"/>
        </w:tabs>
        <w:ind w:left="4455" w:hanging="360"/>
      </w:pPr>
    </w:lvl>
    <w:lvl w:ilvl="6" w:tentative="1">
      <w:start w:val="1"/>
      <w:numFmt w:val="decimal"/>
      <w:lvlText w:val="%7."/>
      <w:lvlJc w:val="left"/>
      <w:pPr>
        <w:tabs>
          <w:tab w:val="num" w:pos="5175"/>
        </w:tabs>
        <w:ind w:left="5175" w:hanging="360"/>
      </w:pPr>
    </w:lvl>
    <w:lvl w:ilvl="7" w:tentative="1">
      <w:start w:val="1"/>
      <w:numFmt w:val="decimal"/>
      <w:lvlText w:val="%8."/>
      <w:lvlJc w:val="left"/>
      <w:pPr>
        <w:tabs>
          <w:tab w:val="num" w:pos="5895"/>
        </w:tabs>
        <w:ind w:left="5895" w:hanging="360"/>
      </w:pPr>
    </w:lvl>
    <w:lvl w:ilvl="8" w:tentative="1">
      <w:start w:val="1"/>
      <w:numFmt w:val="decimal"/>
      <w:lvlText w:val="%9."/>
      <w:lvlJc w:val="left"/>
      <w:pPr>
        <w:tabs>
          <w:tab w:val="num" w:pos="6615"/>
        </w:tabs>
        <w:ind w:left="6615" w:hanging="360"/>
      </w:pPr>
    </w:lvl>
  </w:abstractNum>
  <w:abstractNum w:abstractNumId="5" w15:restartNumberingAfterBreak="0">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FF3A65"/>
    <w:multiLevelType w:val="hybridMultilevel"/>
    <w:tmpl w:val="D97CE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3F68EF"/>
    <w:multiLevelType w:val="hybridMultilevel"/>
    <w:tmpl w:val="60203B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222F55"/>
    <w:multiLevelType w:val="hybridMultilevel"/>
    <w:tmpl w:val="1EF28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462286"/>
    <w:multiLevelType w:val="hybridMultilevel"/>
    <w:tmpl w:val="4A7A95D0"/>
    <w:lvl w:ilvl="0" w:tplc="579C4C80">
      <w:start w:val="1"/>
      <w:numFmt w:val="bullet"/>
      <w:pStyle w:val="Bull2"/>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243EFE"/>
    <w:multiLevelType w:val="hybridMultilevel"/>
    <w:tmpl w:val="96B044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3A9775E6"/>
    <w:multiLevelType w:val="hybridMultilevel"/>
    <w:tmpl w:val="272292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3A4CAC"/>
    <w:multiLevelType w:val="hybridMultilevel"/>
    <w:tmpl w:val="7E5E7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4572B5"/>
    <w:multiLevelType w:val="hybridMultilevel"/>
    <w:tmpl w:val="55307EAA"/>
    <w:lvl w:ilvl="0" w:tplc="863E7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100A7"/>
    <w:multiLevelType w:val="hybridMultilevel"/>
    <w:tmpl w:val="C256F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0F7D2C"/>
    <w:multiLevelType w:val="hybridMultilevel"/>
    <w:tmpl w:val="9CF4A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32E9E"/>
    <w:multiLevelType w:val="hybridMultilevel"/>
    <w:tmpl w:val="AE020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1721F3"/>
    <w:multiLevelType w:val="hybridMultilevel"/>
    <w:tmpl w:val="F7E4A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1909E4"/>
    <w:multiLevelType w:val="hybridMultilevel"/>
    <w:tmpl w:val="ED3E0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BF522B"/>
    <w:multiLevelType w:val="hybridMultilevel"/>
    <w:tmpl w:val="8EA006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A22788"/>
    <w:multiLevelType w:val="hybridMultilevel"/>
    <w:tmpl w:val="3F3E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468CE"/>
    <w:multiLevelType w:val="hybridMultilevel"/>
    <w:tmpl w:val="429E0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A46455"/>
    <w:multiLevelType w:val="hybridMultilevel"/>
    <w:tmpl w:val="422CE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0"/>
  </w:num>
  <w:num w:numId="4">
    <w:abstractNumId w:val="21"/>
  </w:num>
  <w:num w:numId="5">
    <w:abstractNumId w:val="20"/>
  </w:num>
  <w:num w:numId="6">
    <w:abstractNumId w:val="13"/>
  </w:num>
  <w:num w:numId="7">
    <w:abstractNumId w:val="6"/>
  </w:num>
  <w:num w:numId="8">
    <w:abstractNumId w:val="14"/>
  </w:num>
  <w:num w:numId="9">
    <w:abstractNumId w:val="11"/>
    <w:lvlOverride w:ilvl="0">
      <w:startOverride w:val="1"/>
    </w:lvlOverride>
  </w:num>
  <w:num w:numId="10">
    <w:abstractNumId w:val="28"/>
  </w:num>
  <w:num w:numId="11">
    <w:abstractNumId w:val="1"/>
  </w:num>
  <w:num w:numId="12">
    <w:abstractNumId w:val="24"/>
  </w:num>
  <w:num w:numId="13">
    <w:abstractNumId w:val="3"/>
  </w:num>
  <w:num w:numId="14">
    <w:abstractNumId w:val="25"/>
  </w:num>
  <w:num w:numId="15">
    <w:abstractNumId w:val="23"/>
  </w:num>
  <w:num w:numId="16">
    <w:abstractNumId w:val="15"/>
  </w:num>
  <w:num w:numId="17">
    <w:abstractNumId w:val="19"/>
  </w:num>
  <w:num w:numId="18">
    <w:abstractNumId w:val="8"/>
  </w:num>
  <w:num w:numId="19">
    <w:abstractNumId w:val="26"/>
  </w:num>
  <w:num w:numId="20">
    <w:abstractNumId w:val="12"/>
  </w:num>
  <w:num w:numId="21">
    <w:abstractNumId w:val="27"/>
  </w:num>
  <w:num w:numId="22">
    <w:abstractNumId w:val="22"/>
  </w:num>
  <w:num w:numId="23">
    <w:abstractNumId w:val="18"/>
  </w:num>
  <w:num w:numId="24">
    <w:abstractNumId w:val="16"/>
  </w:num>
  <w:num w:numId="25">
    <w:abstractNumId w:val="9"/>
  </w:num>
  <w:num w:numId="26">
    <w:abstractNumId w:val="4"/>
  </w:num>
  <w:num w:numId="27">
    <w:abstractNumId w:val="7"/>
  </w:num>
  <w:num w:numId="28">
    <w:abstractNumId w:val="0"/>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rawingGridHorizontalSpacing w:val="110"/>
  <w:displayHorizontalDrawingGridEvery w:val="2"/>
  <w:characterSpacingControl w:val="doNotCompress"/>
  <w:hdrShapeDefaults>
    <o:shapedefaults v:ext="edit" spidmax="2049" style="mso-position-horizontal:center;mso-position-horizontal-relative:margin" strokecolor="#fc0">
      <v:stroke color="#fc0"/>
      <o:colormru v:ext="edit" colors="#c6d5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DA"/>
    <w:rsid w:val="00012ACE"/>
    <w:rsid w:val="0001511C"/>
    <w:rsid w:val="000153FB"/>
    <w:rsid w:val="00021A98"/>
    <w:rsid w:val="00022402"/>
    <w:rsid w:val="000258AA"/>
    <w:rsid w:val="00026A45"/>
    <w:rsid w:val="000273FA"/>
    <w:rsid w:val="00031F7F"/>
    <w:rsid w:val="00036916"/>
    <w:rsid w:val="00037542"/>
    <w:rsid w:val="00044500"/>
    <w:rsid w:val="000465EC"/>
    <w:rsid w:val="00050FEF"/>
    <w:rsid w:val="00051E38"/>
    <w:rsid w:val="000529D1"/>
    <w:rsid w:val="000668D2"/>
    <w:rsid w:val="00066C46"/>
    <w:rsid w:val="00067E8E"/>
    <w:rsid w:val="0007151A"/>
    <w:rsid w:val="000719B4"/>
    <w:rsid w:val="0007518C"/>
    <w:rsid w:val="000870DE"/>
    <w:rsid w:val="000A007A"/>
    <w:rsid w:val="000A0A10"/>
    <w:rsid w:val="000A6085"/>
    <w:rsid w:val="000A7202"/>
    <w:rsid w:val="000B0385"/>
    <w:rsid w:val="000B40DF"/>
    <w:rsid w:val="000B6C66"/>
    <w:rsid w:val="000C2557"/>
    <w:rsid w:val="000C2AA0"/>
    <w:rsid w:val="000C562D"/>
    <w:rsid w:val="000D42E5"/>
    <w:rsid w:val="000D5B05"/>
    <w:rsid w:val="000F0C89"/>
    <w:rsid w:val="000F1027"/>
    <w:rsid w:val="000F5460"/>
    <w:rsid w:val="000F771F"/>
    <w:rsid w:val="00106A3C"/>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4313"/>
    <w:rsid w:val="00185CF3"/>
    <w:rsid w:val="00186F1A"/>
    <w:rsid w:val="00196674"/>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E7F25"/>
    <w:rsid w:val="001F7F2A"/>
    <w:rsid w:val="00202694"/>
    <w:rsid w:val="00206C6C"/>
    <w:rsid w:val="00206F5F"/>
    <w:rsid w:val="002103BA"/>
    <w:rsid w:val="00212579"/>
    <w:rsid w:val="00214DFF"/>
    <w:rsid w:val="0021553C"/>
    <w:rsid w:val="00215896"/>
    <w:rsid w:val="002256D1"/>
    <w:rsid w:val="00236C24"/>
    <w:rsid w:val="00241FC4"/>
    <w:rsid w:val="00242225"/>
    <w:rsid w:val="002466ED"/>
    <w:rsid w:val="00261B81"/>
    <w:rsid w:val="00261EDE"/>
    <w:rsid w:val="00263E6E"/>
    <w:rsid w:val="002645C4"/>
    <w:rsid w:val="00265696"/>
    <w:rsid w:val="002656C4"/>
    <w:rsid w:val="0026576F"/>
    <w:rsid w:val="002657A7"/>
    <w:rsid w:val="002660EB"/>
    <w:rsid w:val="00272AB2"/>
    <w:rsid w:val="002742C8"/>
    <w:rsid w:val="00275444"/>
    <w:rsid w:val="00277797"/>
    <w:rsid w:val="002779E5"/>
    <w:rsid w:val="002808D0"/>
    <w:rsid w:val="002834AE"/>
    <w:rsid w:val="00284E01"/>
    <w:rsid w:val="002872F1"/>
    <w:rsid w:val="002A4185"/>
    <w:rsid w:val="002A5531"/>
    <w:rsid w:val="002A66C9"/>
    <w:rsid w:val="002B02BB"/>
    <w:rsid w:val="002B1E82"/>
    <w:rsid w:val="002B2ECC"/>
    <w:rsid w:val="002B59CA"/>
    <w:rsid w:val="002B6CBA"/>
    <w:rsid w:val="002C179A"/>
    <w:rsid w:val="002D2F89"/>
    <w:rsid w:val="002D622E"/>
    <w:rsid w:val="002E176C"/>
    <w:rsid w:val="002F088C"/>
    <w:rsid w:val="002F6CD0"/>
    <w:rsid w:val="00300A0A"/>
    <w:rsid w:val="00311924"/>
    <w:rsid w:val="00316F75"/>
    <w:rsid w:val="00317A04"/>
    <w:rsid w:val="00322374"/>
    <w:rsid w:val="00322D6B"/>
    <w:rsid w:val="003231F3"/>
    <w:rsid w:val="00323B61"/>
    <w:rsid w:val="0032798E"/>
    <w:rsid w:val="00335AE8"/>
    <w:rsid w:val="003367C1"/>
    <w:rsid w:val="0034603F"/>
    <w:rsid w:val="0034757F"/>
    <w:rsid w:val="0035108A"/>
    <w:rsid w:val="00351218"/>
    <w:rsid w:val="00351D4C"/>
    <w:rsid w:val="0036044A"/>
    <w:rsid w:val="003607A7"/>
    <w:rsid w:val="00361FC5"/>
    <w:rsid w:val="00364E25"/>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A3A88"/>
    <w:rsid w:val="003A6B79"/>
    <w:rsid w:val="003B1889"/>
    <w:rsid w:val="003B1C32"/>
    <w:rsid w:val="003B3384"/>
    <w:rsid w:val="003B6CD8"/>
    <w:rsid w:val="003C6E6D"/>
    <w:rsid w:val="003D3B89"/>
    <w:rsid w:val="003D4EB5"/>
    <w:rsid w:val="003D5053"/>
    <w:rsid w:val="003E17F8"/>
    <w:rsid w:val="003E63C1"/>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19D7"/>
    <w:rsid w:val="00462697"/>
    <w:rsid w:val="004628E9"/>
    <w:rsid w:val="00466F33"/>
    <w:rsid w:val="004717CC"/>
    <w:rsid w:val="00475169"/>
    <w:rsid w:val="004802CE"/>
    <w:rsid w:val="00482A48"/>
    <w:rsid w:val="00483D54"/>
    <w:rsid w:val="00483F49"/>
    <w:rsid w:val="00484645"/>
    <w:rsid w:val="0048499A"/>
    <w:rsid w:val="00491FD5"/>
    <w:rsid w:val="004A32BA"/>
    <w:rsid w:val="004A723D"/>
    <w:rsid w:val="004B236A"/>
    <w:rsid w:val="004B5130"/>
    <w:rsid w:val="004C3DC6"/>
    <w:rsid w:val="004C48B3"/>
    <w:rsid w:val="004C5636"/>
    <w:rsid w:val="004E11DC"/>
    <w:rsid w:val="004E201C"/>
    <w:rsid w:val="004E6EA5"/>
    <w:rsid w:val="004F0173"/>
    <w:rsid w:val="004F5B94"/>
    <w:rsid w:val="004F69E9"/>
    <w:rsid w:val="00503362"/>
    <w:rsid w:val="00505527"/>
    <w:rsid w:val="00505846"/>
    <w:rsid w:val="005139DB"/>
    <w:rsid w:val="00513EB4"/>
    <w:rsid w:val="00514B97"/>
    <w:rsid w:val="00520F3A"/>
    <w:rsid w:val="00533104"/>
    <w:rsid w:val="00534030"/>
    <w:rsid w:val="00537856"/>
    <w:rsid w:val="00540EC5"/>
    <w:rsid w:val="00541FEF"/>
    <w:rsid w:val="00546B6A"/>
    <w:rsid w:val="00552A6E"/>
    <w:rsid w:val="00560DD0"/>
    <w:rsid w:val="005658A0"/>
    <w:rsid w:val="0056605A"/>
    <w:rsid w:val="005660E9"/>
    <w:rsid w:val="00572F97"/>
    <w:rsid w:val="00574665"/>
    <w:rsid w:val="005759B3"/>
    <w:rsid w:val="00587E0A"/>
    <w:rsid w:val="00590CC9"/>
    <w:rsid w:val="00591CA7"/>
    <w:rsid w:val="0059272A"/>
    <w:rsid w:val="00592DE7"/>
    <w:rsid w:val="0059394E"/>
    <w:rsid w:val="0059682E"/>
    <w:rsid w:val="005A0216"/>
    <w:rsid w:val="005A0B1E"/>
    <w:rsid w:val="005A3170"/>
    <w:rsid w:val="005A35F6"/>
    <w:rsid w:val="005A3785"/>
    <w:rsid w:val="005A38D1"/>
    <w:rsid w:val="005B361D"/>
    <w:rsid w:val="005B37CC"/>
    <w:rsid w:val="005B7DA5"/>
    <w:rsid w:val="005C468C"/>
    <w:rsid w:val="005C4FA8"/>
    <w:rsid w:val="005C5627"/>
    <w:rsid w:val="005C7417"/>
    <w:rsid w:val="005D2E98"/>
    <w:rsid w:val="005D696F"/>
    <w:rsid w:val="005D7728"/>
    <w:rsid w:val="005E3721"/>
    <w:rsid w:val="005E3AAE"/>
    <w:rsid w:val="005F1856"/>
    <w:rsid w:val="005F186A"/>
    <w:rsid w:val="0060000D"/>
    <w:rsid w:val="00600D79"/>
    <w:rsid w:val="00613566"/>
    <w:rsid w:val="00615CDA"/>
    <w:rsid w:val="00616BE4"/>
    <w:rsid w:val="006229B6"/>
    <w:rsid w:val="006249E7"/>
    <w:rsid w:val="00626155"/>
    <w:rsid w:val="00631060"/>
    <w:rsid w:val="00635A88"/>
    <w:rsid w:val="0063662B"/>
    <w:rsid w:val="00637136"/>
    <w:rsid w:val="006410DC"/>
    <w:rsid w:val="00644B86"/>
    <w:rsid w:val="006529B9"/>
    <w:rsid w:val="0065541A"/>
    <w:rsid w:val="00656313"/>
    <w:rsid w:val="006617E2"/>
    <w:rsid w:val="0066612F"/>
    <w:rsid w:val="00670DBA"/>
    <w:rsid w:val="00674A01"/>
    <w:rsid w:val="00675A7A"/>
    <w:rsid w:val="006870D1"/>
    <w:rsid w:val="006A0A40"/>
    <w:rsid w:val="006A1198"/>
    <w:rsid w:val="006A26F3"/>
    <w:rsid w:val="006A67B6"/>
    <w:rsid w:val="006A732E"/>
    <w:rsid w:val="006B1122"/>
    <w:rsid w:val="006B1AF3"/>
    <w:rsid w:val="006B52A6"/>
    <w:rsid w:val="006C1846"/>
    <w:rsid w:val="006C6D52"/>
    <w:rsid w:val="006D05D3"/>
    <w:rsid w:val="006D3841"/>
    <w:rsid w:val="006E129C"/>
    <w:rsid w:val="006E16E2"/>
    <w:rsid w:val="006E1D04"/>
    <w:rsid w:val="006E67B8"/>
    <w:rsid w:val="006E7CFC"/>
    <w:rsid w:val="006F54E5"/>
    <w:rsid w:val="006F557F"/>
    <w:rsid w:val="006F6637"/>
    <w:rsid w:val="00701FB8"/>
    <w:rsid w:val="00705C2B"/>
    <w:rsid w:val="00706CC3"/>
    <w:rsid w:val="00714755"/>
    <w:rsid w:val="007158CE"/>
    <w:rsid w:val="007223A4"/>
    <w:rsid w:val="007252CC"/>
    <w:rsid w:val="00725DF1"/>
    <w:rsid w:val="00726CD7"/>
    <w:rsid w:val="00732B0F"/>
    <w:rsid w:val="007368B6"/>
    <w:rsid w:val="00740CDF"/>
    <w:rsid w:val="00742C8E"/>
    <w:rsid w:val="00744B39"/>
    <w:rsid w:val="0075162E"/>
    <w:rsid w:val="007533E8"/>
    <w:rsid w:val="00763960"/>
    <w:rsid w:val="007640C9"/>
    <w:rsid w:val="007643BC"/>
    <w:rsid w:val="007646F0"/>
    <w:rsid w:val="0077073E"/>
    <w:rsid w:val="00772534"/>
    <w:rsid w:val="00774498"/>
    <w:rsid w:val="00775339"/>
    <w:rsid w:val="00782452"/>
    <w:rsid w:val="00791E91"/>
    <w:rsid w:val="007949E8"/>
    <w:rsid w:val="007A3FDF"/>
    <w:rsid w:val="007B1A32"/>
    <w:rsid w:val="007B580E"/>
    <w:rsid w:val="007C0644"/>
    <w:rsid w:val="007C2714"/>
    <w:rsid w:val="007C4421"/>
    <w:rsid w:val="007D09FE"/>
    <w:rsid w:val="007D34A1"/>
    <w:rsid w:val="007D74A4"/>
    <w:rsid w:val="007D784B"/>
    <w:rsid w:val="007E0F81"/>
    <w:rsid w:val="007E4CCE"/>
    <w:rsid w:val="007E576C"/>
    <w:rsid w:val="007F2046"/>
    <w:rsid w:val="007F3C83"/>
    <w:rsid w:val="0080132F"/>
    <w:rsid w:val="0080313B"/>
    <w:rsid w:val="008052DC"/>
    <w:rsid w:val="0081602F"/>
    <w:rsid w:val="008161AE"/>
    <w:rsid w:val="00821514"/>
    <w:rsid w:val="008274BD"/>
    <w:rsid w:val="008344FB"/>
    <w:rsid w:val="008354E3"/>
    <w:rsid w:val="00841FCC"/>
    <w:rsid w:val="00842DA1"/>
    <w:rsid w:val="008516DC"/>
    <w:rsid w:val="00851F6B"/>
    <w:rsid w:val="00852281"/>
    <w:rsid w:val="00860C98"/>
    <w:rsid w:val="00862AB3"/>
    <w:rsid w:val="00867816"/>
    <w:rsid w:val="008744FC"/>
    <w:rsid w:val="00874D56"/>
    <w:rsid w:val="00880EA9"/>
    <w:rsid w:val="00883740"/>
    <w:rsid w:val="00884A17"/>
    <w:rsid w:val="008850A0"/>
    <w:rsid w:val="00886F18"/>
    <w:rsid w:val="00896659"/>
    <w:rsid w:val="008A09D6"/>
    <w:rsid w:val="008B26DA"/>
    <w:rsid w:val="008B4A7E"/>
    <w:rsid w:val="008B6C4B"/>
    <w:rsid w:val="008B7289"/>
    <w:rsid w:val="008B7E80"/>
    <w:rsid w:val="008C08D4"/>
    <w:rsid w:val="008C26E0"/>
    <w:rsid w:val="008C2705"/>
    <w:rsid w:val="008C73AF"/>
    <w:rsid w:val="008C7419"/>
    <w:rsid w:val="008D0600"/>
    <w:rsid w:val="008D4DA4"/>
    <w:rsid w:val="008D77D2"/>
    <w:rsid w:val="008E0100"/>
    <w:rsid w:val="008E01B9"/>
    <w:rsid w:val="008E7330"/>
    <w:rsid w:val="008F2F01"/>
    <w:rsid w:val="00901A7D"/>
    <w:rsid w:val="00902689"/>
    <w:rsid w:val="00903F0B"/>
    <w:rsid w:val="009042F6"/>
    <w:rsid w:val="0090450B"/>
    <w:rsid w:val="00904681"/>
    <w:rsid w:val="009161D1"/>
    <w:rsid w:val="00920236"/>
    <w:rsid w:val="00920B0D"/>
    <w:rsid w:val="0092456C"/>
    <w:rsid w:val="00930DC6"/>
    <w:rsid w:val="0093423D"/>
    <w:rsid w:val="009377EC"/>
    <w:rsid w:val="009400D2"/>
    <w:rsid w:val="00945252"/>
    <w:rsid w:val="00956603"/>
    <w:rsid w:val="00965E24"/>
    <w:rsid w:val="00971DDE"/>
    <w:rsid w:val="00990D54"/>
    <w:rsid w:val="00991082"/>
    <w:rsid w:val="009A6030"/>
    <w:rsid w:val="009B07FA"/>
    <w:rsid w:val="009B4AEA"/>
    <w:rsid w:val="009B7AFA"/>
    <w:rsid w:val="009C339A"/>
    <w:rsid w:val="009C5293"/>
    <w:rsid w:val="009D0337"/>
    <w:rsid w:val="009D1734"/>
    <w:rsid w:val="009D6C4E"/>
    <w:rsid w:val="009E37A5"/>
    <w:rsid w:val="009E529B"/>
    <w:rsid w:val="009F278E"/>
    <w:rsid w:val="009F4554"/>
    <w:rsid w:val="009F739C"/>
    <w:rsid w:val="00A0037B"/>
    <w:rsid w:val="00A013AB"/>
    <w:rsid w:val="00A017C7"/>
    <w:rsid w:val="00A01F02"/>
    <w:rsid w:val="00A04BB1"/>
    <w:rsid w:val="00A0647F"/>
    <w:rsid w:val="00A0752E"/>
    <w:rsid w:val="00A07C67"/>
    <w:rsid w:val="00A13E0B"/>
    <w:rsid w:val="00A140A6"/>
    <w:rsid w:val="00A170EB"/>
    <w:rsid w:val="00A20851"/>
    <w:rsid w:val="00A23661"/>
    <w:rsid w:val="00A258BD"/>
    <w:rsid w:val="00A27DCB"/>
    <w:rsid w:val="00A32429"/>
    <w:rsid w:val="00A37C7F"/>
    <w:rsid w:val="00A41C7C"/>
    <w:rsid w:val="00A452F3"/>
    <w:rsid w:val="00A46812"/>
    <w:rsid w:val="00A47C48"/>
    <w:rsid w:val="00A5483E"/>
    <w:rsid w:val="00A56304"/>
    <w:rsid w:val="00A60D40"/>
    <w:rsid w:val="00A61CA3"/>
    <w:rsid w:val="00A63142"/>
    <w:rsid w:val="00A637F2"/>
    <w:rsid w:val="00A7030D"/>
    <w:rsid w:val="00A81087"/>
    <w:rsid w:val="00A92D11"/>
    <w:rsid w:val="00A9651D"/>
    <w:rsid w:val="00AA11A6"/>
    <w:rsid w:val="00AA4119"/>
    <w:rsid w:val="00AB18D3"/>
    <w:rsid w:val="00AB2D62"/>
    <w:rsid w:val="00AB2F7E"/>
    <w:rsid w:val="00AB4AD8"/>
    <w:rsid w:val="00AB4B6F"/>
    <w:rsid w:val="00AC3647"/>
    <w:rsid w:val="00AC40FE"/>
    <w:rsid w:val="00AC4913"/>
    <w:rsid w:val="00AD41D9"/>
    <w:rsid w:val="00AD6812"/>
    <w:rsid w:val="00AE0212"/>
    <w:rsid w:val="00AE3147"/>
    <w:rsid w:val="00AF5931"/>
    <w:rsid w:val="00AF6E07"/>
    <w:rsid w:val="00B06928"/>
    <w:rsid w:val="00B06D2A"/>
    <w:rsid w:val="00B07712"/>
    <w:rsid w:val="00B32CAB"/>
    <w:rsid w:val="00B336B1"/>
    <w:rsid w:val="00B36FA0"/>
    <w:rsid w:val="00B406EC"/>
    <w:rsid w:val="00B42F9E"/>
    <w:rsid w:val="00B44D95"/>
    <w:rsid w:val="00B45F93"/>
    <w:rsid w:val="00B67BEC"/>
    <w:rsid w:val="00B70A71"/>
    <w:rsid w:val="00B72E95"/>
    <w:rsid w:val="00B754FE"/>
    <w:rsid w:val="00B8382B"/>
    <w:rsid w:val="00B84705"/>
    <w:rsid w:val="00B909FD"/>
    <w:rsid w:val="00B93E44"/>
    <w:rsid w:val="00B97631"/>
    <w:rsid w:val="00BA0D3E"/>
    <w:rsid w:val="00BA1DCB"/>
    <w:rsid w:val="00BA2A59"/>
    <w:rsid w:val="00BA3AA5"/>
    <w:rsid w:val="00BA72FE"/>
    <w:rsid w:val="00BB3DEC"/>
    <w:rsid w:val="00BB5408"/>
    <w:rsid w:val="00BB7451"/>
    <w:rsid w:val="00BC4BFF"/>
    <w:rsid w:val="00BC6D1E"/>
    <w:rsid w:val="00BC7F53"/>
    <w:rsid w:val="00BE1366"/>
    <w:rsid w:val="00BE170E"/>
    <w:rsid w:val="00BE2619"/>
    <w:rsid w:val="00BE4078"/>
    <w:rsid w:val="00BE60AF"/>
    <w:rsid w:val="00BE65BA"/>
    <w:rsid w:val="00BE6725"/>
    <w:rsid w:val="00BF7173"/>
    <w:rsid w:val="00C02AA9"/>
    <w:rsid w:val="00C03942"/>
    <w:rsid w:val="00C27868"/>
    <w:rsid w:val="00C32DC4"/>
    <w:rsid w:val="00C356B6"/>
    <w:rsid w:val="00C37427"/>
    <w:rsid w:val="00C37B0B"/>
    <w:rsid w:val="00C42EFD"/>
    <w:rsid w:val="00C43488"/>
    <w:rsid w:val="00C45EA7"/>
    <w:rsid w:val="00C50049"/>
    <w:rsid w:val="00C56229"/>
    <w:rsid w:val="00C567CC"/>
    <w:rsid w:val="00C626B5"/>
    <w:rsid w:val="00C62BAB"/>
    <w:rsid w:val="00C62D6C"/>
    <w:rsid w:val="00C640D6"/>
    <w:rsid w:val="00C731C3"/>
    <w:rsid w:val="00C73DA9"/>
    <w:rsid w:val="00C74B35"/>
    <w:rsid w:val="00C776B2"/>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F0BF3"/>
    <w:rsid w:val="00CF1052"/>
    <w:rsid w:val="00CF1159"/>
    <w:rsid w:val="00CF1231"/>
    <w:rsid w:val="00D013EB"/>
    <w:rsid w:val="00D01DE9"/>
    <w:rsid w:val="00D04EDA"/>
    <w:rsid w:val="00D146C1"/>
    <w:rsid w:val="00D21274"/>
    <w:rsid w:val="00D24F82"/>
    <w:rsid w:val="00D2714A"/>
    <w:rsid w:val="00D27F74"/>
    <w:rsid w:val="00D314E6"/>
    <w:rsid w:val="00D3156B"/>
    <w:rsid w:val="00D35C03"/>
    <w:rsid w:val="00D36A19"/>
    <w:rsid w:val="00D4588E"/>
    <w:rsid w:val="00D50186"/>
    <w:rsid w:val="00D548BD"/>
    <w:rsid w:val="00D634E3"/>
    <w:rsid w:val="00D6677F"/>
    <w:rsid w:val="00D709E8"/>
    <w:rsid w:val="00D819F0"/>
    <w:rsid w:val="00D8278A"/>
    <w:rsid w:val="00D86828"/>
    <w:rsid w:val="00D93B3A"/>
    <w:rsid w:val="00D9521D"/>
    <w:rsid w:val="00D95379"/>
    <w:rsid w:val="00D95D2A"/>
    <w:rsid w:val="00DA7206"/>
    <w:rsid w:val="00DC64E8"/>
    <w:rsid w:val="00DD4322"/>
    <w:rsid w:val="00DD6D3E"/>
    <w:rsid w:val="00DE4723"/>
    <w:rsid w:val="00E02B5E"/>
    <w:rsid w:val="00E0381A"/>
    <w:rsid w:val="00E061DC"/>
    <w:rsid w:val="00E11AB7"/>
    <w:rsid w:val="00E128AB"/>
    <w:rsid w:val="00E1420F"/>
    <w:rsid w:val="00E16DC9"/>
    <w:rsid w:val="00E17519"/>
    <w:rsid w:val="00E22D04"/>
    <w:rsid w:val="00E24AB3"/>
    <w:rsid w:val="00E250F7"/>
    <w:rsid w:val="00E25C88"/>
    <w:rsid w:val="00E32DCC"/>
    <w:rsid w:val="00E36823"/>
    <w:rsid w:val="00E410F3"/>
    <w:rsid w:val="00E42118"/>
    <w:rsid w:val="00E44C59"/>
    <w:rsid w:val="00E50CC6"/>
    <w:rsid w:val="00E516C4"/>
    <w:rsid w:val="00E56AE5"/>
    <w:rsid w:val="00E67F23"/>
    <w:rsid w:val="00E71E35"/>
    <w:rsid w:val="00E74DAA"/>
    <w:rsid w:val="00E75536"/>
    <w:rsid w:val="00E8438E"/>
    <w:rsid w:val="00E961B9"/>
    <w:rsid w:val="00E97020"/>
    <w:rsid w:val="00EA23B7"/>
    <w:rsid w:val="00EA2DB2"/>
    <w:rsid w:val="00EA4404"/>
    <w:rsid w:val="00EA68C0"/>
    <w:rsid w:val="00EA6EC7"/>
    <w:rsid w:val="00EB1A1C"/>
    <w:rsid w:val="00EB567C"/>
    <w:rsid w:val="00EB7BA1"/>
    <w:rsid w:val="00EC3C1A"/>
    <w:rsid w:val="00ED08C5"/>
    <w:rsid w:val="00ED4322"/>
    <w:rsid w:val="00ED52D0"/>
    <w:rsid w:val="00EE0514"/>
    <w:rsid w:val="00EE3281"/>
    <w:rsid w:val="00EE3ED3"/>
    <w:rsid w:val="00EE477E"/>
    <w:rsid w:val="00EF4273"/>
    <w:rsid w:val="00EF512D"/>
    <w:rsid w:val="00F02D69"/>
    <w:rsid w:val="00F02E6D"/>
    <w:rsid w:val="00F063BD"/>
    <w:rsid w:val="00F118D8"/>
    <w:rsid w:val="00F15249"/>
    <w:rsid w:val="00F15FEC"/>
    <w:rsid w:val="00F20340"/>
    <w:rsid w:val="00F211E7"/>
    <w:rsid w:val="00F21EFF"/>
    <w:rsid w:val="00F235DD"/>
    <w:rsid w:val="00F3243E"/>
    <w:rsid w:val="00F35DFA"/>
    <w:rsid w:val="00F447F1"/>
    <w:rsid w:val="00F45052"/>
    <w:rsid w:val="00F466A2"/>
    <w:rsid w:val="00F50676"/>
    <w:rsid w:val="00F50ACA"/>
    <w:rsid w:val="00F51D0C"/>
    <w:rsid w:val="00F615F4"/>
    <w:rsid w:val="00F622A2"/>
    <w:rsid w:val="00F62E85"/>
    <w:rsid w:val="00F6643D"/>
    <w:rsid w:val="00F67F24"/>
    <w:rsid w:val="00F71781"/>
    <w:rsid w:val="00F73A39"/>
    <w:rsid w:val="00F74F1D"/>
    <w:rsid w:val="00F75F98"/>
    <w:rsid w:val="00F77030"/>
    <w:rsid w:val="00F77343"/>
    <w:rsid w:val="00F8451B"/>
    <w:rsid w:val="00F84BDA"/>
    <w:rsid w:val="00F907C1"/>
    <w:rsid w:val="00F94E3D"/>
    <w:rsid w:val="00F9533D"/>
    <w:rsid w:val="00F95FE2"/>
    <w:rsid w:val="00F97FDE"/>
    <w:rsid w:val="00FA625E"/>
    <w:rsid w:val="00FA686B"/>
    <w:rsid w:val="00FA7BE5"/>
    <w:rsid w:val="00FB3C94"/>
    <w:rsid w:val="00FB6616"/>
    <w:rsid w:val="00FB7913"/>
    <w:rsid w:val="00FC03C9"/>
    <w:rsid w:val="00FC6962"/>
    <w:rsid w:val="00FD3950"/>
    <w:rsid w:val="00FD4342"/>
    <w:rsid w:val="00FD44F5"/>
    <w:rsid w:val="00FD5128"/>
    <w:rsid w:val="00FE0C61"/>
    <w:rsid w:val="00FE278C"/>
    <w:rsid w:val="00FE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 strokecolor="#fc0">
      <v:stroke color="#fc0"/>
      <o:colormru v:ext="edit" colors="#c6d5f6"/>
    </o:shapedefaults>
    <o:shapelayout v:ext="edit">
      <o:idmap v:ext="edit" data="1"/>
    </o:shapelayout>
  </w:shapeDefaults>
  <w:decimalSymbol w:val="."/>
  <w:listSeparator w:val=","/>
  <w15:docId w15:val="{86A96B72-141F-46A0-B7E6-AAF86888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F97FDE"/>
    <w:pPr>
      <w:spacing w:after="160" w:line="259" w:lineRule="auto"/>
    </w:pPr>
    <w:rPr>
      <w:rFonts w:asciiTheme="minorHAnsi" w:hAnsiTheme="minorHAnsi"/>
    </w:rPr>
  </w:style>
  <w:style w:type="paragraph" w:styleId="Heading1">
    <w:name w:val="heading 1"/>
    <w:basedOn w:val="Normal"/>
    <w:next w:val="Body"/>
    <w:link w:val="Heading1Char"/>
    <w:uiPriority w:val="9"/>
    <w:qFormat/>
    <w:rsid w:val="009400D2"/>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color w:val="00565B"/>
      <w:sz w:val="32"/>
      <w:szCs w:val="28"/>
      <w14:shadow w14:blurRad="50800" w14:dist="38100" w14:dir="2700000" w14:sx="100000" w14:sy="100000" w14:kx="0" w14:ky="0" w14:algn="tl">
        <w14:srgbClr w14:val="000000">
          <w14:alpha w14:val="60000"/>
        </w14:srgbClr>
      </w14:shadow>
    </w:rPr>
  </w:style>
  <w:style w:type="paragraph" w:styleId="Heading2">
    <w:name w:val="heading 2"/>
    <w:basedOn w:val="Heading1"/>
    <w:next w:val="Body"/>
    <w:link w:val="Heading2Char"/>
    <w:uiPriority w:val="9"/>
    <w:unhideWhenUsed/>
    <w:qFormat/>
    <w:rsid w:val="009400D2"/>
    <w:pPr>
      <w:pageBreakBefore w:val="0"/>
      <w:numPr>
        <w:ilvl w:val="1"/>
      </w:numPr>
      <w:pBdr>
        <w:bottom w:val="single" w:sz="12" w:space="1" w:color="00AA9E"/>
      </w:pBdr>
      <w:tabs>
        <w:tab w:val="left" w:pos="1080"/>
      </w:tabs>
      <w:spacing w:before="360" w:after="240"/>
      <w:ind w:left="1080" w:hanging="1080"/>
      <w:outlineLvl w:val="1"/>
    </w:pPr>
    <w:rPr>
      <w:bCs w:val="0"/>
      <w:color w:val="auto"/>
      <w:sz w:val="28"/>
      <w:szCs w:val="26"/>
    </w:rPr>
  </w:style>
  <w:style w:type="paragraph" w:styleId="Heading3">
    <w:name w:val="heading 3"/>
    <w:basedOn w:val="Heading2"/>
    <w:next w:val="Body"/>
    <w:link w:val="Heading3Char"/>
    <w:uiPriority w:val="9"/>
    <w:unhideWhenUsed/>
    <w:qFormat/>
    <w:rsid w:val="009400D2"/>
    <w:pPr>
      <w:numPr>
        <w:ilvl w:val="2"/>
      </w:numPr>
      <w:pBdr>
        <w:bottom w:val="none" w:sz="0" w:space="0" w:color="auto"/>
      </w:pBdr>
      <w:tabs>
        <w:tab w:val="clear" w:pos="1080"/>
        <w:tab w:val="left" w:pos="1440"/>
      </w:tabs>
      <w:ind w:left="1440" w:hanging="1440"/>
      <w:outlineLvl w:val="2"/>
    </w:pPr>
    <w:rPr>
      <w:bCs/>
      <w:sz w:val="26"/>
      <w14:shadow w14:blurRad="0" w14:dist="0" w14:dir="0" w14:sx="0" w14:sy="0" w14:kx="0" w14:ky="0" w14:algn="none">
        <w14:srgbClr w14:val="000000"/>
      </w14:shadow>
    </w:rPr>
  </w:style>
  <w:style w:type="paragraph" w:styleId="Heading4">
    <w:name w:val="heading 4"/>
    <w:basedOn w:val="Normal"/>
    <w:next w:val="Body"/>
    <w:link w:val="Heading4Char"/>
    <w:uiPriority w:val="9"/>
    <w:unhideWhenUsed/>
    <w:qFormat/>
    <w:rsid w:val="009400D2"/>
    <w:pPr>
      <w:keepNext/>
      <w:keepLines/>
      <w:numPr>
        <w:ilvl w:val="3"/>
        <w:numId w:val="1"/>
      </w:numPr>
      <w:tabs>
        <w:tab w:val="left" w:pos="1440"/>
      </w:tabs>
      <w:spacing w:before="300" w:after="240"/>
      <w:ind w:left="1440" w:hanging="14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9400D2"/>
    <w:pPr>
      <w:numPr>
        <w:ilvl w:val="0"/>
        <w:numId w:val="0"/>
      </w:numPr>
      <w:outlineLvl w:val="4"/>
    </w:pPr>
    <w:rPr>
      <w:i/>
    </w:rPr>
  </w:style>
  <w:style w:type="paragraph" w:styleId="Heading6">
    <w:name w:val="heading 6"/>
    <w:basedOn w:val="Body"/>
    <w:next w:val="Body"/>
    <w:link w:val="Heading6Char"/>
    <w:uiPriority w:val="9"/>
    <w:unhideWhenUsed/>
    <w:qFormat/>
    <w:rsid w:val="009400D2"/>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9400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9400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9400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97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FDE"/>
  </w:style>
  <w:style w:type="paragraph" w:customStyle="1" w:styleId="Body">
    <w:name w:val="Body"/>
    <w:basedOn w:val="Normal"/>
    <w:link w:val="BodyChar"/>
    <w:qFormat/>
    <w:rsid w:val="009400D2"/>
    <w:pPr>
      <w:spacing w:before="200"/>
    </w:pPr>
  </w:style>
  <w:style w:type="character" w:customStyle="1" w:styleId="Heading1Char">
    <w:name w:val="Heading 1 Char"/>
    <w:basedOn w:val="DefaultParagraphFont"/>
    <w:link w:val="Heading1"/>
    <w:uiPriority w:val="9"/>
    <w:rsid w:val="009400D2"/>
    <w:rPr>
      <w:rFonts w:ascii="Verdana" w:eastAsiaTheme="majorEastAsia" w:hAnsi="Verdana" w:cstheme="majorBidi"/>
      <w:b/>
      <w:bCs/>
      <w:smallCaps/>
      <w:color w:val="00565B"/>
      <w:sz w:val="32"/>
      <w:szCs w:val="28"/>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9400D2"/>
    <w:rPr>
      <w:rFonts w:ascii="Verdana" w:eastAsiaTheme="majorEastAsia" w:hAnsi="Verdana" w:cstheme="majorBidi"/>
      <w:b/>
      <w:smallCaps/>
      <w:sz w:val="28"/>
      <w:szCs w:val="26"/>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9400D2"/>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9400D2"/>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9400D2"/>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9400D2"/>
    <w:rPr>
      <w:rFonts w:ascii="Verdana" w:hAnsi="Verdana"/>
      <w:i/>
      <w:sz w:val="24"/>
      <w:szCs w:val="24"/>
    </w:rPr>
  </w:style>
  <w:style w:type="character" w:customStyle="1" w:styleId="Heading7Char">
    <w:name w:val="Heading 7 Char"/>
    <w:basedOn w:val="DefaultParagraphFont"/>
    <w:link w:val="Heading7"/>
    <w:uiPriority w:val="9"/>
    <w:semiHidden/>
    <w:rsid w:val="00940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0D2"/>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9400D2"/>
    <w:pPr>
      <w:keepNext/>
      <w:spacing w:before="240" w:after="120"/>
      <w:jc w:val="center"/>
    </w:pPr>
    <w:rPr>
      <w:b/>
      <w:i/>
    </w:rPr>
  </w:style>
  <w:style w:type="table" w:styleId="TableGrid">
    <w:name w:val="Table Grid"/>
    <w:basedOn w:val="TableNormal"/>
    <w:uiPriority w:val="59"/>
    <w:locked/>
    <w:rsid w:val="009400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Style">
    <w:name w:val="Table Style"/>
    <w:basedOn w:val="MediumShading1-Accent12"/>
    <w:uiPriority w:val="63"/>
    <w:rsid w:val="009400D2"/>
    <w:pPr>
      <w:spacing w:before="60" w:after="60"/>
    </w:pPr>
    <w:rPr>
      <w:color w:val="000000" w:themeColor="text1"/>
      <w:sz w:val="20"/>
      <w:szCs w:val="20"/>
    </w:rPr>
    <w:tblPr>
      <w:jc w:val="center"/>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left w:w="115"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0"/>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9400D2"/>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9400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9400D2"/>
    <w:pPr>
      <w:spacing w:before="60" w:after="60"/>
    </w:pPr>
    <w:rPr>
      <w:bCs/>
      <w:color w:val="000000" w:themeColor="text1"/>
      <w:sz w:val="20"/>
      <w:szCs w:val="20"/>
    </w:rPr>
  </w:style>
  <w:style w:type="paragraph" w:styleId="Header">
    <w:name w:val="header"/>
    <w:basedOn w:val="Normal"/>
    <w:link w:val="HeaderChar"/>
    <w:unhideWhenUsed/>
    <w:rsid w:val="009400D2"/>
    <w:pPr>
      <w:tabs>
        <w:tab w:val="center" w:pos="4680"/>
        <w:tab w:val="right" w:pos="9360"/>
      </w:tabs>
    </w:pPr>
    <w:rPr>
      <w:rFonts w:ascii="Verdana" w:hAnsi="Verdana"/>
      <w:sz w:val="18"/>
    </w:rPr>
  </w:style>
  <w:style w:type="character" w:customStyle="1" w:styleId="HeaderChar">
    <w:name w:val="Header Char"/>
    <w:basedOn w:val="DefaultParagraphFont"/>
    <w:link w:val="Header"/>
    <w:rsid w:val="009400D2"/>
    <w:rPr>
      <w:rFonts w:ascii="Verdana" w:hAnsi="Verdana"/>
      <w:sz w:val="18"/>
    </w:rPr>
  </w:style>
  <w:style w:type="paragraph" w:styleId="Footer">
    <w:name w:val="footer"/>
    <w:basedOn w:val="Normal"/>
    <w:link w:val="FooterChar"/>
    <w:unhideWhenUsed/>
    <w:rsid w:val="009400D2"/>
    <w:pPr>
      <w:tabs>
        <w:tab w:val="center" w:pos="4680"/>
        <w:tab w:val="right" w:pos="9360"/>
      </w:tabs>
    </w:pPr>
    <w:rPr>
      <w:rFonts w:ascii="Verdana" w:hAnsi="Verdana"/>
      <w:sz w:val="18"/>
    </w:rPr>
  </w:style>
  <w:style w:type="character" w:customStyle="1" w:styleId="FooterChar">
    <w:name w:val="Footer Char"/>
    <w:basedOn w:val="DefaultParagraphFont"/>
    <w:link w:val="Footer"/>
    <w:rsid w:val="009400D2"/>
    <w:rPr>
      <w:rFonts w:ascii="Verdana" w:hAnsi="Verdana"/>
      <w:sz w:val="18"/>
    </w:rPr>
  </w:style>
  <w:style w:type="paragraph" w:customStyle="1" w:styleId="Bull1">
    <w:name w:val="Bull1"/>
    <w:basedOn w:val="Body"/>
    <w:qFormat/>
    <w:rsid w:val="009400D2"/>
    <w:pPr>
      <w:numPr>
        <w:numId w:val="2"/>
      </w:numPr>
      <w:spacing w:before="60" w:after="60"/>
    </w:pPr>
  </w:style>
  <w:style w:type="paragraph" w:customStyle="1" w:styleId="Bull2">
    <w:name w:val="Bull2"/>
    <w:basedOn w:val="Body"/>
    <w:qFormat/>
    <w:rsid w:val="009400D2"/>
    <w:pPr>
      <w:numPr>
        <w:numId w:val="3"/>
      </w:numPr>
      <w:spacing w:before="40" w:after="40"/>
    </w:pPr>
  </w:style>
  <w:style w:type="paragraph" w:customStyle="1" w:styleId="Bull3">
    <w:name w:val="Bull3"/>
    <w:basedOn w:val="Body"/>
    <w:qFormat/>
    <w:rsid w:val="009400D2"/>
    <w:pPr>
      <w:numPr>
        <w:numId w:val="9"/>
      </w:numPr>
      <w:spacing w:before="20" w:after="20"/>
    </w:pPr>
  </w:style>
  <w:style w:type="paragraph" w:customStyle="1" w:styleId="TableBull1">
    <w:name w:val="Table Bull1"/>
    <w:basedOn w:val="Bull1"/>
    <w:qFormat/>
    <w:rsid w:val="009400D2"/>
    <w:pPr>
      <w:numPr>
        <w:numId w:val="4"/>
      </w:numPr>
    </w:pPr>
    <w:rPr>
      <w:sz w:val="20"/>
      <w:szCs w:val="20"/>
    </w:rPr>
  </w:style>
  <w:style w:type="paragraph" w:customStyle="1" w:styleId="TableBull1Ind">
    <w:name w:val="Table Bull1 Ind"/>
    <w:basedOn w:val="Bull1"/>
    <w:qFormat/>
    <w:rsid w:val="009400D2"/>
    <w:pPr>
      <w:numPr>
        <w:numId w:val="5"/>
      </w:numPr>
    </w:pPr>
    <w:rPr>
      <w:sz w:val="20"/>
      <w:szCs w:val="20"/>
    </w:rPr>
  </w:style>
  <w:style w:type="paragraph" w:customStyle="1" w:styleId="TableBull2">
    <w:name w:val="Table Bull2"/>
    <w:basedOn w:val="Bull2"/>
    <w:qFormat/>
    <w:rsid w:val="009400D2"/>
    <w:pPr>
      <w:numPr>
        <w:numId w:val="6"/>
      </w:numPr>
    </w:pPr>
    <w:rPr>
      <w:bCs/>
      <w:sz w:val="20"/>
      <w:szCs w:val="20"/>
    </w:rPr>
  </w:style>
  <w:style w:type="paragraph" w:customStyle="1" w:styleId="TableBull3">
    <w:name w:val="Table Bull3"/>
    <w:basedOn w:val="Bull3"/>
    <w:qFormat/>
    <w:rsid w:val="009400D2"/>
    <w:pPr>
      <w:numPr>
        <w:numId w:val="7"/>
      </w:numPr>
      <w:ind w:left="1440"/>
    </w:pPr>
    <w:rPr>
      <w:bCs/>
      <w:color w:val="000000" w:themeColor="text1"/>
      <w:sz w:val="20"/>
      <w:szCs w:val="20"/>
    </w:rPr>
  </w:style>
  <w:style w:type="paragraph" w:customStyle="1" w:styleId="RFPText">
    <w:name w:val="RFP Text"/>
    <w:basedOn w:val="Body"/>
    <w:qFormat/>
    <w:rsid w:val="009400D2"/>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9400D2"/>
    <w:pPr>
      <w:tabs>
        <w:tab w:val="left" w:pos="360"/>
        <w:tab w:val="left" w:pos="720"/>
      </w:tabs>
      <w:spacing w:before="40" w:after="40"/>
    </w:pPr>
  </w:style>
  <w:style w:type="paragraph" w:styleId="TOC1">
    <w:name w:val="toc 1"/>
    <w:basedOn w:val="Normal"/>
    <w:next w:val="Normal"/>
    <w:autoRedefine/>
    <w:uiPriority w:val="39"/>
    <w:unhideWhenUsed/>
    <w:rsid w:val="009400D2"/>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9400D2"/>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9400D2"/>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9400D2"/>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9400D2"/>
    <w:rPr>
      <w:rFonts w:ascii="Georgia" w:hAnsi="Georgia"/>
      <w:color w:val="0000FF" w:themeColor="hyperlink"/>
      <w:sz w:val="22"/>
      <w:u w:val="single"/>
    </w:rPr>
  </w:style>
  <w:style w:type="paragraph" w:styleId="TableofFigures">
    <w:name w:val="table of figures"/>
    <w:basedOn w:val="Normal"/>
    <w:next w:val="Normal"/>
    <w:uiPriority w:val="99"/>
    <w:unhideWhenUsed/>
    <w:rsid w:val="009400D2"/>
    <w:pPr>
      <w:spacing w:before="120" w:after="120"/>
    </w:pPr>
  </w:style>
  <w:style w:type="character" w:customStyle="1" w:styleId="BodyChar">
    <w:name w:val="Body Char"/>
    <w:basedOn w:val="DefaultParagraphFont"/>
    <w:link w:val="Body"/>
    <w:locked/>
    <w:rsid w:val="009400D2"/>
    <w:rPr>
      <w:rFonts w:ascii="Georgia" w:hAnsi="Georgia"/>
    </w:rPr>
  </w:style>
  <w:style w:type="paragraph" w:styleId="BalloonText">
    <w:name w:val="Balloon Text"/>
    <w:basedOn w:val="Normal"/>
    <w:link w:val="BalloonTextChar"/>
    <w:uiPriority w:val="99"/>
    <w:semiHidden/>
    <w:unhideWhenUsed/>
    <w:locked/>
    <w:rsid w:val="009400D2"/>
    <w:rPr>
      <w:rFonts w:ascii="Tahoma" w:hAnsi="Tahoma" w:cs="Tahoma"/>
      <w:sz w:val="16"/>
      <w:szCs w:val="16"/>
    </w:rPr>
  </w:style>
  <w:style w:type="character" w:customStyle="1" w:styleId="BalloonTextChar">
    <w:name w:val="Balloon Text Char"/>
    <w:basedOn w:val="DefaultParagraphFont"/>
    <w:link w:val="BalloonText"/>
    <w:uiPriority w:val="99"/>
    <w:semiHidden/>
    <w:rsid w:val="009400D2"/>
    <w:rPr>
      <w:rFonts w:ascii="Tahoma" w:hAnsi="Tahoma" w:cs="Tahoma"/>
      <w:sz w:val="16"/>
      <w:szCs w:val="16"/>
    </w:rPr>
  </w:style>
  <w:style w:type="paragraph" w:styleId="Caption">
    <w:name w:val="caption"/>
    <w:basedOn w:val="Exhibit"/>
    <w:next w:val="Normal"/>
    <w:uiPriority w:val="35"/>
    <w:unhideWhenUsed/>
    <w:locked/>
    <w:rsid w:val="009400D2"/>
  </w:style>
  <w:style w:type="table" w:customStyle="1" w:styleId="MediumShading1-Accent12">
    <w:name w:val="Medium Shading 1 - Accent 12"/>
    <w:basedOn w:val="TableNormal"/>
    <w:uiPriority w:val="63"/>
    <w:locked/>
    <w:rsid w:val="009400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9400D2"/>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9400D2"/>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9400D2"/>
    <w:rPr>
      <w:rFonts w:ascii="Tahoma" w:hAnsi="Tahoma" w:cs="Tahoma"/>
      <w:sz w:val="16"/>
      <w:szCs w:val="16"/>
    </w:rPr>
  </w:style>
  <w:style w:type="character" w:customStyle="1" w:styleId="DocumentMapChar">
    <w:name w:val="Document Map Char"/>
    <w:basedOn w:val="DefaultParagraphFont"/>
    <w:link w:val="DocumentMap"/>
    <w:uiPriority w:val="99"/>
    <w:semiHidden/>
    <w:rsid w:val="009400D2"/>
    <w:rPr>
      <w:rFonts w:ascii="Tahoma" w:hAnsi="Tahoma" w:cs="Tahoma"/>
      <w:sz w:val="16"/>
      <w:szCs w:val="16"/>
    </w:rPr>
  </w:style>
  <w:style w:type="character" w:styleId="CommentReference">
    <w:name w:val="annotation reference"/>
    <w:basedOn w:val="DefaultParagraphFont"/>
    <w:uiPriority w:val="99"/>
    <w:semiHidden/>
    <w:unhideWhenUsed/>
    <w:locked/>
    <w:rsid w:val="009400D2"/>
    <w:rPr>
      <w:sz w:val="16"/>
      <w:szCs w:val="16"/>
    </w:rPr>
  </w:style>
  <w:style w:type="paragraph" w:styleId="CommentText">
    <w:name w:val="annotation text"/>
    <w:basedOn w:val="Normal"/>
    <w:link w:val="CommentTextChar"/>
    <w:uiPriority w:val="99"/>
    <w:semiHidden/>
    <w:unhideWhenUsed/>
    <w:locked/>
    <w:rsid w:val="009400D2"/>
    <w:rPr>
      <w:sz w:val="20"/>
      <w:szCs w:val="20"/>
    </w:rPr>
  </w:style>
  <w:style w:type="character" w:customStyle="1" w:styleId="CommentTextChar">
    <w:name w:val="Comment Text Char"/>
    <w:basedOn w:val="DefaultParagraphFont"/>
    <w:link w:val="CommentText"/>
    <w:uiPriority w:val="99"/>
    <w:semiHidden/>
    <w:rsid w:val="009400D2"/>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9400D2"/>
    <w:rPr>
      <w:b/>
      <w:bCs/>
    </w:rPr>
  </w:style>
  <w:style w:type="character" w:customStyle="1" w:styleId="CommentSubjectChar">
    <w:name w:val="Comment Subject Char"/>
    <w:basedOn w:val="CommentTextChar"/>
    <w:link w:val="CommentSubject"/>
    <w:uiPriority w:val="99"/>
    <w:semiHidden/>
    <w:rsid w:val="009400D2"/>
    <w:rPr>
      <w:rFonts w:ascii="Georgia" w:hAnsi="Georgia"/>
      <w:b/>
      <w:bCs/>
      <w:sz w:val="20"/>
      <w:szCs w:val="20"/>
    </w:rPr>
  </w:style>
  <w:style w:type="paragraph" w:styleId="Revision">
    <w:name w:val="Revision"/>
    <w:hidden/>
    <w:uiPriority w:val="99"/>
    <w:semiHidden/>
    <w:rsid w:val="009400D2"/>
    <w:rPr>
      <w:rFonts w:ascii="Calibri" w:hAnsi="Calibri"/>
    </w:rPr>
  </w:style>
  <w:style w:type="character" w:styleId="Emphasis">
    <w:name w:val="Emphasis"/>
    <w:basedOn w:val="DefaultParagraphFont"/>
    <w:uiPriority w:val="20"/>
    <w:qFormat/>
    <w:locked/>
    <w:rsid w:val="009400D2"/>
    <w:rPr>
      <w:b/>
      <w:i/>
      <w:iCs/>
      <w:color w:val="00AA9E"/>
      <w:sz w:val="23"/>
    </w:rPr>
  </w:style>
  <w:style w:type="paragraph" w:customStyle="1" w:styleId="TOCTitle">
    <w:name w:val="TOC Title"/>
    <w:basedOn w:val="Heading1"/>
    <w:qFormat/>
    <w:rsid w:val="009400D2"/>
    <w:pPr>
      <w:numPr>
        <w:numId w:val="0"/>
      </w:numPr>
      <w:jc w:val="center"/>
    </w:pPr>
  </w:style>
  <w:style w:type="paragraph" w:customStyle="1" w:styleId="ResHeader">
    <w:name w:val="Res Header"/>
    <w:basedOn w:val="Header"/>
    <w:qFormat/>
    <w:rsid w:val="009400D2"/>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9400D2"/>
    <w:rPr>
      <w:rFonts w:ascii="Calibri" w:eastAsia="Times New Roman" w:hAnsi="Calibri" w:cs="Arial"/>
      <w:b/>
      <w:bCs/>
      <w:iCs/>
      <w:color w:val="999999"/>
      <w:szCs w:val="18"/>
    </w:rPr>
  </w:style>
  <w:style w:type="paragraph" w:styleId="ListParagraph">
    <w:name w:val="List Paragraph"/>
    <w:basedOn w:val="Normal"/>
    <w:uiPriority w:val="34"/>
    <w:locked/>
    <w:rsid w:val="008E01B9"/>
    <w:pPr>
      <w:ind w:left="720"/>
      <w:contextualSpacing/>
    </w:pPr>
  </w:style>
  <w:style w:type="paragraph" w:customStyle="1" w:styleId="Question">
    <w:name w:val="Question"/>
    <w:basedOn w:val="Normal"/>
    <w:qFormat/>
    <w:rsid w:val="007C2714"/>
    <w:pPr>
      <w:keepNext/>
      <w:numPr>
        <w:numId w:val="26"/>
      </w:numPr>
      <w:spacing w:before="480" w:after="240" w:line="288" w:lineRule="auto"/>
    </w:pPr>
    <w:rPr>
      <w:rFonts w:ascii="Arial" w:eastAsia="Calibri" w:hAnsi="Arial" w:cs="Arial"/>
      <w:color w:val="000000"/>
    </w:rPr>
  </w:style>
  <w:style w:type="paragraph" w:customStyle="1" w:styleId="Question2">
    <w:name w:val="Question2"/>
    <w:basedOn w:val="Normal"/>
    <w:qFormat/>
    <w:rsid w:val="007C2714"/>
    <w:pPr>
      <w:numPr>
        <w:ilvl w:val="1"/>
        <w:numId w:val="26"/>
      </w:numPr>
      <w:tabs>
        <w:tab w:val="left" w:pos="900"/>
      </w:tabs>
      <w:spacing w:after="240" w:line="240" w:lineRule="auto"/>
    </w:pPr>
    <w:rPr>
      <w:rFonts w:ascii="Arial" w:eastAsia="Calibr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2945">
      <w:bodyDiv w:val="1"/>
      <w:marLeft w:val="0"/>
      <w:marRight w:val="0"/>
      <w:marTop w:val="0"/>
      <w:marBottom w:val="0"/>
      <w:divBdr>
        <w:top w:val="none" w:sz="0" w:space="0" w:color="auto"/>
        <w:left w:val="none" w:sz="0" w:space="0" w:color="auto"/>
        <w:bottom w:val="none" w:sz="0" w:space="0" w:color="auto"/>
        <w:right w:val="none" w:sz="0" w:space="0" w:color="auto"/>
      </w:divBdr>
    </w:div>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5EF9DF4E8C724886D90F6C7F0664FF" ma:contentTypeVersion="" ma:contentTypeDescription="Create a new document." ma:contentTypeScope="" ma:versionID="c3e470f7cbf3cde23bef151ad793573b">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2.xml><?xml version="1.0" encoding="utf-8"?>
<ds:datastoreItem xmlns:ds="http://schemas.openxmlformats.org/officeDocument/2006/customXml" ds:itemID="{9DB4B32D-6266-42CF-86CC-C72E5F17C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8923E9-1067-42C5-B903-73483525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Cambria Proposal Template</vt:lpstr>
    </vt:vector>
  </TitlesOfParts>
  <Company>Microsoft</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Maureen Lyon</dc:creator>
  <cp:lastModifiedBy>Venkata Nuli</cp:lastModifiedBy>
  <cp:revision>4</cp:revision>
  <cp:lastPrinted>2013-04-26T23:07:00Z</cp:lastPrinted>
  <dcterms:created xsi:type="dcterms:W3CDTF">2016-09-27T19:40:00Z</dcterms:created>
  <dcterms:modified xsi:type="dcterms:W3CDTF">2016-09-27T19:52:00Z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0x010100935EF9DF4E8C724886D90F6C7F0664FF</vt:lpwstr>
  </property>
</Properties>
</file>