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21" w:rsidRPr="00C04F53" w:rsidRDefault="000A6721" w:rsidP="000A6721">
      <w:pPr>
        <w:pStyle w:val="4"/>
        <w:ind w:firstLine="0"/>
        <w:rPr>
          <w:rFonts w:ascii="Times New Roman" w:hAnsi="Times New Roman"/>
        </w:rPr>
      </w:pPr>
      <w:r w:rsidRPr="00C04F53">
        <w:rPr>
          <w:rFonts w:ascii="Times New Roman" w:hAnsi="Times New Roman"/>
        </w:rPr>
        <w:t>1</w:t>
      </w:r>
      <w:r w:rsidRPr="00C04F53">
        <w:rPr>
          <w:rFonts w:ascii="Times New Roman" w:hAnsi="Times New Roman"/>
        </w:rPr>
        <w:t>．实验目的</w:t>
      </w:r>
    </w:p>
    <w:p w:rsidR="00C04F53" w:rsidRPr="00C04F53" w:rsidRDefault="00C04F53" w:rsidP="00C04F53">
      <w:pPr>
        <w:rPr>
          <w:szCs w:val="21"/>
        </w:rPr>
      </w:pPr>
      <w:r w:rsidRPr="00C04F53">
        <w:rPr>
          <w:szCs w:val="21"/>
        </w:rPr>
        <w:t>（</w:t>
      </w:r>
      <w:r w:rsidRPr="00C04F53">
        <w:rPr>
          <w:szCs w:val="21"/>
        </w:rPr>
        <w:t>1</w:t>
      </w:r>
      <w:r w:rsidRPr="00C04F53">
        <w:rPr>
          <w:szCs w:val="21"/>
        </w:rPr>
        <w:t>）理解</w:t>
      </w:r>
      <w:r w:rsidRPr="00C04F53">
        <w:rPr>
          <w:szCs w:val="21"/>
        </w:rPr>
        <w:t>Isolation Forest</w:t>
      </w:r>
      <w:r w:rsidRPr="00C04F53">
        <w:rPr>
          <w:szCs w:val="21"/>
        </w:rPr>
        <w:t>算法原理</w:t>
      </w:r>
    </w:p>
    <w:p w:rsidR="00C04F53" w:rsidRPr="00C04F53" w:rsidRDefault="00C04F53" w:rsidP="00C04F53">
      <w:pPr>
        <w:rPr>
          <w:szCs w:val="21"/>
        </w:rPr>
      </w:pPr>
      <w:r w:rsidRPr="00C04F53">
        <w:rPr>
          <w:szCs w:val="21"/>
        </w:rPr>
        <w:t>（</w:t>
      </w:r>
      <w:r w:rsidRPr="00C04F53">
        <w:rPr>
          <w:szCs w:val="21"/>
        </w:rPr>
        <w:t>2</w:t>
      </w:r>
      <w:r w:rsidRPr="00C04F53">
        <w:rPr>
          <w:szCs w:val="21"/>
        </w:rPr>
        <w:t>）理解</w:t>
      </w:r>
      <w:r w:rsidRPr="00C04F53">
        <w:rPr>
          <w:szCs w:val="21"/>
        </w:rPr>
        <w:t>Local Outlier Factor</w:t>
      </w:r>
      <w:r w:rsidRPr="00C04F53">
        <w:rPr>
          <w:szCs w:val="21"/>
        </w:rPr>
        <w:t>算法原理</w:t>
      </w:r>
    </w:p>
    <w:p w:rsidR="00C04F53" w:rsidRPr="00C04F53" w:rsidRDefault="00C04F53" w:rsidP="00C04F53">
      <w:pPr>
        <w:rPr>
          <w:szCs w:val="21"/>
        </w:rPr>
      </w:pPr>
      <w:r w:rsidRPr="00C04F53">
        <w:rPr>
          <w:szCs w:val="21"/>
        </w:rPr>
        <w:t>（</w:t>
      </w:r>
      <w:r w:rsidRPr="00C04F53">
        <w:rPr>
          <w:szCs w:val="21"/>
        </w:rPr>
        <w:t>3</w:t>
      </w:r>
      <w:r w:rsidRPr="00C04F53">
        <w:rPr>
          <w:szCs w:val="21"/>
        </w:rPr>
        <w:t>）掌握</w:t>
      </w:r>
      <w:r>
        <w:rPr>
          <w:rFonts w:hint="eastAsia"/>
          <w:szCs w:val="21"/>
        </w:rPr>
        <w:t>离群点检测的无监督方法</w:t>
      </w:r>
      <w:r w:rsidRPr="00C04F53">
        <w:rPr>
          <w:szCs w:val="21"/>
        </w:rPr>
        <w:t>。</w:t>
      </w:r>
    </w:p>
    <w:p w:rsidR="00A33AD3" w:rsidRPr="00C04F53" w:rsidRDefault="00C04F53" w:rsidP="00C04F53">
      <w:pPr>
        <w:rPr>
          <w:szCs w:val="21"/>
        </w:rPr>
      </w:pPr>
      <w:r w:rsidRPr="00C04F53">
        <w:rPr>
          <w:szCs w:val="21"/>
        </w:rPr>
        <w:t>（</w:t>
      </w:r>
      <w:r w:rsidRPr="00C04F53">
        <w:rPr>
          <w:szCs w:val="21"/>
        </w:rPr>
        <w:t>4</w:t>
      </w:r>
      <w:r w:rsidRPr="00C04F53">
        <w:rPr>
          <w:szCs w:val="21"/>
        </w:rPr>
        <w:t>）能够正确评价算法结果</w:t>
      </w:r>
    </w:p>
    <w:p w:rsidR="00C04F53" w:rsidRDefault="00C04F53" w:rsidP="00C04F53">
      <w:pPr>
        <w:topLinePunct/>
        <w:adjustRightInd w:val="0"/>
        <w:snapToGrid w:val="0"/>
        <w:spacing w:line="315" w:lineRule="atLeast"/>
        <w:rPr>
          <w:szCs w:val="21"/>
        </w:rPr>
      </w:pPr>
    </w:p>
    <w:p w:rsidR="00C04F53" w:rsidRDefault="00C04F53" w:rsidP="00C04F53">
      <w:pPr>
        <w:topLinePunct/>
        <w:adjustRightInd w:val="0"/>
        <w:snapToGrid w:val="0"/>
        <w:spacing w:line="315" w:lineRule="atLeast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算法说明</w:t>
      </w:r>
    </w:p>
    <w:p w:rsidR="00C04F53" w:rsidRDefault="00C04F53" w:rsidP="00C04F53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Pr="007C5C4E">
        <w:rPr>
          <w:szCs w:val="21"/>
        </w:rPr>
        <w:t>LOF</w:t>
      </w:r>
      <w:r w:rsidRPr="007C5C4E">
        <w:rPr>
          <w:szCs w:val="21"/>
        </w:rPr>
        <w:t>算法（</w:t>
      </w:r>
      <w:r w:rsidRPr="007C5C4E">
        <w:rPr>
          <w:szCs w:val="21"/>
        </w:rPr>
        <w:t>Local Outlier Factor</w:t>
      </w:r>
      <w:r w:rsidRPr="007C5C4E">
        <w:rPr>
          <w:szCs w:val="21"/>
        </w:rPr>
        <w:t>），</w:t>
      </w:r>
      <w:r w:rsidRPr="00591B87">
        <w:rPr>
          <w:rFonts w:ascii="宋体" w:hAnsi="宋体"/>
          <w:szCs w:val="21"/>
        </w:rPr>
        <w:t>又叫局部异常因子，是一种基于距离的</w:t>
      </w:r>
      <w:r>
        <w:rPr>
          <w:rFonts w:ascii="宋体" w:hAnsi="宋体" w:hint="eastAsia"/>
          <w:szCs w:val="21"/>
        </w:rPr>
        <w:t>、无监督的</w:t>
      </w:r>
      <w:r w:rsidR="007C5C4E">
        <w:rPr>
          <w:rFonts w:ascii="宋体" w:hAnsi="宋体" w:hint="eastAsia"/>
          <w:szCs w:val="21"/>
        </w:rPr>
        <w:t>离群点</w:t>
      </w:r>
      <w:r w:rsidRPr="00591B87">
        <w:rPr>
          <w:rFonts w:ascii="宋体" w:hAnsi="宋体"/>
          <w:szCs w:val="21"/>
        </w:rPr>
        <w:t>检测算法。</w:t>
      </w:r>
    </w:p>
    <w:p w:rsidR="00C04F53" w:rsidRDefault="00C04F53" w:rsidP="00C04F53">
      <w:pPr>
        <w:rPr>
          <w:rStyle w:val="sig-paren"/>
          <w:rFonts w:ascii="Segoe UI" w:hAnsi="Segoe UI" w:cs="Segoe UI"/>
          <w:color w:val="212529"/>
        </w:rPr>
      </w:pPr>
      <w:r>
        <w:rPr>
          <w:rStyle w:val="a9"/>
          <w:rFonts w:ascii="Segoe UI" w:hAnsi="Segoe UI" w:cs="Segoe UI"/>
          <w:color w:val="212529"/>
        </w:rPr>
        <w:t>class </w:t>
      </w:r>
      <w:r>
        <w:rPr>
          <w:rStyle w:val="HTML"/>
          <w:rFonts w:ascii="Consolas" w:hAnsi="Consolas"/>
          <w:color w:val="222222"/>
          <w:szCs w:val="21"/>
        </w:rPr>
        <w:t>sklearn.neighbors.</w:t>
      </w:r>
      <w:r>
        <w:rPr>
          <w:rStyle w:val="HTML"/>
          <w:rFonts w:ascii="Consolas" w:hAnsi="Consolas"/>
          <w:b/>
          <w:bCs/>
          <w:color w:val="222222"/>
          <w:szCs w:val="21"/>
        </w:rPr>
        <w:t>LocalOutlierFactor</w:t>
      </w:r>
      <w:r>
        <w:rPr>
          <w:rStyle w:val="sig-paren"/>
          <w:rFonts w:ascii="Segoe UI" w:hAnsi="Segoe UI" w:cs="Segoe UI"/>
          <w:color w:val="212529"/>
        </w:rPr>
        <w:t>(</w:t>
      </w:r>
      <w:r>
        <w:rPr>
          <w:rStyle w:val="a9"/>
          <w:rFonts w:ascii="Segoe UI" w:hAnsi="Segoe UI" w:cs="Segoe UI"/>
          <w:color w:val="212529"/>
        </w:rPr>
        <w:t>n_neighbors=20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*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algorithm='auto'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leaf_size=30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metric='minkowski'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p=2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metric_params=None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contamination='auto'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novelty=False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n_jobs=None</w:t>
      </w:r>
      <w:r>
        <w:rPr>
          <w:rStyle w:val="sig-paren"/>
          <w:rFonts w:ascii="Segoe UI" w:hAnsi="Segoe UI" w:cs="Segoe UI"/>
          <w:color w:val="212529"/>
        </w:rPr>
        <w:t>)</w:t>
      </w:r>
    </w:p>
    <w:p w:rsidR="00C04F53" w:rsidRDefault="00C04F53" w:rsidP="007C5C4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参数</w:t>
      </w:r>
      <w:r w:rsidRPr="007C5C4E">
        <w:rPr>
          <w:szCs w:val="21"/>
        </w:rPr>
        <w:t>contamination</w:t>
      </w:r>
      <w:r>
        <w:rPr>
          <w:rFonts w:ascii="宋体" w:hAnsi="宋体" w:hint="eastAsia"/>
          <w:szCs w:val="21"/>
        </w:rPr>
        <w:t>，相当于离群点在数据集中的占比，用作阈值</w:t>
      </w:r>
    </w:p>
    <w:p w:rsidR="00C04F53" w:rsidRDefault="00C04F53" w:rsidP="00C04F53">
      <w:pPr>
        <w:pStyle w:val="aa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‘auto’, the threshold is determined as in the original paper,</w:t>
      </w:r>
    </w:p>
    <w:p w:rsidR="00C04F53" w:rsidRDefault="00C04F53" w:rsidP="00C04F53">
      <w:pPr>
        <w:pStyle w:val="aa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 float, the contamination should be in the range [0, 0.5].</w:t>
      </w:r>
    </w:p>
    <w:p w:rsidR="00C04F53" w:rsidRDefault="00C04F53" w:rsidP="007C5C4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代码示例：</w:t>
      </w:r>
    </w:p>
    <w:p w:rsidR="00C04F53" w:rsidRPr="00A65376" w:rsidRDefault="00C04F53" w:rsidP="00C04F53">
      <w:pPr>
        <w:rPr>
          <w:rFonts w:ascii="Comic Sans MS" w:hAnsi="Comic Sans MS" w:cs="Calibri"/>
          <w:szCs w:val="21"/>
        </w:rPr>
      </w:pPr>
      <w:r w:rsidRPr="00A65376">
        <w:rPr>
          <w:rFonts w:ascii="Comic Sans MS" w:hAnsi="Comic Sans MS" w:cs="Calibri"/>
          <w:szCs w:val="21"/>
        </w:rPr>
        <w:t># fit the model for outlier detection (default)</w:t>
      </w:r>
    </w:p>
    <w:p w:rsidR="00C04F53" w:rsidRPr="00A65376" w:rsidRDefault="00C04F53" w:rsidP="00C04F53">
      <w:pPr>
        <w:rPr>
          <w:rFonts w:ascii="Comic Sans MS" w:hAnsi="Comic Sans MS" w:cs="Calibri"/>
          <w:szCs w:val="21"/>
        </w:rPr>
      </w:pPr>
      <w:proofErr w:type="spellStart"/>
      <w:r w:rsidRPr="00A65376">
        <w:rPr>
          <w:rFonts w:ascii="Comic Sans MS" w:hAnsi="Comic Sans MS" w:cs="Calibri"/>
          <w:szCs w:val="21"/>
        </w:rPr>
        <w:t>clf</w:t>
      </w:r>
      <w:proofErr w:type="spellEnd"/>
      <w:r w:rsidRPr="00A65376">
        <w:rPr>
          <w:rFonts w:ascii="Comic Sans MS" w:hAnsi="Comic Sans MS" w:cs="Calibri"/>
          <w:szCs w:val="21"/>
        </w:rPr>
        <w:t xml:space="preserve"> = </w:t>
      </w:r>
      <w:proofErr w:type="spellStart"/>
      <w:r w:rsidRPr="00A65376">
        <w:rPr>
          <w:rFonts w:ascii="Comic Sans MS" w:hAnsi="Comic Sans MS" w:cs="Calibri"/>
          <w:szCs w:val="21"/>
        </w:rPr>
        <w:t>LocalOutlierFactor</w:t>
      </w:r>
      <w:proofErr w:type="spellEnd"/>
      <w:r w:rsidRPr="00A65376">
        <w:rPr>
          <w:rFonts w:ascii="Comic Sans MS" w:hAnsi="Comic Sans MS" w:cs="Calibri"/>
          <w:szCs w:val="21"/>
        </w:rPr>
        <w:t>(</w:t>
      </w:r>
      <w:proofErr w:type="spellStart"/>
      <w:r w:rsidRPr="00A65376">
        <w:rPr>
          <w:rFonts w:ascii="Comic Sans MS" w:hAnsi="Comic Sans MS" w:cs="Calibri"/>
          <w:szCs w:val="21"/>
        </w:rPr>
        <w:t>n_neighbors</w:t>
      </w:r>
      <w:proofErr w:type="spellEnd"/>
      <w:r w:rsidRPr="00A65376">
        <w:rPr>
          <w:rFonts w:ascii="Comic Sans MS" w:hAnsi="Comic Sans MS" w:cs="Calibri"/>
          <w:szCs w:val="21"/>
        </w:rPr>
        <w:t>=20, contamination=0.1)</w:t>
      </w:r>
    </w:p>
    <w:p w:rsidR="00C04F53" w:rsidRPr="00A65376" w:rsidRDefault="00C04F53" w:rsidP="00C04F53">
      <w:pPr>
        <w:rPr>
          <w:rFonts w:ascii="Comic Sans MS" w:hAnsi="Comic Sans MS" w:cs="Calibri"/>
          <w:szCs w:val="21"/>
        </w:rPr>
      </w:pPr>
      <w:proofErr w:type="spellStart"/>
      <w:r w:rsidRPr="00A65376">
        <w:rPr>
          <w:rFonts w:ascii="Comic Sans MS" w:hAnsi="Comic Sans MS" w:cs="Calibri"/>
          <w:szCs w:val="21"/>
        </w:rPr>
        <w:t>y_pred</w:t>
      </w:r>
      <w:proofErr w:type="spellEnd"/>
      <w:r w:rsidRPr="00A65376">
        <w:rPr>
          <w:rFonts w:ascii="Comic Sans MS" w:hAnsi="Comic Sans MS" w:cs="Calibri"/>
          <w:szCs w:val="21"/>
        </w:rPr>
        <w:t xml:space="preserve"> = </w:t>
      </w:r>
      <w:proofErr w:type="spellStart"/>
      <w:r w:rsidRPr="00A65376">
        <w:rPr>
          <w:rFonts w:ascii="Comic Sans MS" w:hAnsi="Comic Sans MS" w:cs="Calibri"/>
          <w:szCs w:val="21"/>
        </w:rPr>
        <w:t>clf.fit_predict</w:t>
      </w:r>
      <w:proofErr w:type="spellEnd"/>
      <w:r w:rsidRPr="00A65376">
        <w:rPr>
          <w:rFonts w:ascii="Comic Sans MS" w:hAnsi="Comic Sans MS" w:cs="Calibri"/>
          <w:szCs w:val="21"/>
        </w:rPr>
        <w:t>(X)  #LOF</w:t>
      </w:r>
      <w:r w:rsidRPr="00A65376">
        <w:rPr>
          <w:rFonts w:ascii="Comic Sans MS" w:hAnsi="Comic Sans MS" w:cs="Calibri"/>
          <w:szCs w:val="21"/>
        </w:rPr>
        <w:t>没有</w:t>
      </w:r>
      <w:r w:rsidRPr="00A65376">
        <w:rPr>
          <w:rFonts w:ascii="Comic Sans MS" w:hAnsi="Comic Sans MS" w:cs="Calibri"/>
          <w:szCs w:val="21"/>
        </w:rPr>
        <w:t>predict</w:t>
      </w:r>
      <w:r w:rsidRPr="00A65376">
        <w:rPr>
          <w:rFonts w:ascii="Comic Sans MS" w:hAnsi="Comic Sans MS" w:cs="Calibri"/>
          <w:szCs w:val="21"/>
        </w:rPr>
        <w:t>方法</w:t>
      </w:r>
    </w:p>
    <w:p w:rsidR="00C04F53" w:rsidRDefault="00C04F53" w:rsidP="00C04F53">
      <w:pPr>
        <w:rPr>
          <w:rFonts w:ascii="宋体" w:hAnsi="宋体"/>
          <w:szCs w:val="21"/>
        </w:rPr>
      </w:pPr>
      <w:proofErr w:type="spellStart"/>
      <w:r w:rsidRPr="00A65376">
        <w:rPr>
          <w:rFonts w:ascii="Comic Sans MS" w:hAnsi="Comic Sans MS" w:cs="Calibri"/>
          <w:szCs w:val="21"/>
        </w:rPr>
        <w:t>X_scores</w:t>
      </w:r>
      <w:proofErr w:type="spellEnd"/>
      <w:r w:rsidRPr="00A65376">
        <w:rPr>
          <w:rFonts w:ascii="Comic Sans MS" w:hAnsi="Comic Sans MS" w:cs="Calibri"/>
          <w:szCs w:val="21"/>
        </w:rPr>
        <w:t xml:space="preserve"> = </w:t>
      </w:r>
      <w:proofErr w:type="spellStart"/>
      <w:r w:rsidRPr="00A65376">
        <w:rPr>
          <w:rFonts w:ascii="Comic Sans MS" w:hAnsi="Comic Sans MS" w:cs="Calibri"/>
          <w:szCs w:val="21"/>
        </w:rPr>
        <w:t>clf.negative_outlier_factor</w:t>
      </w:r>
      <w:proofErr w:type="spellEnd"/>
      <w:r w:rsidRPr="00A65376">
        <w:rPr>
          <w:rFonts w:ascii="Comic Sans MS" w:hAnsi="Comic Sans MS" w:cs="Calibri"/>
          <w:szCs w:val="21"/>
        </w:rPr>
        <w:t>_</w:t>
      </w:r>
    </w:p>
    <w:p w:rsidR="00C04F53" w:rsidRDefault="00C04F53" w:rsidP="00C04F53">
      <w:pPr>
        <w:rPr>
          <w:rFonts w:ascii="宋体" w:hAnsi="宋体" w:hint="eastAsia"/>
          <w:szCs w:val="21"/>
        </w:rPr>
      </w:pPr>
    </w:p>
    <w:p w:rsidR="00C04F53" w:rsidRDefault="00C04F53" w:rsidP="00C04F53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szCs w:val="21"/>
        </w:rPr>
        <w:t>孤立森林算法</w:t>
      </w:r>
      <w:r w:rsidRPr="007C5C4E">
        <w:rPr>
          <w:szCs w:val="21"/>
        </w:rPr>
        <w:t>（</w:t>
      </w:r>
      <w:r w:rsidRPr="007C5C4E">
        <w:rPr>
          <w:szCs w:val="21"/>
        </w:rPr>
        <w:t xml:space="preserve">Isolation Forest </w:t>
      </w:r>
      <w:r w:rsidRPr="007C5C4E">
        <w:rPr>
          <w:szCs w:val="21"/>
        </w:rPr>
        <w:t>）</w:t>
      </w:r>
      <w:r>
        <w:rPr>
          <w:rFonts w:ascii="宋体" w:hAnsi="宋体" w:hint="eastAsia"/>
          <w:szCs w:val="21"/>
        </w:rPr>
        <w:t>，是一种</w:t>
      </w:r>
      <w:r w:rsidR="007C5C4E">
        <w:rPr>
          <w:rFonts w:ascii="宋体" w:hAnsi="宋体" w:hint="eastAsia"/>
          <w:szCs w:val="21"/>
        </w:rPr>
        <w:t>无监督的离群点</w:t>
      </w:r>
      <w:r w:rsidR="007C5C4E" w:rsidRPr="00591B87">
        <w:rPr>
          <w:rFonts w:ascii="宋体" w:hAnsi="宋体"/>
          <w:szCs w:val="21"/>
        </w:rPr>
        <w:t>检测算法</w:t>
      </w:r>
      <w:r w:rsidR="00520E9A">
        <w:rPr>
          <w:rFonts w:ascii="宋体" w:hAnsi="宋体" w:hint="eastAsia"/>
          <w:szCs w:val="21"/>
        </w:rPr>
        <w:t>，可发现全局离群点</w:t>
      </w:r>
      <w:bookmarkStart w:id="0" w:name="_GoBack"/>
      <w:bookmarkEnd w:id="0"/>
      <w:r w:rsidR="007C5C4E">
        <w:rPr>
          <w:rFonts w:ascii="宋体" w:hAnsi="宋体" w:hint="eastAsia"/>
          <w:szCs w:val="21"/>
        </w:rPr>
        <w:t>。</w:t>
      </w:r>
    </w:p>
    <w:p w:rsidR="00C04F53" w:rsidRPr="002A39AC" w:rsidRDefault="00C04F53" w:rsidP="00C04F53">
      <w:pPr>
        <w:rPr>
          <w:rFonts w:ascii="宋体" w:hAnsi="宋体" w:hint="eastAsia"/>
          <w:szCs w:val="21"/>
        </w:rPr>
      </w:pPr>
      <w:r>
        <w:rPr>
          <w:rStyle w:val="a9"/>
          <w:rFonts w:ascii="Segoe UI" w:hAnsi="Segoe UI" w:cs="Segoe UI"/>
          <w:color w:val="212529"/>
        </w:rPr>
        <w:t>class </w:t>
      </w:r>
      <w:r>
        <w:rPr>
          <w:rStyle w:val="HTML"/>
          <w:rFonts w:ascii="Consolas" w:hAnsi="Consolas"/>
          <w:color w:val="222222"/>
          <w:szCs w:val="21"/>
        </w:rPr>
        <w:t>sklearn.ensemble.</w:t>
      </w:r>
      <w:r>
        <w:rPr>
          <w:rStyle w:val="HTML"/>
          <w:rFonts w:ascii="Consolas" w:hAnsi="Consolas"/>
          <w:b/>
          <w:bCs/>
          <w:color w:val="222222"/>
          <w:szCs w:val="21"/>
        </w:rPr>
        <w:t>IsolationForest</w:t>
      </w:r>
      <w:r>
        <w:rPr>
          <w:rStyle w:val="sig-paren"/>
          <w:rFonts w:ascii="Segoe UI" w:hAnsi="Segoe UI" w:cs="Segoe UI"/>
          <w:color w:val="212529"/>
        </w:rPr>
        <w:t>(</w:t>
      </w:r>
      <w:r>
        <w:rPr>
          <w:rStyle w:val="a9"/>
          <w:rFonts w:ascii="Segoe UI" w:hAnsi="Segoe UI" w:cs="Segoe UI"/>
          <w:color w:val="212529"/>
        </w:rPr>
        <w:t>*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n_estimators=100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max_samples='auto'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contamination='auto'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max_features=1.0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bootstrap=False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n_jobs=None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behaviour='deprecated'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random_state=None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verbose=0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a9"/>
          <w:rFonts w:ascii="Segoe UI" w:hAnsi="Segoe UI" w:cs="Segoe UI"/>
          <w:color w:val="212529"/>
        </w:rPr>
        <w:t>warm_start=False</w:t>
      </w:r>
      <w:r>
        <w:rPr>
          <w:rStyle w:val="sig-paren"/>
          <w:rFonts w:ascii="Segoe UI" w:hAnsi="Segoe UI" w:cs="Segoe UI"/>
          <w:color w:val="212529"/>
        </w:rPr>
        <w:t>)</w:t>
      </w:r>
    </w:p>
    <w:p w:rsidR="00C04F53" w:rsidRDefault="00C04F53" w:rsidP="00C04F53">
      <w:pPr>
        <w:rPr>
          <w:rFonts w:ascii="宋体" w:hAnsi="宋体"/>
          <w:szCs w:val="21"/>
        </w:rPr>
      </w:pPr>
    </w:p>
    <w:p w:rsidR="00C04F53" w:rsidRDefault="00C04F53" w:rsidP="007C5C4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代码示例</w:t>
      </w:r>
    </w:p>
    <w:p w:rsidR="00C04F53" w:rsidRPr="007C5C4E" w:rsidRDefault="00C04F53" w:rsidP="00C04F53">
      <w:pPr>
        <w:rPr>
          <w:rFonts w:ascii="Comic Sans MS" w:hAnsi="Comic Sans MS"/>
          <w:szCs w:val="21"/>
        </w:rPr>
      </w:pPr>
      <w:r w:rsidRPr="007C5C4E">
        <w:rPr>
          <w:rFonts w:ascii="Comic Sans MS" w:hAnsi="Comic Sans MS"/>
          <w:szCs w:val="21"/>
        </w:rPr>
        <w:t># fit the model</w:t>
      </w:r>
    </w:p>
    <w:p w:rsidR="00C04F53" w:rsidRPr="007C5C4E" w:rsidRDefault="00C04F53" w:rsidP="00C04F53">
      <w:pPr>
        <w:rPr>
          <w:rFonts w:ascii="Comic Sans MS" w:hAnsi="Comic Sans MS"/>
          <w:szCs w:val="21"/>
        </w:rPr>
      </w:pPr>
      <w:proofErr w:type="spellStart"/>
      <w:r w:rsidRPr="007C5C4E">
        <w:rPr>
          <w:rFonts w:ascii="Comic Sans MS" w:hAnsi="Comic Sans MS"/>
          <w:szCs w:val="21"/>
        </w:rPr>
        <w:t>clf</w:t>
      </w:r>
      <w:proofErr w:type="spellEnd"/>
      <w:r w:rsidRPr="007C5C4E">
        <w:rPr>
          <w:rFonts w:ascii="Comic Sans MS" w:hAnsi="Comic Sans MS"/>
          <w:szCs w:val="21"/>
        </w:rPr>
        <w:t xml:space="preserve"> = </w:t>
      </w:r>
      <w:proofErr w:type="spellStart"/>
      <w:r w:rsidRPr="007C5C4E">
        <w:rPr>
          <w:rFonts w:ascii="Comic Sans MS" w:hAnsi="Comic Sans MS"/>
          <w:szCs w:val="21"/>
        </w:rPr>
        <w:t>IsolationForest</w:t>
      </w:r>
      <w:proofErr w:type="spellEnd"/>
      <w:r w:rsidRPr="007C5C4E">
        <w:rPr>
          <w:rFonts w:ascii="Comic Sans MS" w:hAnsi="Comic Sans MS"/>
          <w:szCs w:val="21"/>
        </w:rPr>
        <w:t>(</w:t>
      </w:r>
      <w:proofErr w:type="spellStart"/>
      <w:r w:rsidRPr="007C5C4E">
        <w:rPr>
          <w:rFonts w:ascii="Comic Sans MS" w:hAnsi="Comic Sans MS"/>
          <w:szCs w:val="21"/>
        </w:rPr>
        <w:t>max_samples</w:t>
      </w:r>
      <w:proofErr w:type="spellEnd"/>
      <w:r w:rsidRPr="007C5C4E">
        <w:rPr>
          <w:rFonts w:ascii="Comic Sans MS" w:hAnsi="Comic Sans MS"/>
          <w:szCs w:val="21"/>
        </w:rPr>
        <w:t xml:space="preserve">=100, </w:t>
      </w:r>
      <w:proofErr w:type="spellStart"/>
      <w:r w:rsidRPr="007C5C4E">
        <w:rPr>
          <w:rFonts w:ascii="Comic Sans MS" w:hAnsi="Comic Sans MS"/>
          <w:szCs w:val="21"/>
        </w:rPr>
        <w:t>random_state</w:t>
      </w:r>
      <w:proofErr w:type="spellEnd"/>
      <w:r w:rsidRPr="007C5C4E">
        <w:rPr>
          <w:rFonts w:ascii="Comic Sans MS" w:hAnsi="Comic Sans MS"/>
          <w:szCs w:val="21"/>
        </w:rPr>
        <w:t>=</w:t>
      </w:r>
      <w:proofErr w:type="spellStart"/>
      <w:r w:rsidRPr="007C5C4E">
        <w:rPr>
          <w:rFonts w:ascii="Comic Sans MS" w:hAnsi="Comic Sans MS"/>
          <w:szCs w:val="21"/>
        </w:rPr>
        <w:t>rng</w:t>
      </w:r>
      <w:proofErr w:type="spellEnd"/>
      <w:r w:rsidRPr="007C5C4E">
        <w:rPr>
          <w:rFonts w:ascii="Comic Sans MS" w:hAnsi="Comic Sans MS"/>
          <w:szCs w:val="21"/>
        </w:rPr>
        <w:t>)</w:t>
      </w:r>
    </w:p>
    <w:p w:rsidR="00C04F53" w:rsidRPr="007C5C4E" w:rsidRDefault="00C04F53" w:rsidP="00C04F53">
      <w:pPr>
        <w:rPr>
          <w:rFonts w:ascii="Comic Sans MS" w:hAnsi="Comic Sans MS"/>
          <w:szCs w:val="21"/>
        </w:rPr>
      </w:pPr>
      <w:proofErr w:type="spellStart"/>
      <w:r w:rsidRPr="007C5C4E">
        <w:rPr>
          <w:rFonts w:ascii="Comic Sans MS" w:hAnsi="Comic Sans MS"/>
          <w:szCs w:val="21"/>
        </w:rPr>
        <w:t>clf.fit</w:t>
      </w:r>
      <w:proofErr w:type="spellEnd"/>
      <w:r w:rsidRPr="007C5C4E">
        <w:rPr>
          <w:rFonts w:ascii="Comic Sans MS" w:hAnsi="Comic Sans MS"/>
          <w:szCs w:val="21"/>
        </w:rPr>
        <w:t>(X)</w:t>
      </w:r>
    </w:p>
    <w:p w:rsidR="00C04F53" w:rsidRPr="007C5C4E" w:rsidRDefault="00C04F53" w:rsidP="00C04F53">
      <w:pPr>
        <w:rPr>
          <w:rFonts w:ascii="Comic Sans MS" w:hAnsi="Comic Sans MS"/>
          <w:szCs w:val="21"/>
        </w:rPr>
      </w:pPr>
      <w:bookmarkStart w:id="1" w:name="_Hlk41589097"/>
      <w:proofErr w:type="spellStart"/>
      <w:r w:rsidRPr="007C5C4E">
        <w:rPr>
          <w:rFonts w:ascii="Comic Sans MS" w:hAnsi="Comic Sans MS"/>
          <w:szCs w:val="21"/>
        </w:rPr>
        <w:t>y_pred</w:t>
      </w:r>
      <w:bookmarkEnd w:id="1"/>
      <w:proofErr w:type="spellEnd"/>
      <w:r w:rsidRPr="007C5C4E">
        <w:rPr>
          <w:rFonts w:ascii="Comic Sans MS" w:hAnsi="Comic Sans MS"/>
          <w:szCs w:val="21"/>
        </w:rPr>
        <w:t xml:space="preserve"> = </w:t>
      </w:r>
      <w:proofErr w:type="spellStart"/>
      <w:r w:rsidRPr="007C5C4E">
        <w:rPr>
          <w:rFonts w:ascii="Comic Sans MS" w:hAnsi="Comic Sans MS"/>
          <w:szCs w:val="21"/>
        </w:rPr>
        <w:t>clf.predict</w:t>
      </w:r>
      <w:proofErr w:type="spellEnd"/>
      <w:r w:rsidRPr="007C5C4E">
        <w:rPr>
          <w:rFonts w:ascii="Comic Sans MS" w:hAnsi="Comic Sans MS"/>
          <w:szCs w:val="21"/>
        </w:rPr>
        <w:t>(X)</w:t>
      </w:r>
    </w:p>
    <w:p w:rsidR="00C04F53" w:rsidRPr="00C04F53" w:rsidRDefault="00C04F53" w:rsidP="00C04F53">
      <w:pPr>
        <w:topLinePunct/>
        <w:adjustRightInd w:val="0"/>
        <w:snapToGrid w:val="0"/>
        <w:spacing w:line="315" w:lineRule="atLeast"/>
        <w:rPr>
          <w:szCs w:val="21"/>
        </w:rPr>
      </w:pPr>
    </w:p>
    <w:p w:rsidR="00C04F53" w:rsidRPr="00C04F53" w:rsidRDefault="00C04F53" w:rsidP="00C04F53">
      <w:pPr>
        <w:topLinePunct/>
        <w:adjustRightInd w:val="0"/>
        <w:snapToGrid w:val="0"/>
        <w:spacing w:line="315" w:lineRule="atLeast"/>
        <w:rPr>
          <w:rFonts w:hint="eastAsia"/>
          <w:szCs w:val="21"/>
        </w:rPr>
      </w:pPr>
    </w:p>
    <w:p w:rsidR="00C04F53" w:rsidRPr="00C04F53" w:rsidRDefault="00C04F53" w:rsidP="000A6721">
      <w:pPr>
        <w:pStyle w:val="4"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3</w:t>
      </w:r>
      <w:r w:rsidR="000A6721" w:rsidRPr="00C04F53">
        <w:rPr>
          <w:rFonts w:ascii="Times New Roman" w:hAnsi="Times New Roman"/>
        </w:rPr>
        <w:t>．实验</w:t>
      </w:r>
      <w:r w:rsidR="00D873F4" w:rsidRPr="00C04F53">
        <w:rPr>
          <w:rFonts w:ascii="Times New Roman" w:hAnsi="Times New Roman"/>
        </w:rPr>
        <w:t>要求</w:t>
      </w:r>
      <w:r w:rsidR="000A6721" w:rsidRPr="00C04F53">
        <w:rPr>
          <w:rFonts w:ascii="Times New Roman" w:hAnsi="Times New Roman"/>
        </w:rPr>
        <w:t>和</w:t>
      </w:r>
      <w:r w:rsidR="00D873F4" w:rsidRPr="00C04F53">
        <w:rPr>
          <w:rFonts w:ascii="Times New Roman" w:hAnsi="Times New Roman"/>
        </w:rPr>
        <w:t>步骤</w:t>
      </w:r>
    </w:p>
    <w:p w:rsidR="00E714AC" w:rsidRPr="00C04F53" w:rsidRDefault="00E714AC" w:rsidP="00E714AC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  <w:r w:rsidRPr="00C04F53">
        <w:rPr>
          <w:szCs w:val="21"/>
        </w:rPr>
        <w:t>（</w:t>
      </w:r>
      <w:r w:rsidRPr="00C04F53">
        <w:rPr>
          <w:szCs w:val="21"/>
        </w:rPr>
        <w:t>1</w:t>
      </w:r>
      <w:r w:rsidRPr="00C04F53">
        <w:rPr>
          <w:szCs w:val="21"/>
        </w:rPr>
        <w:t>）读取</w:t>
      </w:r>
      <w:r w:rsidR="00C04F53">
        <w:rPr>
          <w:rFonts w:hint="eastAsia"/>
          <w:szCs w:val="21"/>
        </w:rPr>
        <w:t>KDD</w:t>
      </w:r>
      <w:r w:rsidR="00C04F53">
        <w:rPr>
          <w:szCs w:val="21"/>
        </w:rPr>
        <w:t xml:space="preserve"> </w:t>
      </w:r>
      <w:r w:rsidR="00C04F53">
        <w:rPr>
          <w:rFonts w:hint="eastAsia"/>
          <w:szCs w:val="21"/>
        </w:rPr>
        <w:t>Cup</w:t>
      </w:r>
      <w:r w:rsidR="00C04F53">
        <w:rPr>
          <w:rFonts w:hint="eastAsia"/>
          <w:szCs w:val="21"/>
        </w:rPr>
        <w:t>网络入侵</w:t>
      </w:r>
      <w:r w:rsidRPr="00C04F53">
        <w:rPr>
          <w:szCs w:val="21"/>
        </w:rPr>
        <w:t>数据</w:t>
      </w:r>
      <w:r w:rsidR="00C04F53" w:rsidRPr="00C04F53">
        <w:rPr>
          <w:szCs w:val="21"/>
        </w:rPr>
        <w:t>kddcup.data_10_percent</w:t>
      </w:r>
      <w:r w:rsidRPr="00C04F53">
        <w:rPr>
          <w:szCs w:val="21"/>
        </w:rPr>
        <w:t>，</w:t>
      </w:r>
      <w:r w:rsidR="00C04F53">
        <w:rPr>
          <w:rFonts w:hint="eastAsia"/>
          <w:szCs w:val="21"/>
        </w:rPr>
        <w:t>将非数值字段转码，并</w:t>
      </w:r>
      <w:r w:rsidR="002964A4" w:rsidRPr="00C04F53">
        <w:rPr>
          <w:szCs w:val="21"/>
        </w:rPr>
        <w:t>完成数据预处理</w:t>
      </w:r>
      <w:r w:rsidR="004A1D0D" w:rsidRPr="00C04F53">
        <w:rPr>
          <w:szCs w:val="21"/>
        </w:rPr>
        <w:t>。</w:t>
      </w:r>
      <w:r w:rsidR="00C04F53">
        <w:rPr>
          <w:rFonts w:hint="eastAsia"/>
          <w:szCs w:val="21"/>
        </w:rPr>
        <w:t>要求</w:t>
      </w:r>
      <w:r w:rsidR="00C04F53">
        <w:rPr>
          <w:rFonts w:ascii="宋体" w:hAnsi="宋体" w:hint="eastAsia"/>
          <w:szCs w:val="21"/>
        </w:rPr>
        <w:t>将类别标签中各种攻击类型，修改为</w:t>
      </w:r>
      <w:r w:rsidR="00C04F53">
        <w:rPr>
          <w:rFonts w:ascii="宋体" w:hAnsi="宋体" w:hint="eastAsia"/>
          <w:szCs w:val="21"/>
        </w:rPr>
        <w:t>“</w:t>
      </w:r>
      <w:r w:rsidR="00C04F53">
        <w:rPr>
          <w:rFonts w:ascii="宋体" w:hAnsi="宋体" w:hint="eastAsia"/>
          <w:szCs w:val="21"/>
        </w:rPr>
        <w:t>异常</w:t>
      </w:r>
      <w:r w:rsidR="00C04F53">
        <w:rPr>
          <w:rFonts w:ascii="宋体" w:hAnsi="宋体" w:hint="eastAsia"/>
          <w:szCs w:val="21"/>
        </w:rPr>
        <w:t>”</w:t>
      </w:r>
      <w:r w:rsidR="00C04F53">
        <w:rPr>
          <w:rFonts w:ascii="宋体" w:hAnsi="宋体" w:hint="eastAsia"/>
          <w:szCs w:val="21"/>
        </w:rPr>
        <w:t>类别，数据集转换为</w:t>
      </w:r>
      <w:r w:rsidR="00C04F53">
        <w:rPr>
          <w:rFonts w:ascii="宋体" w:hAnsi="宋体" w:hint="eastAsia"/>
          <w:szCs w:val="21"/>
        </w:rPr>
        <w:t>“</w:t>
      </w:r>
      <w:r w:rsidR="00C04F53">
        <w:rPr>
          <w:rFonts w:ascii="宋体" w:hAnsi="宋体" w:hint="eastAsia"/>
          <w:szCs w:val="21"/>
        </w:rPr>
        <w:t>正常</w:t>
      </w:r>
      <w:r w:rsidR="00C04F53">
        <w:rPr>
          <w:rFonts w:ascii="宋体" w:hAnsi="宋体" w:hint="eastAsia"/>
          <w:szCs w:val="21"/>
        </w:rPr>
        <w:t>”</w:t>
      </w:r>
      <w:r w:rsidR="00C04F53">
        <w:rPr>
          <w:rFonts w:ascii="宋体" w:hAnsi="宋体" w:hint="eastAsia"/>
          <w:szCs w:val="21"/>
        </w:rPr>
        <w:t>和</w:t>
      </w:r>
      <w:r w:rsidR="00C04F53">
        <w:rPr>
          <w:rFonts w:ascii="宋体" w:hAnsi="宋体" w:hint="eastAsia"/>
          <w:szCs w:val="21"/>
        </w:rPr>
        <w:t>“</w:t>
      </w:r>
      <w:r w:rsidR="00C04F53">
        <w:rPr>
          <w:rFonts w:ascii="宋体" w:hAnsi="宋体" w:hint="eastAsia"/>
          <w:szCs w:val="21"/>
        </w:rPr>
        <w:t>异常</w:t>
      </w:r>
      <w:r w:rsidR="00C04F53">
        <w:rPr>
          <w:rFonts w:ascii="宋体" w:hAnsi="宋体" w:hint="eastAsia"/>
          <w:szCs w:val="21"/>
        </w:rPr>
        <w:t>”</w:t>
      </w:r>
      <w:r w:rsidR="00C04F53">
        <w:rPr>
          <w:rFonts w:ascii="宋体" w:hAnsi="宋体" w:hint="eastAsia"/>
          <w:szCs w:val="21"/>
        </w:rPr>
        <w:t>两个类别。</w:t>
      </w:r>
    </w:p>
    <w:p w:rsidR="00E714AC" w:rsidRPr="00C04F53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int="eastAsia"/>
          <w:szCs w:val="21"/>
        </w:rPr>
      </w:pPr>
      <w:r w:rsidRPr="00C04F53">
        <w:rPr>
          <w:szCs w:val="21"/>
        </w:rPr>
        <w:t>（</w:t>
      </w:r>
      <w:r w:rsidRPr="00C04F53">
        <w:rPr>
          <w:szCs w:val="21"/>
        </w:rPr>
        <w:t>2</w:t>
      </w:r>
      <w:r w:rsidRPr="00C04F53">
        <w:rPr>
          <w:szCs w:val="21"/>
        </w:rPr>
        <w:t>）</w:t>
      </w:r>
      <w:r w:rsidR="00C04F53">
        <w:rPr>
          <w:rFonts w:hint="eastAsia"/>
          <w:szCs w:val="21"/>
        </w:rPr>
        <w:t>加载数据到变量</w:t>
      </w:r>
      <w:r w:rsidR="00C04F53">
        <w:rPr>
          <w:rFonts w:hint="eastAsia"/>
          <w:szCs w:val="21"/>
        </w:rPr>
        <w:t>X</w:t>
      </w:r>
      <w:r w:rsidR="00C04F53">
        <w:rPr>
          <w:rFonts w:hint="eastAsia"/>
          <w:szCs w:val="21"/>
        </w:rPr>
        <w:t>中，</w:t>
      </w:r>
      <w:r w:rsidR="00C04F53" w:rsidRPr="00C04F53">
        <w:rPr>
          <w:rFonts w:hint="eastAsia"/>
          <w:szCs w:val="21"/>
        </w:rPr>
        <w:t>X=</w:t>
      </w:r>
      <w:r w:rsidR="00C04F53" w:rsidRPr="00C04F53">
        <w:rPr>
          <w:rFonts w:hint="eastAsia"/>
          <w:szCs w:val="21"/>
        </w:rPr>
        <w:t>预处理并去除类别标签后的数据</w:t>
      </w:r>
      <w:r w:rsidR="004A1D0D" w:rsidRPr="00C04F53">
        <w:rPr>
          <w:szCs w:val="21"/>
        </w:rPr>
        <w:t>。</w:t>
      </w:r>
      <w:r w:rsidR="00C04F53">
        <w:rPr>
          <w:rFonts w:hint="eastAsia"/>
          <w:szCs w:val="21"/>
        </w:rPr>
        <w:t>类别标签仅用于模型评估。</w:t>
      </w:r>
    </w:p>
    <w:p w:rsidR="00E714AC" w:rsidRDefault="00E714AC" w:rsidP="004E1135">
      <w:pPr>
        <w:topLinePunct/>
        <w:adjustRightInd w:val="0"/>
        <w:snapToGrid w:val="0"/>
        <w:spacing w:line="330" w:lineRule="atLeast"/>
        <w:ind w:leftChars="200" w:left="420"/>
        <w:rPr>
          <w:szCs w:val="21"/>
        </w:rPr>
      </w:pPr>
      <w:r w:rsidRPr="00C04F53">
        <w:rPr>
          <w:szCs w:val="21"/>
        </w:rPr>
        <w:t>（</w:t>
      </w:r>
      <w:r w:rsidRPr="00C04F53">
        <w:rPr>
          <w:szCs w:val="21"/>
        </w:rPr>
        <w:t>3</w:t>
      </w:r>
      <w:r w:rsidRPr="00C04F53">
        <w:rPr>
          <w:szCs w:val="21"/>
        </w:rPr>
        <w:t>）</w:t>
      </w:r>
      <w:r w:rsidR="00C04F53">
        <w:rPr>
          <w:rFonts w:hint="eastAsia"/>
          <w:szCs w:val="21"/>
        </w:rPr>
        <w:t>分别使用</w:t>
      </w:r>
      <w:r w:rsidR="00C04F53" w:rsidRPr="00C04F53">
        <w:rPr>
          <w:szCs w:val="21"/>
        </w:rPr>
        <w:t>Isolation Forest</w:t>
      </w:r>
      <w:r w:rsidR="00C04F53" w:rsidRPr="00C04F53">
        <w:rPr>
          <w:szCs w:val="21"/>
        </w:rPr>
        <w:t>算法</w:t>
      </w:r>
      <w:r w:rsidR="00C04F53">
        <w:rPr>
          <w:rFonts w:hint="eastAsia"/>
          <w:szCs w:val="21"/>
        </w:rPr>
        <w:t>和</w:t>
      </w:r>
      <w:r w:rsidR="00C04F53" w:rsidRPr="00C04F53">
        <w:rPr>
          <w:szCs w:val="21"/>
        </w:rPr>
        <w:t>Local Outlier Factor</w:t>
      </w:r>
      <w:r w:rsidR="00C04F53" w:rsidRPr="00C04F53">
        <w:rPr>
          <w:szCs w:val="21"/>
        </w:rPr>
        <w:t>算法</w:t>
      </w:r>
      <w:r w:rsidR="00C04F53">
        <w:rPr>
          <w:rFonts w:hint="eastAsia"/>
          <w:szCs w:val="21"/>
        </w:rPr>
        <w:t>，训练模型，并输出预测结果</w:t>
      </w:r>
      <w:proofErr w:type="spellStart"/>
      <w:r w:rsidR="00C04F53" w:rsidRPr="00C04F53">
        <w:rPr>
          <w:szCs w:val="21"/>
        </w:rPr>
        <w:t>y_pred</w:t>
      </w:r>
      <w:proofErr w:type="spellEnd"/>
      <w:r w:rsidR="00C04F53">
        <w:rPr>
          <w:rFonts w:hint="eastAsia"/>
          <w:szCs w:val="21"/>
        </w:rPr>
        <w:t>，</w:t>
      </w:r>
      <w:r w:rsidR="00C04F53">
        <w:rPr>
          <w:rFonts w:hint="eastAsia"/>
          <w:szCs w:val="21"/>
        </w:rPr>
        <w:lastRenderedPageBreak/>
        <w:t>根据已知的类标标签，评估模型的性能</w:t>
      </w:r>
      <w:r w:rsidR="004A1D0D" w:rsidRPr="00C04F53">
        <w:rPr>
          <w:szCs w:val="21"/>
        </w:rPr>
        <w:t>。</w:t>
      </w:r>
    </w:p>
    <w:p w:rsidR="00C04F53" w:rsidRDefault="00C04F53" w:rsidP="004E1135">
      <w:pPr>
        <w:topLinePunct/>
        <w:adjustRightInd w:val="0"/>
        <w:snapToGrid w:val="0"/>
        <w:spacing w:line="330" w:lineRule="atLeast"/>
        <w:ind w:leftChars="200" w:left="420"/>
        <w:rPr>
          <w:szCs w:val="21"/>
        </w:rPr>
      </w:pPr>
      <w:r>
        <w:rPr>
          <w:rFonts w:hint="eastAsia"/>
          <w:szCs w:val="21"/>
        </w:rPr>
        <w:t>计算错误率的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示例代码为：</w:t>
      </w:r>
    </w:p>
    <w:p w:rsidR="00C04F53" w:rsidRPr="00C04F53" w:rsidRDefault="00C04F53" w:rsidP="00C04F53">
      <w:pPr>
        <w:topLinePunct/>
        <w:adjustRightInd w:val="0"/>
        <w:snapToGrid w:val="0"/>
        <w:spacing w:line="330" w:lineRule="atLeast"/>
        <w:ind w:leftChars="200" w:left="420" w:firstLineChars="300" w:firstLine="630"/>
        <w:rPr>
          <w:rFonts w:ascii="Comic Sans MS" w:hAnsi="Comic Sans MS"/>
          <w:szCs w:val="21"/>
        </w:rPr>
      </w:pPr>
      <w:proofErr w:type="spellStart"/>
      <w:r w:rsidRPr="00C04F53">
        <w:rPr>
          <w:rFonts w:ascii="Comic Sans MS" w:hAnsi="Comic Sans MS"/>
          <w:szCs w:val="21"/>
        </w:rPr>
        <w:t>n_errors</w:t>
      </w:r>
      <w:proofErr w:type="spellEnd"/>
      <w:r w:rsidRPr="00C04F53">
        <w:rPr>
          <w:rFonts w:ascii="Comic Sans MS" w:hAnsi="Comic Sans MS"/>
          <w:szCs w:val="21"/>
        </w:rPr>
        <w:t xml:space="preserve"> = (</w:t>
      </w:r>
      <w:proofErr w:type="spellStart"/>
      <w:r w:rsidRPr="00C04F53">
        <w:rPr>
          <w:rFonts w:ascii="Comic Sans MS" w:hAnsi="Comic Sans MS"/>
          <w:szCs w:val="21"/>
        </w:rPr>
        <w:t>y_pred</w:t>
      </w:r>
      <w:proofErr w:type="spellEnd"/>
      <w:r w:rsidRPr="00C04F53">
        <w:rPr>
          <w:rFonts w:ascii="Comic Sans MS" w:hAnsi="Comic Sans MS"/>
          <w:szCs w:val="21"/>
        </w:rPr>
        <w:t xml:space="preserve"> != </w:t>
      </w:r>
      <w:proofErr w:type="spellStart"/>
      <w:r w:rsidRPr="00C04F53">
        <w:rPr>
          <w:rFonts w:ascii="Comic Sans MS" w:hAnsi="Comic Sans MS"/>
          <w:szCs w:val="21"/>
        </w:rPr>
        <w:t>true_label</w:t>
      </w:r>
      <w:proofErr w:type="spellEnd"/>
      <w:r w:rsidRPr="00C04F53">
        <w:rPr>
          <w:rFonts w:ascii="Comic Sans MS" w:hAnsi="Comic Sans MS"/>
          <w:szCs w:val="21"/>
        </w:rPr>
        <w:t>).sum()</w:t>
      </w:r>
    </w:p>
    <w:p w:rsidR="00E714AC" w:rsidRPr="00C04F53" w:rsidRDefault="00E714AC" w:rsidP="00E714AC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  <w:r w:rsidRPr="00C04F53">
        <w:rPr>
          <w:szCs w:val="21"/>
        </w:rPr>
        <w:t>（</w:t>
      </w:r>
      <w:r w:rsidRPr="00C04F53">
        <w:rPr>
          <w:szCs w:val="21"/>
        </w:rPr>
        <w:t>4</w:t>
      </w:r>
      <w:r w:rsidRPr="00C04F53">
        <w:rPr>
          <w:szCs w:val="21"/>
        </w:rPr>
        <w:t>）</w:t>
      </w:r>
      <w:r w:rsidR="00C04F53">
        <w:rPr>
          <w:rFonts w:hint="eastAsia"/>
          <w:szCs w:val="21"/>
        </w:rPr>
        <w:t>优化模型参数，观察预测准确率是否提高</w:t>
      </w:r>
      <w:r w:rsidR="004A1D0D" w:rsidRPr="00C04F53">
        <w:rPr>
          <w:szCs w:val="21"/>
        </w:rPr>
        <w:t>。</w:t>
      </w:r>
    </w:p>
    <w:p w:rsidR="002964A4" w:rsidRPr="00C04F53" w:rsidRDefault="002964A4" w:rsidP="00E714AC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</w:p>
    <w:p w:rsidR="004E1135" w:rsidRPr="00C04F53" w:rsidRDefault="004E1135" w:rsidP="00E714AC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</w:p>
    <w:p w:rsidR="00E714AC" w:rsidRPr="00C04F53" w:rsidRDefault="00E714AC" w:rsidP="000A6721">
      <w:pPr>
        <w:pStyle w:val="4"/>
        <w:ind w:firstLine="0"/>
        <w:rPr>
          <w:rFonts w:ascii="Times New Roman" w:hAnsi="Times New Roman"/>
          <w:b/>
        </w:rPr>
      </w:pPr>
    </w:p>
    <w:p w:rsidR="000A6721" w:rsidRPr="00C04F53" w:rsidRDefault="00DC2B43" w:rsidP="003A4001">
      <w:pPr>
        <w:ind w:firstLine="420"/>
        <w:rPr>
          <w:color w:val="FF0000"/>
        </w:rPr>
      </w:pPr>
      <w:r w:rsidRPr="00C04F53">
        <w:rPr>
          <w:color w:val="FF0000"/>
        </w:rPr>
        <w:t>按步骤截图，添加必要的说明文字</w:t>
      </w:r>
    </w:p>
    <w:p w:rsidR="003A4001" w:rsidRPr="00C04F53" w:rsidRDefault="003A4001" w:rsidP="003A4001">
      <w:pPr>
        <w:ind w:firstLine="420"/>
        <w:rPr>
          <w:color w:val="FF0000"/>
        </w:rPr>
      </w:pPr>
      <w:r w:rsidRPr="00C04F53">
        <w:rPr>
          <w:color w:val="FF0000"/>
        </w:rPr>
        <w:t>特别是采取某个处理策略时，应说明</w:t>
      </w:r>
      <w:r w:rsidRPr="00C04F53">
        <w:rPr>
          <w:color w:val="FF0000"/>
        </w:rPr>
        <w:t>“</w:t>
      </w:r>
      <w:r w:rsidRPr="00C04F53">
        <w:rPr>
          <w:color w:val="FF0000"/>
        </w:rPr>
        <w:t>理由和处理的合理性</w:t>
      </w:r>
      <w:r w:rsidRPr="00C04F53">
        <w:rPr>
          <w:color w:val="FF0000"/>
        </w:rPr>
        <w:t>”</w:t>
      </w:r>
    </w:p>
    <w:p w:rsidR="000A6721" w:rsidRPr="00C04F53" w:rsidRDefault="000A6721" w:rsidP="00DC2B43">
      <w:pPr>
        <w:jc w:val="center"/>
      </w:pPr>
    </w:p>
    <w:p w:rsidR="000A6721" w:rsidRPr="00C04F53" w:rsidRDefault="000A6721" w:rsidP="000A6721"/>
    <w:p w:rsidR="000A6721" w:rsidRPr="00C04F53" w:rsidRDefault="00C04F53" w:rsidP="000A6721">
      <w:pPr>
        <w:pStyle w:val="4"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0A6721" w:rsidRPr="00C04F53">
        <w:rPr>
          <w:rFonts w:ascii="Times New Roman" w:hAnsi="Times New Roman"/>
        </w:rPr>
        <w:t>．分析与讨论</w:t>
      </w:r>
    </w:p>
    <w:p w:rsidR="001C41BF" w:rsidRPr="00C04F53" w:rsidRDefault="001C41BF" w:rsidP="001C41BF">
      <w:r w:rsidRPr="00C04F53">
        <w:t>（</w:t>
      </w:r>
      <w:r w:rsidRPr="00C04F53">
        <w:t>1</w:t>
      </w:r>
      <w:r w:rsidRPr="00C04F53">
        <w:t>）</w:t>
      </w:r>
      <w:r w:rsidR="0077488D" w:rsidRPr="00C04F53">
        <w:t>讨论</w:t>
      </w:r>
      <w:r w:rsidR="00C04F53">
        <w:rPr>
          <w:rFonts w:hint="eastAsia"/>
        </w:rPr>
        <w:t>还有哪些算法，适合分析预测网络入侵数据</w:t>
      </w:r>
      <w:r w:rsidR="002964A4" w:rsidRPr="00C04F53">
        <w:t>。</w:t>
      </w:r>
    </w:p>
    <w:p w:rsidR="000A6721" w:rsidRPr="00C04F53" w:rsidRDefault="000A6721" w:rsidP="000A6721"/>
    <w:p w:rsidR="000A6721" w:rsidRPr="00C04F53" w:rsidRDefault="00DC2B43" w:rsidP="000A6721">
      <w:pPr>
        <w:rPr>
          <w:color w:val="FF0000"/>
        </w:rPr>
      </w:pPr>
      <w:r w:rsidRPr="00C04F53">
        <w:rPr>
          <w:color w:val="FF0000"/>
        </w:rPr>
        <w:t>回答问题，记录个人知识总结、调试经验等</w:t>
      </w:r>
    </w:p>
    <w:p w:rsidR="000A6721" w:rsidRPr="00C04F53" w:rsidRDefault="000A6721" w:rsidP="000A6721"/>
    <w:p w:rsidR="000A6721" w:rsidRPr="00C04F53" w:rsidRDefault="000A6721" w:rsidP="000A6721"/>
    <w:p w:rsidR="00E714AC" w:rsidRPr="00C04F53" w:rsidRDefault="00C04F53" w:rsidP="00E714AC">
      <w:pPr>
        <w:pStyle w:val="4"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="00E714AC" w:rsidRPr="00C04F53">
        <w:rPr>
          <w:rFonts w:ascii="Times New Roman" w:hAnsi="Times New Roman"/>
        </w:rPr>
        <w:t>．附录</w:t>
      </w:r>
    </w:p>
    <w:p w:rsidR="000A6721" w:rsidRPr="00C04F53" w:rsidRDefault="00E714AC" w:rsidP="000A6721">
      <w:pPr>
        <w:rPr>
          <w:color w:val="FF0000"/>
        </w:rPr>
      </w:pPr>
      <w:r w:rsidRPr="00C04F53">
        <w:t xml:space="preserve">   </w:t>
      </w:r>
      <w:r w:rsidRPr="00C04F53">
        <w:rPr>
          <w:color w:val="FF0000"/>
        </w:rPr>
        <w:t>附实现代码</w:t>
      </w:r>
    </w:p>
    <w:p w:rsidR="000A6721" w:rsidRPr="00C04F53" w:rsidRDefault="000A6721" w:rsidP="000A6721"/>
    <w:p w:rsidR="000A6721" w:rsidRPr="00C04F53" w:rsidRDefault="000A6721" w:rsidP="000A6721"/>
    <w:p w:rsidR="000A6721" w:rsidRPr="00C04F53" w:rsidRDefault="000A6721" w:rsidP="000A6721"/>
    <w:p w:rsidR="000A6721" w:rsidRPr="00C04F53" w:rsidRDefault="000A6721" w:rsidP="000A6721"/>
    <w:p w:rsidR="000A6721" w:rsidRPr="00C04F53" w:rsidRDefault="000A6721" w:rsidP="000A6721"/>
    <w:p w:rsidR="000A6721" w:rsidRPr="00C04F53" w:rsidRDefault="000A6721" w:rsidP="000A6721"/>
    <w:p w:rsidR="000A6721" w:rsidRPr="00C04F53" w:rsidRDefault="000A6721" w:rsidP="000A6721"/>
    <w:sectPr w:rsidR="000A6721" w:rsidRPr="00C04F53" w:rsidSect="000A6721">
      <w:headerReference w:type="default" r:id="rId7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703" w:rsidRDefault="00E75703" w:rsidP="000A6721">
      <w:r>
        <w:separator/>
      </w:r>
    </w:p>
  </w:endnote>
  <w:endnote w:type="continuationSeparator" w:id="0">
    <w:p w:rsidR="00E75703" w:rsidRDefault="00E75703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703" w:rsidRDefault="00E75703" w:rsidP="000A6721">
      <w:r>
        <w:separator/>
      </w:r>
    </w:p>
  </w:footnote>
  <w:footnote w:type="continuationSeparator" w:id="0">
    <w:p w:rsidR="00E75703" w:rsidRDefault="00E75703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21" w:rsidRDefault="000A6721" w:rsidP="000A672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BA5FCF">
      <w:rPr>
        <w:rFonts w:ascii="宋体" w:hAnsi="宋体"/>
        <w:b/>
        <w:sz w:val="21"/>
        <w:szCs w:val="21"/>
        <w:u w:val="single"/>
      </w:rPr>
      <w:t xml:space="preserve">  </w:t>
    </w:r>
    <w:r w:rsidR="006725CD">
      <w:rPr>
        <w:rFonts w:ascii="宋体" w:hAnsi="宋体"/>
        <w:b/>
        <w:sz w:val="21"/>
        <w:szCs w:val="21"/>
        <w:u w:val="single"/>
      </w:rPr>
      <w:t xml:space="preserve">  </w:t>
    </w:r>
    <w:r w:rsidR="00C04F53" w:rsidRPr="00C04F53">
      <w:rPr>
        <w:rFonts w:ascii="宋体" w:hAnsi="宋体" w:hint="eastAsia"/>
        <w:b/>
        <w:sz w:val="21"/>
        <w:szCs w:val="21"/>
        <w:u w:val="single"/>
      </w:rPr>
      <w:t>离群点检测</w:t>
    </w:r>
    <w:r w:rsidR="006725CD">
      <w:rPr>
        <w:rFonts w:ascii="宋体" w:hAnsi="宋体" w:hint="eastAsia"/>
        <w:b/>
        <w:sz w:val="21"/>
        <w:szCs w:val="21"/>
        <w:u w:val="single"/>
      </w:rPr>
      <w:t xml:space="preserve"> </w:t>
    </w:r>
    <w:r w:rsidR="006725CD">
      <w:rPr>
        <w:rFonts w:ascii="宋体" w:hAnsi="宋体"/>
        <w:b/>
        <w:sz w:val="21"/>
        <w:szCs w:val="21"/>
        <w:u w:val="single"/>
      </w:rPr>
      <w:t xml:space="preserve"> </w:t>
    </w:r>
    <w:r w:rsidR="00BA5FCF">
      <w:rPr>
        <w:rFonts w:ascii="宋体" w:hAnsi="宋体" w:hint="eastAsia"/>
        <w:b/>
        <w:sz w:val="21"/>
        <w:szCs w:val="21"/>
        <w:u w:val="single"/>
      </w:rPr>
      <w:t xml:space="preserve"> </w:t>
    </w:r>
    <w:r w:rsidR="00BA5FCF"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2139F9">
      <w:rPr>
        <w:rFonts w:ascii="宋体" w:hAnsi="宋体" w:hint="eastAsia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:rsidR="000A6721" w:rsidRP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计算机与软件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信息安全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201</w:t>
    </w:r>
    <w:r w:rsidR="002139F9">
      <w:rPr>
        <w:rFonts w:ascii="宋体" w:hAnsi="宋体" w:hint="eastAsia"/>
        <w:b/>
        <w:sz w:val="21"/>
        <w:szCs w:val="21"/>
        <w:u w:val="single"/>
      </w:rPr>
      <w:t>7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5D8"/>
    <w:multiLevelType w:val="multilevel"/>
    <w:tmpl w:val="6F2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1"/>
    <w:rsid w:val="00096A9A"/>
    <w:rsid w:val="000A6721"/>
    <w:rsid w:val="00141C4A"/>
    <w:rsid w:val="001C190B"/>
    <w:rsid w:val="001C41BF"/>
    <w:rsid w:val="001D5969"/>
    <w:rsid w:val="002139F9"/>
    <w:rsid w:val="002964A4"/>
    <w:rsid w:val="002A4D4F"/>
    <w:rsid w:val="003A4001"/>
    <w:rsid w:val="004A1D0D"/>
    <w:rsid w:val="004C2098"/>
    <w:rsid w:val="004E1135"/>
    <w:rsid w:val="004F6C55"/>
    <w:rsid w:val="00520E9A"/>
    <w:rsid w:val="005236D7"/>
    <w:rsid w:val="006725CD"/>
    <w:rsid w:val="006E0391"/>
    <w:rsid w:val="006E707A"/>
    <w:rsid w:val="00742B46"/>
    <w:rsid w:val="0077488D"/>
    <w:rsid w:val="007C5C4E"/>
    <w:rsid w:val="00857502"/>
    <w:rsid w:val="0099167A"/>
    <w:rsid w:val="009D271A"/>
    <w:rsid w:val="00A33AD3"/>
    <w:rsid w:val="00A65376"/>
    <w:rsid w:val="00AA41F0"/>
    <w:rsid w:val="00AA7156"/>
    <w:rsid w:val="00AE2934"/>
    <w:rsid w:val="00BA5FCF"/>
    <w:rsid w:val="00C04F53"/>
    <w:rsid w:val="00CB02BC"/>
    <w:rsid w:val="00CE4608"/>
    <w:rsid w:val="00CE5944"/>
    <w:rsid w:val="00D77D39"/>
    <w:rsid w:val="00D873F4"/>
    <w:rsid w:val="00DC2B43"/>
    <w:rsid w:val="00DE1124"/>
    <w:rsid w:val="00E022B0"/>
    <w:rsid w:val="00E6414D"/>
    <w:rsid w:val="00E714AC"/>
    <w:rsid w:val="00E75703"/>
    <w:rsid w:val="00F15A5E"/>
    <w:rsid w:val="00F605B0"/>
    <w:rsid w:val="00F6434A"/>
    <w:rsid w:val="00F65BB9"/>
    <w:rsid w:val="00FB70E4"/>
    <w:rsid w:val="00FC70C8"/>
    <w:rsid w:val="00FD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1D7C7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character" w:styleId="a9">
    <w:name w:val="Emphasis"/>
    <w:basedOn w:val="a0"/>
    <w:uiPriority w:val="20"/>
    <w:qFormat/>
    <w:rsid w:val="00C04F53"/>
    <w:rPr>
      <w:i/>
      <w:iCs/>
    </w:rPr>
  </w:style>
  <w:style w:type="character" w:styleId="HTML">
    <w:name w:val="HTML Code"/>
    <w:basedOn w:val="a0"/>
    <w:uiPriority w:val="99"/>
    <w:semiHidden/>
    <w:unhideWhenUsed/>
    <w:rsid w:val="00C04F53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C04F53"/>
  </w:style>
  <w:style w:type="paragraph" w:styleId="aa">
    <w:name w:val="Normal (Web)"/>
    <w:basedOn w:val="a"/>
    <w:uiPriority w:val="99"/>
    <w:semiHidden/>
    <w:unhideWhenUsed/>
    <w:rsid w:val="00C04F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YLM</cp:lastModifiedBy>
  <cp:revision>6</cp:revision>
  <dcterms:created xsi:type="dcterms:W3CDTF">2020-05-28T12:04:00Z</dcterms:created>
  <dcterms:modified xsi:type="dcterms:W3CDTF">2020-05-28T12:52:00Z</dcterms:modified>
</cp:coreProperties>
</file>