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2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hint="default" w:eastAsia="Helvetica" w:cs="Times New Roman"/>
          <w:b/>
          <w:bCs/>
          <w:sz w:val="40"/>
          <w:szCs w:val="40"/>
          <w:lang w:val="ru-RU"/>
        </w:rPr>
        <w:t>Односвязные списки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sz w:val="22"/>
          <w:szCs w:val="22"/>
          <w:lang w:val="en-US"/>
        </w:rPr>
      </w:sdtEndPr>
      <w:sdtContent>
        <w:p>
          <w:pPr>
            <w:pStyle w:val="16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"_Toc36047701" </w:instrText>
          </w:r>
          <w:r>
            <w:fldChar w:fldCharType="separate"/>
          </w:r>
          <w:r>
            <w:rPr>
              <w:rStyle w:val="9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_Toc36047701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"_Toc36047702" </w:instrText>
          </w:r>
          <w:r>
            <w:fldChar w:fldCharType="separate"/>
          </w:r>
          <w:r>
            <w:rPr>
              <w:rStyle w:val="9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_Toc36047702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"_Toc36047703" </w:instrText>
          </w:r>
          <w:r>
            <w:fldChar w:fldCharType="separate"/>
          </w:r>
          <w:r>
            <w:rPr>
              <w:rStyle w:val="9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_Toc36047703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"_Toc36047704" </w:instrText>
          </w:r>
          <w:r>
            <w:fldChar w:fldCharType="separate"/>
          </w:r>
          <w:r>
            <w:rPr>
              <w:rStyle w:val="9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_Toc36047704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"_Toc36047705"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4. Краткое описание </w:t>
          </w:r>
          <w:r>
            <w:rPr>
              <w:rStyle w:val="9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_Toc36047705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"_Toc36047706"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5. Структура </w:t>
          </w:r>
          <w:r>
            <w:rPr>
              <w:rStyle w:val="9"/>
            </w:rPr>
            <w:t>вызова</w:t>
          </w:r>
          <w:r>
            <w:rPr>
              <w:rStyle w:val="9"/>
              <w:lang w:val="ru-RU"/>
            </w:rPr>
            <w:t xml:space="preserve"> функций</w:t>
          </w:r>
          <w:r>
            <w:tab/>
          </w:r>
          <w:r>
            <w:fldChar w:fldCharType="begin"/>
          </w:r>
          <w:r>
            <w:instrText xml:space="preserve"> PAGEREF _Toc36047706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"_Toc36047707"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6. </w:t>
          </w:r>
          <w:r>
            <w:rPr>
              <w:rStyle w:val="9"/>
            </w:rPr>
            <w:t>Функции</w:t>
          </w:r>
          <w:r>
            <w:tab/>
          </w:r>
          <w:r>
            <w:fldChar w:fldCharType="begin"/>
          </w:r>
          <w:r>
            <w:instrText xml:space="preserve"> PAGEREF _Toc36047707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 Главная функция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6.2 Функция </w:t>
          </w:r>
          <w:r>
            <w:rPr>
              <w:rStyle w:val="9"/>
              <w:rFonts w:ascii="Times New Roman" w:hAnsi="Times New Roman" w:cs="Times New Roman"/>
            </w:rPr>
            <w:t>get_string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3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int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4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float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5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subject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6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add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item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6.7 Функция 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add_items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8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print_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tutor</w:t>
          </w:r>
          <w:r>
            <w:rPr>
              <w:rStyle w:val="9"/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9.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selected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en-US" w:eastAsia="ru-RU"/>
            </w:rPr>
          </w:pPr>
          <w:r>
            <w:fldChar w:fldCharType="begin"/>
          </w:r>
          <w:r>
            <w:instrText xml:space="preserve"> HYPERLINK \l "_Toc36047718"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0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  <w:t/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ab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</w:t>
          </w:r>
          <w:r>
            <w:rPr>
              <w:rStyle w:val="9"/>
              <w:rFonts w:ascii="Times New Roman" w:hAnsi="Times New Roman" w:cs="Times New Roman"/>
            </w:rPr>
            <w:t>Menu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  <w:lang w:val="en-US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t>8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"_Toc36047719" </w:instrText>
          </w:r>
          <w:r>
            <w:fldChar w:fldCharType="separate"/>
          </w:r>
          <w:r>
            <w:rPr>
              <w:rStyle w:val="9"/>
              <w:lang w:val="ru-RU"/>
            </w:rPr>
            <w:t>7. Текст программы</w:t>
          </w:r>
          <w:r>
            <w:tab/>
          </w:r>
          <w:r>
            <w:fldChar w:fldCharType="begin"/>
          </w:r>
          <w:r>
            <w:instrText xml:space="preserve"> PAGEREF _Toc36047719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"_Toc36047720" </w:instrText>
          </w:r>
          <w:r>
            <w:fldChar w:fldCharType="separate"/>
          </w:r>
          <w:r>
            <w:rPr>
              <w:rStyle w:val="9"/>
              <w:lang w:val="ru-RU"/>
            </w:rPr>
            <w:t>8. Пример работы программы</w:t>
          </w:r>
          <w:r>
            <w:tab/>
          </w:r>
          <w:r>
            <w:fldChar w:fldCharType="begin"/>
          </w:r>
          <w:r>
            <w:instrText xml:space="preserve"> PAGEREF _Toc36047720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8.1.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"_Toc36047721"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lang w:val="ru-RU"/>
            </w:rPr>
            <w:t>Исходные данные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_Toc36047721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8.2.</w:t>
          </w:r>
          <w:r>
            <w:fldChar w:fldCharType="begin"/>
          </w:r>
          <w:r>
            <w:instrText xml:space="preserve"> HYPERLINK \l "_Toc36047722" </w:instrText>
          </w:r>
          <w:r>
            <w:fldChar w:fldCharType="separate"/>
          </w:r>
          <w:r>
            <w:rPr>
              <w:rStyle w:val="9"/>
              <w:rFonts w:ascii="Times New Roman" w:hAnsi="Times New Roman" w:eastAsia="Arial" w:cs="Times New Roman"/>
              <w:lang w:val="ru-RU"/>
            </w:rPr>
            <w:t>Вывод программы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"_Toc36047723" </w:instrText>
          </w:r>
          <w:r>
            <w:fldChar w:fldCharType="separate"/>
          </w:r>
          <w:r>
            <w:rPr>
              <w:rStyle w:val="9"/>
              <w:lang w:val="ru-RU"/>
            </w:rPr>
            <w:t>9. Выводы:</w:t>
          </w:r>
          <w:r>
            <w:tab/>
          </w:r>
          <w:r>
            <w:fldChar w:fldCharType="begin"/>
          </w:r>
          <w:r>
            <w:instrText xml:space="preserve"> PAGEREF _Toc36047723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/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1639"/>
      <w:bookmarkStart w:id="5" w:name="_Toc36047701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1640"/>
      <w:bookmarkStart w:id="7" w:name="_Toc36047702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односвязных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8" w:name="_Toc3604770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lang w:val="ru-RU"/>
          <w:rPrChange w:id="0" w:author="google1569421271" w:date="2020-05-01T23:04:52Z">
            <w:rPr>
              <w:lang w:val="ru-RU"/>
            </w:rPr>
          </w:rPrChange>
        </w:rPr>
      </w:pPr>
      <w:ins w:id="1" w:author="google1569421271" w:date="2020-05-01T23:02:54Z">
        <w:r>
          <w:rPr>
            <w:rFonts w:ascii="Times New Roman" w:hAnsi="Times New Roman" w:cs="Times New Roman"/>
            <w:sz w:val="28"/>
            <w:szCs w:val="28"/>
            <w:lang w:val="ru-RU"/>
            <w:rPrChange w:id="2" w:author="google1569421271" w:date="2020-05-01T23:04:52Z">
              <w:rPr>
                <w:lang w:val="ru-RU"/>
              </w:rPr>
            </w:rPrChange>
          </w:rPr>
          <w:t>Е</w:t>
        </w:r>
      </w:ins>
      <w:ins w:id="3" w:author="google1569421271" w:date="2020-05-01T23:02:55Z">
        <w:r>
          <w:rPr>
            <w:rFonts w:ascii="Times New Roman" w:hAnsi="Times New Roman" w:cs="Times New Roman"/>
            <w:sz w:val="28"/>
            <w:szCs w:val="28"/>
            <w:lang w:val="ru-RU"/>
            <w:rPrChange w:id="4" w:author="google1569421271" w:date="2020-05-01T23:04:52Z">
              <w:rPr>
                <w:lang w:val="ru-RU"/>
              </w:rPr>
            </w:rPrChange>
          </w:rPr>
          <w:t>сли</w:t>
        </w:r>
      </w:ins>
      <w:ins w:id="5" w:author="google1569421271" w:date="2020-05-01T23:02:5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ins w:id="7" w:author="google1569421271" w:date="2020-05-01T23:02:56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" w:author="google1569421271" w:date="2020-05-01T23:04:52Z">
              <w:rPr>
                <w:rFonts w:hint="default"/>
                <w:lang w:val="ru-RU"/>
              </w:rPr>
            </w:rPrChange>
          </w:rPr>
          <w:t>пол</w:t>
        </w:r>
      </w:ins>
      <w:ins w:id="9" w:author="google1569421271" w:date="2020-05-01T23:02:57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0" w:author="google1569421271" w:date="2020-05-01T23:04:52Z">
              <w:rPr>
                <w:rFonts w:hint="default"/>
                <w:lang w:val="ru-RU"/>
              </w:rPr>
            </w:rPrChange>
          </w:rPr>
          <w:t>ь</w:t>
        </w:r>
      </w:ins>
      <w:ins w:id="11" w:author="google1569421271" w:date="2020-05-01T23:02:58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2" w:author="google1569421271" w:date="2020-05-01T23:04:52Z">
              <w:rPr>
                <w:rFonts w:hint="default"/>
                <w:lang w:val="ru-RU"/>
              </w:rPr>
            </w:rPrChange>
          </w:rPr>
          <w:t>зо</w:t>
        </w:r>
      </w:ins>
      <w:ins w:id="13" w:author="google1569421271" w:date="2020-05-01T23:02:59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4" w:author="google1569421271" w:date="2020-05-01T23:04:52Z">
              <w:rPr>
                <w:rFonts w:hint="default"/>
                <w:lang w:val="ru-RU"/>
              </w:rPr>
            </w:rPrChange>
          </w:rPr>
          <w:t>вате</w:t>
        </w:r>
      </w:ins>
      <w:ins w:id="15" w:author="google1569421271" w:date="2020-05-01T23:03:00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6" w:author="google1569421271" w:date="2020-05-01T23:04:52Z">
              <w:rPr>
                <w:rFonts w:hint="default"/>
                <w:lang w:val="ru-RU"/>
              </w:rPr>
            </w:rPrChange>
          </w:rPr>
          <w:t>ль вы</w:t>
        </w:r>
      </w:ins>
      <w:ins w:id="17" w:author="google1569421271" w:date="2020-05-01T23:03:0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8" w:author="google1569421271" w:date="2020-05-01T23:04:52Z">
              <w:rPr>
                <w:rFonts w:hint="default"/>
                <w:lang w:val="ru-RU"/>
              </w:rPr>
            </w:rPrChange>
          </w:rPr>
          <w:t>б</w:t>
        </w:r>
      </w:ins>
      <w:ins w:id="19" w:author="google1569421271" w:date="2020-05-01T23:03:0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20" w:author="google1569421271" w:date="2020-05-01T23:04:52Z">
              <w:rPr>
                <w:rFonts w:hint="default"/>
                <w:lang w:val="ru-RU"/>
              </w:rPr>
            </w:rPrChange>
          </w:rPr>
          <w:t>рал</w:t>
        </w:r>
      </w:ins>
      <w:ins w:id="21" w:author="google1569421271" w:date="2020-05-01T23:03:12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22" w:author="google1569421271" w:date="2020-05-01T23:04:52Z">
              <w:rPr>
                <w:rFonts w:hint="default"/>
                <w:lang w:val="ru-RU"/>
              </w:rPr>
            </w:rPrChange>
          </w:rPr>
          <w:t xml:space="preserve"> вс</w:t>
        </w:r>
      </w:ins>
      <w:ins w:id="23" w:author="google1569421271" w:date="2020-05-01T23:03:13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24" w:author="google1569421271" w:date="2020-05-01T23:04:52Z">
              <w:rPr>
                <w:rFonts w:hint="default"/>
                <w:lang w:val="ru-RU"/>
              </w:rPr>
            </w:rPrChange>
          </w:rPr>
          <w:t>тавк</w:t>
        </w:r>
      </w:ins>
      <w:ins w:id="25" w:author="google1569421271" w:date="2020-05-01T23:03:1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26" w:author="google1569421271" w:date="2020-05-01T23:04:52Z">
              <w:rPr>
                <w:rFonts w:hint="default"/>
                <w:lang w:val="ru-RU"/>
              </w:rPr>
            </w:rPrChange>
          </w:rPr>
          <w:t xml:space="preserve">у </w:t>
        </w:r>
      </w:ins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элемента</w:t>
      </w:r>
      <w:ins w:id="27" w:author="google1569421271" w:date="2020-05-01T23:03:1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28" w:author="google1569421271" w:date="2020-05-01T23:04:52Z">
              <w:rPr>
                <w:rFonts w:hint="default"/>
                <w:lang w:val="ru-RU"/>
              </w:rPr>
            </w:rPrChange>
          </w:rPr>
          <w:t xml:space="preserve"> на</w:t>
        </w:r>
      </w:ins>
      <w:ins w:id="29" w:author="google1569421271" w:date="2020-05-01T23:03:16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30" w:author="google1569421271" w:date="2020-05-01T23:04:52Z">
              <w:rPr>
                <w:rFonts w:hint="default"/>
                <w:lang w:val="ru-RU"/>
              </w:rPr>
            </w:rPrChange>
          </w:rPr>
          <w:t xml:space="preserve"> опре</w:t>
        </w:r>
      </w:ins>
      <w:ins w:id="31" w:author="google1569421271" w:date="2020-05-01T23:03:17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32" w:author="google1569421271" w:date="2020-05-01T23:04:52Z">
              <w:rPr>
                <w:rFonts w:hint="default"/>
                <w:lang w:val="ru-RU"/>
              </w:rPr>
            </w:rPrChange>
          </w:rPr>
          <w:t>дел</w:t>
        </w:r>
      </w:ins>
      <w:ins w:id="33" w:author="google1569421271" w:date="2020-05-01T23:03:18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34" w:author="google1569421271" w:date="2020-05-01T23:04:52Z">
              <w:rPr>
                <w:rFonts w:hint="default"/>
                <w:lang w:val="ru-RU"/>
              </w:rPr>
            </w:rPrChange>
          </w:rPr>
          <w:t>енну</w:t>
        </w:r>
      </w:ins>
      <w:ins w:id="35" w:author="google1569421271" w:date="2020-05-01T23:03:19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36" w:author="google1569421271" w:date="2020-05-01T23:04:52Z">
              <w:rPr>
                <w:rFonts w:hint="default"/>
                <w:lang w:val="ru-RU"/>
              </w:rPr>
            </w:rPrChange>
          </w:rPr>
          <w:t>ю по</w:t>
        </w:r>
      </w:ins>
      <w:ins w:id="37" w:author="google1569421271" w:date="2020-05-01T23:03:20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38" w:author="google1569421271" w:date="2020-05-01T23:04:52Z">
              <w:rPr>
                <w:rFonts w:hint="default"/>
                <w:lang w:val="ru-RU"/>
              </w:rPr>
            </w:rPrChange>
          </w:rPr>
          <w:t>зиц</w:t>
        </w:r>
      </w:ins>
      <w:ins w:id="39" w:author="google1569421271" w:date="2020-05-01T23:03:21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40" w:author="google1569421271" w:date="2020-05-01T23:04:52Z">
              <w:rPr>
                <w:rFonts w:hint="default"/>
                <w:lang w:val="ru-RU"/>
              </w:rPr>
            </w:rPrChange>
          </w:rPr>
          <w:t xml:space="preserve">ию </w:t>
        </w:r>
      </w:ins>
      <w:ins w:id="41" w:author="google1569421271" w:date="2020-05-01T23:03:22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42" w:author="google1569421271" w:date="2020-05-01T23:04:52Z">
              <w:rPr>
                <w:rFonts w:hint="default"/>
                <w:lang w:val="ru-RU"/>
              </w:rPr>
            </w:rPrChange>
          </w:rPr>
          <w:t>спис</w:t>
        </w:r>
      </w:ins>
      <w:ins w:id="43" w:author="google1569421271" w:date="2020-05-01T23:03:23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44" w:author="google1569421271" w:date="2020-05-01T23:04:52Z">
              <w:rPr>
                <w:rFonts w:hint="default"/>
                <w:lang w:val="ru-RU"/>
              </w:rPr>
            </w:rPrChange>
          </w:rPr>
          <w:t>ка</w:t>
        </w:r>
      </w:ins>
      <w:ins w:id="45" w:author="google1569421271" w:date="2020-05-01T23:03:2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46" w:author="google1569421271" w:date="2020-05-01T23:04:52Z">
              <w:rPr>
                <w:rFonts w:hint="default"/>
                <w:lang w:val="ru-RU"/>
              </w:rPr>
            </w:rPrChange>
          </w:rPr>
          <w:t>, н</w:t>
        </w:r>
      </w:ins>
      <w:ins w:id="47" w:author="google1569421271" w:date="2020-05-01T23:03:2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48" w:author="google1569421271" w:date="2020-05-01T23:04:52Z">
              <w:rPr>
                <w:rFonts w:hint="default"/>
                <w:lang w:val="ru-RU"/>
              </w:rPr>
            </w:rPrChange>
          </w:rPr>
          <w:t>ео</w:t>
        </w:r>
      </w:ins>
      <w:ins w:id="49" w:author="google1569421271" w:date="2020-05-01T23:03:26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50" w:author="google1569421271" w:date="2020-05-01T23:04:52Z">
              <w:rPr>
                <w:rFonts w:hint="default"/>
                <w:lang w:val="ru-RU"/>
              </w:rPr>
            </w:rPrChange>
          </w:rPr>
          <w:t>бх</w:t>
        </w:r>
      </w:ins>
      <w:ins w:id="51" w:author="google1569421271" w:date="2020-05-01T23:03:27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52" w:author="google1569421271" w:date="2020-05-01T23:04:52Z">
              <w:rPr>
                <w:rFonts w:hint="default"/>
                <w:lang w:val="ru-RU"/>
              </w:rPr>
            </w:rPrChange>
          </w:rPr>
          <w:t>одимо</w:t>
        </w:r>
      </w:ins>
      <w:ins w:id="53" w:author="google1569421271" w:date="2020-05-01T23:03:28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54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ins w:id="55" w:author="google1569421271" w:date="2020-05-01T23:03:29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56" w:author="google1569421271" w:date="2020-05-01T23:04:52Z">
              <w:rPr>
                <w:rFonts w:hint="default"/>
                <w:lang w:val="ru-RU"/>
              </w:rPr>
            </w:rPrChange>
          </w:rPr>
          <w:t>ут</w:t>
        </w:r>
      </w:ins>
      <w:ins w:id="57" w:author="google1569421271" w:date="2020-05-01T23:03:30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58" w:author="google1569421271" w:date="2020-05-01T23:04:52Z">
              <w:rPr>
                <w:rFonts w:hint="default"/>
                <w:lang w:val="ru-RU"/>
              </w:rPr>
            </w:rPrChange>
          </w:rPr>
          <w:t>очни</w:t>
        </w:r>
      </w:ins>
      <w:ins w:id="59" w:author="google1569421271" w:date="2020-05-01T23:03:31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0" w:author="google1569421271" w:date="2020-05-01T23:04:52Z">
              <w:rPr>
                <w:rFonts w:hint="default"/>
                <w:lang w:val="ru-RU"/>
              </w:rPr>
            </w:rPrChange>
          </w:rPr>
          <w:t>ть,</w:t>
        </w:r>
      </w:ins>
      <w:ins w:id="61" w:author="google1569421271" w:date="2020-05-01T23:04:10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2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ins w:id="63" w:author="google1569421271" w:date="2020-05-01T23:04:11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4" w:author="google1569421271" w:date="2020-05-01T23:04:52Z">
              <w:rPr>
                <w:rFonts w:hint="default"/>
                <w:lang w:val="ru-RU"/>
              </w:rPr>
            </w:rPrChange>
          </w:rPr>
          <w:t xml:space="preserve">на </w:t>
        </w:r>
      </w:ins>
      <w:ins w:id="65" w:author="google1569421271" w:date="2020-05-01T23:04:12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6" w:author="google1569421271" w:date="2020-05-01T23:04:52Z">
              <w:rPr>
                <w:rFonts w:hint="default"/>
                <w:lang w:val="ru-RU"/>
              </w:rPr>
            </w:rPrChange>
          </w:rPr>
          <w:t>какую</w:t>
        </w:r>
      </w:ins>
      <w:ins w:id="67" w:author="google1569421271" w:date="2020-05-01T23:04:13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68" w:author="google1569421271" w:date="2020-05-01T23:04:52Z">
              <w:rPr>
                <w:rFonts w:hint="default"/>
                <w:lang w:val="ru-RU"/>
              </w:rPr>
            </w:rPrChange>
          </w:rPr>
          <w:t xml:space="preserve"> им</w:t>
        </w:r>
      </w:ins>
      <w:ins w:id="69" w:author="google1569421271" w:date="2020-05-01T23:04:1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70" w:author="google1569421271" w:date="2020-05-01T23:04:52Z">
              <w:rPr>
                <w:rFonts w:hint="default"/>
                <w:lang w:val="ru-RU"/>
              </w:rPr>
            </w:rPrChange>
          </w:rPr>
          <w:t>енно</w:t>
        </w:r>
      </w:ins>
      <w:ins w:id="71" w:author="google1569421271" w:date="2020-05-01T23:04:1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72" w:author="google1569421271" w:date="2020-05-01T23:04:52Z">
              <w:rPr>
                <w:rFonts w:hint="default"/>
                <w:lang w:val="ru-RU"/>
              </w:rPr>
            </w:rPrChange>
          </w:rPr>
          <w:t>,</w:t>
        </w:r>
      </w:ins>
      <w:ins w:id="73" w:author="google1569421271" w:date="2020-05-01T23:04:16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74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этом </w:t>
      </w:r>
      <w:ins w:id="75" w:author="google1569421271" w:date="2020-05-01T23:04:16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76" w:author="google1569421271" w:date="2020-05-01T23:04:52Z">
              <w:rPr>
                <w:rFonts w:hint="default"/>
                <w:lang w:val="ru-RU"/>
              </w:rPr>
            </w:rPrChange>
          </w:rPr>
          <w:t>вы</w:t>
        </w:r>
      </w:ins>
      <w:ins w:id="77" w:author="google1569421271" w:date="2020-05-01T23:04:17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78" w:author="google1569421271" w:date="2020-05-01T23:04:52Z">
              <w:rPr>
                <w:rFonts w:hint="default"/>
                <w:lang w:val="ru-RU"/>
              </w:rPr>
            </w:rPrChange>
          </w:rPr>
          <w:t>ведя</w:t>
        </w:r>
      </w:ins>
      <w:ins w:id="79" w:author="google1569421271" w:date="2020-05-01T23:04:18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0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ins w:id="81" w:author="google1569421271" w:date="2020-05-01T23:04:21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2" w:author="google1569421271" w:date="2020-05-01T23:04:52Z">
              <w:rPr>
                <w:rFonts w:hint="default"/>
                <w:lang w:val="ru-RU"/>
              </w:rPr>
            </w:rPrChange>
          </w:rPr>
          <w:t>ди</w:t>
        </w:r>
      </w:ins>
      <w:ins w:id="83" w:author="google1569421271" w:date="2020-05-01T23:04:22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4" w:author="google1569421271" w:date="2020-05-01T23:04:52Z">
              <w:rPr>
                <w:rFonts w:hint="default"/>
                <w:lang w:val="ru-RU"/>
              </w:rPr>
            </w:rPrChange>
          </w:rPr>
          <w:t>ап</w:t>
        </w:r>
      </w:ins>
      <w:ins w:id="85" w:author="google1569421271" w:date="2020-05-01T23:04:23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6" w:author="google1569421271" w:date="2020-05-01T23:04:52Z">
              <w:rPr>
                <w:rFonts w:hint="default"/>
                <w:lang w:val="ru-RU"/>
              </w:rPr>
            </w:rPrChange>
          </w:rPr>
          <w:t>азо</w:t>
        </w:r>
      </w:ins>
      <w:ins w:id="87" w:author="google1569421271" w:date="2020-05-01T23:04:2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88" w:author="google1569421271" w:date="2020-05-01T23:04:52Z">
              <w:rPr>
                <w:rFonts w:hint="default"/>
                <w:lang w:val="ru-RU"/>
              </w:rPr>
            </w:rPrChange>
          </w:rPr>
          <w:t>н</w:t>
        </w:r>
      </w:ins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доступных</w:t>
      </w:r>
      <w:ins w:id="89" w:author="google1569421271" w:date="2020-05-01T23:04:27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90" w:author="google1569421271" w:date="2020-05-01T23:04:52Z">
              <w:rPr>
                <w:rFonts w:hint="default"/>
                <w:lang w:val="ru-RU"/>
              </w:rPr>
            </w:rPrChange>
          </w:rPr>
          <w:t xml:space="preserve"> </w:t>
        </w:r>
      </w:ins>
      <w:ins w:id="91" w:author="google1569421271" w:date="2020-05-01T23:04:31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92" w:author="google1569421271" w:date="2020-05-01T23:04:52Z">
              <w:rPr>
                <w:rFonts w:hint="default"/>
                <w:lang w:val="ru-RU"/>
              </w:rPr>
            </w:rPrChange>
          </w:rPr>
          <w:t>по</w:t>
        </w:r>
      </w:ins>
      <w:ins w:id="93" w:author="google1569421271" w:date="2020-05-01T23:04:32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94" w:author="google1569421271" w:date="2020-05-01T23:04:52Z">
              <w:rPr>
                <w:rFonts w:hint="default"/>
                <w:lang w:val="ru-RU"/>
              </w:rPr>
            </w:rPrChange>
          </w:rPr>
          <w:t>з</w:t>
        </w:r>
      </w:ins>
      <w:ins w:id="95" w:author="google1569421271" w:date="2020-05-01T23:04:33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96" w:author="google1569421271" w:date="2020-05-01T23:04:52Z">
              <w:rPr>
                <w:rFonts w:hint="default"/>
                <w:lang w:val="ru-RU"/>
              </w:rPr>
            </w:rPrChange>
          </w:rPr>
          <w:t>иций</w:t>
        </w:r>
      </w:ins>
      <w:ins w:id="97" w:author="google1569421271" w:date="2020-05-01T23:04:34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98" w:author="google1569421271" w:date="2020-05-01T23:04:52Z">
              <w:rPr>
                <w:rFonts w:hint="default"/>
                <w:lang w:val="ru-RU"/>
              </w:rPr>
            </w:rPrChange>
          </w:rPr>
          <w:t xml:space="preserve"> спис</w:t>
        </w:r>
      </w:ins>
      <w:ins w:id="99" w:author="google1569421271" w:date="2020-05-01T23:04:35Z">
        <w:r>
          <w:rPr>
            <w:rFonts w:hint="default" w:ascii="Times New Roman" w:hAnsi="Times New Roman" w:cs="Times New Roman"/>
            <w:sz w:val="28"/>
            <w:szCs w:val="28"/>
            <w:lang w:val="ru-RU"/>
            <w:rPrChange w:id="100" w:author="google1569421271" w:date="2020-05-01T23:04:52Z">
              <w:rPr>
                <w:rFonts w:hint="default"/>
                <w:lang w:val="ru-RU"/>
              </w:rPr>
            </w:rPrChange>
          </w:rPr>
          <w:t>ка.</w:t>
        </w:r>
      </w:ins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1643"/>
      <w:bookmarkStart w:id="10" w:name="_Toc36047704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11" w:name="_Toc3604770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11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6047706"/>
      <w:r>
        <w:rPr>
          <w:lang w:val="ru-RU"/>
        </w:rPr>
        <w:t>5. Структура вызова функций</w:t>
      </w:r>
      <w:bookmarkEnd w:id="12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bookmarkStart w:id="13" w:name="_Toc36047707"/>
      <w:r>
        <w:rPr>
          <w:lang w:val="ru-RU"/>
        </w:rPr>
        <w:t>6. Функции</w:t>
      </w:r>
      <w:bookmarkEnd w:id="13"/>
    </w:p>
    <w:p>
      <w:pPr>
        <w:pStyle w:val="3"/>
        <w:rPr>
          <w:rFonts w:hint="default"/>
          <w:lang w:val="en-US"/>
        </w:rPr>
      </w:pPr>
      <w:bookmarkStart w:id="14" w:name="_Toc36047708"/>
      <w:r>
        <w:rPr>
          <w:lang w:val="ru-RU"/>
        </w:rPr>
        <w:t xml:space="preserve">6.1 </w:t>
      </w:r>
      <w:bookmarkEnd w:id="14"/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bookmarkStart w:id="15" w:name="_Toc36047709"/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6" w:name="_Toc36047710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7" w:name="_Toc36047711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8" w:name="_Toc36047712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bookmarkEnd w:id="18"/>
      <w:r>
        <w:rPr>
          <w:rFonts w:hint="default"/>
          <w:lang w:val="en-US"/>
        </w:rPr>
        <w:t>subject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9" w:name="_Toc36047713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20" w:name="_Toc36047714"/>
      <w:r>
        <w:rPr>
          <w:lang w:val="ru-RU"/>
        </w:rPr>
        <w:t xml:space="preserve">6.7 Функция </w:t>
      </w:r>
      <w:bookmarkEnd w:id="20"/>
      <w:r>
        <w:rPr>
          <w:rFonts w:hint="default"/>
          <w:lang w:val="en-US"/>
        </w:rPr>
        <w:t>make_head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21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21"/>
      <w:r>
        <w:t>print_</w:t>
      </w:r>
      <w:r>
        <w:rPr>
          <w:rFonts w:hint="default"/>
          <w:lang w:val="en-US"/>
        </w:rPr>
        <w:t>tutor</w:t>
      </w:r>
      <w:r>
        <w:t>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22" w:name="_Toc36047716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bookmarkEnd w:id="22"/>
      <w:r>
        <w:rPr>
          <w:sz w:val="28"/>
          <w:szCs w:val="28"/>
        </w:rPr>
        <w:t>selected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23" w:name="_Toc3604771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bookmarkEnd w:id="23"/>
      <w:r>
        <w:t>Menu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del w:id="101" w:author="google1569421271" w:date="2020-05-02T18:45:10Z">
        <w:r>
          <w:rPr>
            <w:rFonts w:hint="default" w:ascii="Times New Roman" w:hAnsi="Times New Roman" w:cs="Times New Roman"/>
            <w:bCs/>
            <w:sz w:val="28"/>
            <w:szCs w:val="28"/>
            <w:lang w:val="en-US"/>
          </w:rPr>
          <w:delText>11</w:delText>
        </w:r>
      </w:del>
      <w:ins w:id="102" w:author="google1569421271" w:date="2020-05-02T18:45:10Z">
        <w:r>
          <w:rPr>
            <w:rFonts w:hint="default" w:ascii="Times New Roman" w:hAnsi="Times New Roman" w:cs="Times New Roman"/>
            <w:bCs/>
            <w:sz w:val="28"/>
            <w:szCs w:val="28"/>
            <w:lang w:val="ru-RU"/>
          </w:rPr>
          <w:t>2</w:t>
        </w:r>
      </w:ins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del w:id="103" w:author="google1569421271" w:date="2020-05-02T18:45:13Z">
        <w:r>
          <w:rPr>
            <w:rFonts w:hint="default" w:ascii="Times New Roman" w:hAnsi="Times New Roman" w:cs="Times New Roman"/>
            <w:i w:val="0"/>
            <w:color w:val="auto"/>
            <w:sz w:val="28"/>
            <w:szCs w:val="28"/>
            <w:lang w:val="en-US"/>
          </w:rPr>
          <w:delText>11</w:delText>
        </w:r>
      </w:del>
      <w:ins w:id="104" w:author="google1569421271" w:date="2020-05-02T18:45:13Z">
        <w:r>
          <w:rPr>
            <w:rFonts w:hint="default" w:ascii="Times New Roman" w:hAnsi="Times New Roman" w:cs="Times New Roman"/>
            <w:i w:val="0"/>
            <w:color w:val="auto"/>
            <w:sz w:val="28"/>
            <w:szCs w:val="28"/>
            <w:lang w:val="ru-RU"/>
          </w:rPr>
          <w:t>2</w:t>
        </w:r>
      </w:ins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4" w:name="_Toc1645"/>
      <w:bookmarkStart w:id="25" w:name="_Toc36047719"/>
      <w:r>
        <w:rPr>
          <w:lang w:val="ru-RU"/>
        </w:rPr>
        <w:t>8. Текст программы</w:t>
      </w:r>
      <w:bookmarkEnd w:id="24"/>
      <w:bookmarkEnd w:id="25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Головаодносвязного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type); // Сравнение двух элементов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произвольному полю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 &amp;&amp; (c&gt;=49 &amp;&amp; c&lt;=51))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(list-&gt;price&lt;0);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</w:t>
      </w:r>
      <w:bookmarkStart w:id="34" w:name="_GoBack"/>
      <w:bookmarkEnd w:id="34"/>
      <w:r>
        <w:rPr>
          <w:rFonts w:hint="default" w:ascii="Lucida Console" w:hAnsi="Lucida Console"/>
          <w:sz w:val="24"/>
          <w:szCs w:val="24"/>
          <w:lang w:val="ru-RU"/>
        </w:rPr>
        <w:t>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i&lt;pos-1; i++) // Проматываем до элемента перед удаляемым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(buff-&gt;next)-&gt;next;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6" w:name="_Toc1646"/>
      <w:bookmarkStart w:id="27" w:name="_Toc36047720"/>
      <w:r>
        <w:rPr>
          <w:lang w:val="ru-RU"/>
        </w:rPr>
        <w:t>8. Пример работы программы</w:t>
      </w:r>
      <w:bookmarkEnd w:id="26"/>
      <w:bookmarkEnd w:id="27"/>
    </w:p>
    <w:p>
      <w:pPr>
        <w:pStyle w:val="3"/>
        <w:spacing w:after="0" w:line="360" w:lineRule="auto"/>
        <w:rPr>
          <w:lang w:val="ru-RU"/>
        </w:rPr>
      </w:pPr>
      <w:bookmarkStart w:id="28" w:name="_Toc1647"/>
      <w:bookmarkStart w:id="29" w:name="_Toc36047721"/>
      <w:r>
        <w:rPr>
          <w:lang w:val="ru-RU"/>
        </w:rPr>
        <w:t>Исходные данные</w:t>
      </w:r>
      <w:bookmarkEnd w:id="28"/>
      <w:bookmarkEnd w:id="29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22.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30" w:name="_Toc1648"/>
      <w:bookmarkStart w:id="31" w:name="_Toc36047722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23.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  <w:tcBorders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  <w:tcBorders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30"/>
      <w:bookmarkEnd w:id="31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2" w:name="_Toc1649"/>
      <w:bookmarkStart w:id="33" w:name="_Toc36047723"/>
      <w:r>
        <w:br w:type="page"/>
      </w:r>
    </w:p>
    <w:p>
      <w:pPr>
        <w:pStyle w:val="3"/>
        <w:spacing w:after="0" w:line="360" w:lineRule="auto"/>
        <w:rPr>
          <w:lang w:val="ru-RU"/>
        </w:rPr>
      </w:pPr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1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r>
        <w:rPr>
          <w:lang w:val="ru-RU"/>
        </w:rPr>
        <w:t xml:space="preserve">9. </w:t>
      </w:r>
      <w:bookmarkEnd w:id="32"/>
      <w:bookmarkEnd w:id="33"/>
      <w:r>
        <w:rPr>
          <w:lang w:val="ru-RU"/>
        </w:rPr>
        <w:t>Заключение</w:t>
      </w:r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oogle1569421271">
    <w15:presenceInfo w15:providerId="WPS Office" w15:userId="6097338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revisionView w:markup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22EA1235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EC7751"/>
    <w:rsid w:val="396444A5"/>
    <w:rsid w:val="3A330C7C"/>
    <w:rsid w:val="3A342D74"/>
    <w:rsid w:val="3A591F44"/>
    <w:rsid w:val="3B30769F"/>
    <w:rsid w:val="3B426E15"/>
    <w:rsid w:val="3CF5575D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A935DE5"/>
    <w:rsid w:val="5AD10C8B"/>
    <w:rsid w:val="5B4B771F"/>
    <w:rsid w:val="5BEA43AA"/>
    <w:rsid w:val="5E11606B"/>
    <w:rsid w:val="5E8D7AF7"/>
    <w:rsid w:val="5F8A4C20"/>
    <w:rsid w:val="5FD52666"/>
    <w:rsid w:val="5FE73C83"/>
    <w:rsid w:val="61C24E19"/>
    <w:rsid w:val="61D15683"/>
    <w:rsid w:val="636A59EA"/>
    <w:rsid w:val="65672D3A"/>
    <w:rsid w:val="665C6F2D"/>
    <w:rsid w:val="67A94574"/>
    <w:rsid w:val="698D4FAB"/>
    <w:rsid w:val="69F07208"/>
    <w:rsid w:val="6A332BFA"/>
    <w:rsid w:val="6AC4654B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9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google1569421271</cp:lastModifiedBy>
  <cp:lastPrinted>2020-03-26T12:45:00Z</cp:lastPrinted>
  <dcterms:modified xsi:type="dcterms:W3CDTF">2020-05-06T18:50:28Z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