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A9BEB" w14:textId="5A8AC6CE" w:rsidR="00DD00D5" w:rsidRPr="0052055B" w:rsidRDefault="00A81FE9" w:rsidP="00DD00D5">
      <w:pPr>
        <w:shd w:val="clear" w:color="auto" w:fill="FFFFFF"/>
        <w:tabs>
          <w:tab w:val="num" w:pos="810"/>
        </w:tabs>
        <w:spacing w:before="100" w:beforeAutospacing="1" w:after="100" w:afterAutospacing="1" w:line="240" w:lineRule="auto"/>
        <w:ind w:left="810" w:hanging="360"/>
        <w:rPr>
          <w:sz w:val="24"/>
          <w:szCs w:val="24"/>
        </w:rPr>
      </w:pPr>
      <w:bookmarkStart w:id="0" w:name="_top"/>
      <w:bookmarkEnd w:id="0"/>
      <w:r>
        <w:rPr>
          <w:sz w:val="24"/>
          <w:szCs w:val="24"/>
        </w:rPr>
        <w:t>D3-</w:t>
      </w:r>
      <w:r w:rsidR="00DD00D5" w:rsidRPr="0052055B">
        <w:rPr>
          <w:sz w:val="24"/>
          <w:szCs w:val="24"/>
        </w:rPr>
        <w:t>Esercizio COVID</w:t>
      </w:r>
    </w:p>
    <w:p w14:paraId="7586E98C" w14:textId="77777777" w:rsidR="00DD00D5" w:rsidRPr="0052055B" w:rsidRDefault="00DD00D5" w:rsidP="00DD00D5">
      <w:pPr>
        <w:shd w:val="clear" w:color="auto" w:fill="FFFFFF"/>
        <w:spacing w:before="100" w:beforeAutospacing="1" w:after="100" w:afterAutospacing="1" w:line="240" w:lineRule="auto"/>
        <w:ind w:left="810"/>
        <w:rPr>
          <w:rFonts w:ascii="Calibri" w:eastAsia="Times New Roman" w:hAnsi="Calibri" w:cs="Calibri"/>
          <w:sz w:val="24"/>
          <w:szCs w:val="24"/>
          <w:lang w:eastAsia="it-IT"/>
          <w14:ligatures w14:val="none"/>
        </w:rPr>
      </w:pPr>
    </w:p>
    <w:p w14:paraId="4F58A66B" w14:textId="41BC72A5" w:rsidR="00DD00D5" w:rsidRPr="00DD00D5" w:rsidRDefault="00DD00D5" w:rsidP="00DD00D5">
      <w:pPr>
        <w:numPr>
          <w:ilvl w:val="0"/>
          <w:numId w:val="1"/>
        </w:numPr>
        <w:shd w:val="clear" w:color="auto" w:fill="FFFFFF"/>
        <w:spacing w:before="100" w:beforeAutospacing="1" w:after="100" w:afterAutospacing="1" w:line="240" w:lineRule="auto"/>
        <w:rPr>
          <w:rFonts w:ascii="Calibri" w:eastAsia="Times New Roman" w:hAnsi="Calibri" w:cs="Calibri"/>
          <w:sz w:val="24"/>
          <w:szCs w:val="24"/>
          <w:lang w:eastAsia="it-IT"/>
          <w14:ligatures w14:val="none"/>
        </w:rPr>
      </w:pPr>
      <w:r w:rsidRPr="00DD00D5">
        <w:rPr>
          <w:rFonts w:ascii="Calibri" w:eastAsia="Times New Roman" w:hAnsi="Calibri" w:cs="Calibri"/>
          <w:sz w:val="24"/>
          <w:szCs w:val="24"/>
          <w:lang w:eastAsia="it-IT"/>
          <w14:ligatures w14:val="none"/>
        </w:rPr>
        <w:t>RECUPERARE 5 FONTI DATI DA INTERNET CHE DESCRIVANO LA SITUAZIONE COVID AL 2023 (CI DEVONO ESSERE ALMENO I CAMPI “POSITIVI COVID”, “RICOVERATI”, “MORTI”)</w:t>
      </w:r>
    </w:p>
    <w:p w14:paraId="16F5362F" w14:textId="77777777" w:rsidR="00DD00D5" w:rsidRPr="00DD00D5" w:rsidRDefault="00DD00D5" w:rsidP="00DD00D5">
      <w:pPr>
        <w:numPr>
          <w:ilvl w:val="0"/>
          <w:numId w:val="1"/>
        </w:numPr>
        <w:shd w:val="clear" w:color="auto" w:fill="FFFFFF"/>
        <w:spacing w:before="100" w:beforeAutospacing="1" w:after="100" w:afterAutospacing="1" w:line="240" w:lineRule="auto"/>
        <w:rPr>
          <w:rFonts w:ascii="Calibri" w:eastAsia="Times New Roman" w:hAnsi="Calibri" w:cs="Calibri"/>
          <w:sz w:val="24"/>
          <w:szCs w:val="24"/>
          <w:lang w:eastAsia="it-IT"/>
          <w14:ligatures w14:val="none"/>
        </w:rPr>
      </w:pPr>
      <w:r w:rsidRPr="00DD00D5">
        <w:rPr>
          <w:rFonts w:ascii="Calibri" w:eastAsia="Times New Roman" w:hAnsi="Calibri" w:cs="Calibri"/>
          <w:sz w:val="24"/>
          <w:szCs w:val="24"/>
          <w:lang w:eastAsia="it-IT"/>
          <w14:ligatures w14:val="none"/>
        </w:rPr>
        <w:t>IN UN DOCUMENTO TESTO INDICARE LA FONTE, BREVE DESCRIZIONE DEL CONTENUTO, DESCRIZIONE DEI CAMPI E LA CLASSIFICAZIONE 5 STELLE DELLE FONTI SCELTE</w:t>
      </w:r>
    </w:p>
    <w:p w14:paraId="582C5E59" w14:textId="77777777" w:rsidR="00DD00D5" w:rsidRPr="00DD00D5" w:rsidRDefault="00DD00D5" w:rsidP="00DD00D5">
      <w:pPr>
        <w:numPr>
          <w:ilvl w:val="0"/>
          <w:numId w:val="1"/>
        </w:numPr>
        <w:shd w:val="clear" w:color="auto" w:fill="FFFFFF"/>
        <w:spacing w:before="100" w:beforeAutospacing="1" w:after="100" w:afterAutospacing="1" w:line="240" w:lineRule="auto"/>
        <w:rPr>
          <w:rFonts w:ascii="Calibri" w:eastAsia="Times New Roman" w:hAnsi="Calibri" w:cs="Calibri"/>
          <w:sz w:val="24"/>
          <w:szCs w:val="24"/>
          <w:lang w:eastAsia="it-IT"/>
          <w14:ligatures w14:val="none"/>
        </w:rPr>
      </w:pPr>
      <w:r w:rsidRPr="00DD00D5">
        <w:rPr>
          <w:rFonts w:ascii="Calibri" w:eastAsia="Times New Roman" w:hAnsi="Calibri" w:cs="Calibri"/>
          <w:sz w:val="24"/>
          <w:szCs w:val="24"/>
          <w:lang w:eastAsia="it-IT"/>
          <w14:ligatures w14:val="none"/>
        </w:rPr>
        <w:t>DEFINIRE UNA TABELLA PER CONFRONTARE I DATI “NUMERO POSITIVI” COVID, “PERSONE RICOVERATE”, “CITTA’”, “GIORNI POSITIVI” DI OGNI PARTECIPANTE</w:t>
      </w:r>
    </w:p>
    <w:p w14:paraId="392C5BCB" w14:textId="77777777" w:rsidR="00DD00D5" w:rsidRPr="00DD00D5" w:rsidRDefault="00DD00D5" w:rsidP="00DD00D5">
      <w:pPr>
        <w:numPr>
          <w:ilvl w:val="0"/>
          <w:numId w:val="1"/>
        </w:numPr>
        <w:shd w:val="clear" w:color="auto" w:fill="FFFFFF"/>
        <w:spacing w:before="100" w:beforeAutospacing="1" w:after="100" w:afterAutospacing="1" w:line="240" w:lineRule="auto"/>
        <w:rPr>
          <w:rFonts w:ascii="Calibri" w:eastAsia="Times New Roman" w:hAnsi="Calibri" w:cs="Calibri"/>
          <w:sz w:val="24"/>
          <w:szCs w:val="24"/>
          <w:lang w:eastAsia="it-IT"/>
          <w14:ligatures w14:val="none"/>
        </w:rPr>
      </w:pPr>
      <w:r w:rsidRPr="00DD00D5">
        <w:rPr>
          <w:rFonts w:ascii="Calibri" w:eastAsia="Times New Roman" w:hAnsi="Calibri" w:cs="Calibri"/>
          <w:sz w:val="24"/>
          <w:szCs w:val="24"/>
          <w:lang w:eastAsia="it-IT"/>
          <w14:ligatures w14:val="none"/>
        </w:rPr>
        <w:t>DARE UN NOME ALLE ENTITA’ E AGLI ATTRIBUTI (CAMPI) IN MODO DESCRITTIVO</w:t>
      </w:r>
    </w:p>
    <w:p w14:paraId="75CA3DF4" w14:textId="77777777" w:rsidR="00DD00D5" w:rsidRPr="00DD00D5" w:rsidRDefault="00DD00D5" w:rsidP="00DD00D5">
      <w:pPr>
        <w:shd w:val="clear" w:color="auto" w:fill="FFFFFF"/>
        <w:spacing w:before="100" w:beforeAutospacing="1" w:after="100" w:afterAutospacing="1" w:line="240" w:lineRule="auto"/>
        <w:rPr>
          <w:rFonts w:ascii="Inter" w:eastAsia="Times New Roman" w:hAnsi="Inter" w:cs="Times New Roman"/>
          <w:color w:val="31353A"/>
          <w:sz w:val="24"/>
          <w:szCs w:val="24"/>
          <w:lang w:eastAsia="it-IT"/>
          <w14:ligatures w14:val="none"/>
        </w:rPr>
      </w:pPr>
      <w:r w:rsidRPr="00DD00D5">
        <w:rPr>
          <w:rFonts w:ascii="Inter" w:eastAsia="Times New Roman" w:hAnsi="Inter" w:cs="Times New Roman"/>
          <w:b/>
          <w:bCs/>
          <w:color w:val="31353A"/>
          <w:sz w:val="24"/>
          <w:szCs w:val="24"/>
          <w:lang w:eastAsia="it-IT"/>
          <w14:ligatures w14:val="none"/>
        </w:rPr>
        <w:t>COVID – PARTE 2</w:t>
      </w:r>
    </w:p>
    <w:p w14:paraId="6AB7B738" w14:textId="77777777" w:rsidR="00DD00D5" w:rsidRPr="00DD00D5" w:rsidRDefault="00DD00D5" w:rsidP="00DD00D5">
      <w:pPr>
        <w:shd w:val="clear" w:color="auto" w:fill="FFFFFF"/>
        <w:spacing w:before="100" w:beforeAutospacing="1" w:after="100" w:afterAutospacing="1" w:line="240" w:lineRule="auto"/>
        <w:ind w:left="360"/>
        <w:rPr>
          <w:rFonts w:eastAsia="Times New Roman" w:cstheme="minorHAnsi"/>
          <w:sz w:val="24"/>
          <w:szCs w:val="24"/>
          <w:lang w:eastAsia="it-IT"/>
          <w14:ligatures w14:val="none"/>
        </w:rPr>
      </w:pPr>
    </w:p>
    <w:p w14:paraId="24FCC9AB" w14:textId="7110A47C" w:rsidR="00DD00D5" w:rsidRPr="0052055B" w:rsidRDefault="00DD00D5" w:rsidP="00DD00D5">
      <w:pPr>
        <w:pStyle w:val="Paragrafoelenco"/>
        <w:numPr>
          <w:ilvl w:val="0"/>
          <w:numId w:val="5"/>
        </w:numPr>
        <w:shd w:val="clear" w:color="auto" w:fill="FFFFFF"/>
        <w:spacing w:before="100" w:beforeAutospacing="1" w:after="100" w:afterAutospacing="1" w:line="240" w:lineRule="auto"/>
        <w:jc w:val="both"/>
        <w:rPr>
          <w:rFonts w:eastAsia="Times New Roman" w:cstheme="minorHAnsi"/>
          <w:strike/>
          <w:sz w:val="24"/>
          <w:szCs w:val="24"/>
          <w:lang w:eastAsia="it-IT"/>
          <w14:ligatures w14:val="none"/>
        </w:rPr>
      </w:pPr>
      <w:r w:rsidRPr="0052055B">
        <w:rPr>
          <w:rFonts w:eastAsia="Times New Roman" w:cstheme="minorHAnsi"/>
          <w:strike/>
          <w:sz w:val="24"/>
          <w:szCs w:val="24"/>
          <w:lang w:eastAsia="it-IT"/>
          <w14:ligatures w14:val="none"/>
        </w:rPr>
        <w:t>DEFINIRE LA CHIAVE PRIMARIA PER OGNI TABELLA</w:t>
      </w:r>
    </w:p>
    <w:p w14:paraId="10D1754C" w14:textId="4853721B" w:rsidR="00DD00D5" w:rsidRPr="0052055B" w:rsidRDefault="00DD00D5" w:rsidP="00DD00D5">
      <w:pPr>
        <w:pStyle w:val="Paragrafoelenco"/>
        <w:numPr>
          <w:ilvl w:val="0"/>
          <w:numId w:val="5"/>
        </w:numPr>
        <w:shd w:val="clear" w:color="auto" w:fill="FFFFFF"/>
        <w:spacing w:before="100" w:beforeAutospacing="1" w:after="100" w:afterAutospacing="1" w:line="240" w:lineRule="auto"/>
        <w:jc w:val="both"/>
        <w:rPr>
          <w:rFonts w:eastAsia="Times New Roman" w:cstheme="minorHAnsi"/>
          <w:sz w:val="24"/>
          <w:szCs w:val="24"/>
          <w:lang w:eastAsia="it-IT"/>
          <w14:ligatures w14:val="none"/>
        </w:rPr>
      </w:pPr>
      <w:r w:rsidRPr="0052055B">
        <w:rPr>
          <w:rFonts w:eastAsia="Times New Roman" w:cstheme="minorHAnsi"/>
          <w:sz w:val="24"/>
          <w:szCs w:val="24"/>
          <w:lang w:eastAsia="it-IT"/>
          <w14:ligatures w14:val="none"/>
        </w:rPr>
        <w:t>CONFRONTARE I DATI CLASSE/ITALIA E DESCRIVERE LA SITUAZIONE</w:t>
      </w:r>
    </w:p>
    <w:p w14:paraId="404EB8D8" w14:textId="182FF676" w:rsidR="00DD00D5" w:rsidRPr="0052055B" w:rsidRDefault="00DD00D5" w:rsidP="00DD00D5">
      <w:pPr>
        <w:pStyle w:val="Paragrafoelenco"/>
        <w:numPr>
          <w:ilvl w:val="0"/>
          <w:numId w:val="5"/>
        </w:numPr>
        <w:shd w:val="clear" w:color="auto" w:fill="FFFFFF"/>
        <w:spacing w:before="100" w:beforeAutospacing="1" w:after="100" w:afterAutospacing="1" w:line="240" w:lineRule="auto"/>
        <w:jc w:val="both"/>
        <w:rPr>
          <w:rFonts w:eastAsia="Times New Roman" w:cstheme="minorHAnsi"/>
          <w:sz w:val="24"/>
          <w:szCs w:val="24"/>
          <w:lang w:eastAsia="it-IT"/>
          <w14:ligatures w14:val="none"/>
        </w:rPr>
      </w:pPr>
      <w:r w:rsidRPr="0052055B">
        <w:rPr>
          <w:rFonts w:eastAsia="Times New Roman" w:cstheme="minorHAnsi"/>
          <w:sz w:val="24"/>
          <w:szCs w:val="24"/>
          <w:lang w:eastAsia="it-IT"/>
          <w14:ligatures w14:val="none"/>
        </w:rPr>
        <w:t xml:space="preserve">DESCRIVERE IN QUALE FASE INTERVIENE OGNUNA DELLE FIGURE STUDIATE (Data            Scientist, Data </w:t>
      </w:r>
      <w:proofErr w:type="spellStart"/>
      <w:r w:rsidRPr="0052055B">
        <w:rPr>
          <w:rFonts w:eastAsia="Times New Roman" w:cstheme="minorHAnsi"/>
          <w:sz w:val="24"/>
          <w:szCs w:val="24"/>
          <w:lang w:eastAsia="it-IT"/>
          <w14:ligatures w14:val="none"/>
        </w:rPr>
        <w:t>Engineer</w:t>
      </w:r>
      <w:proofErr w:type="spellEnd"/>
      <w:r w:rsidRPr="0052055B">
        <w:rPr>
          <w:rFonts w:eastAsia="Times New Roman" w:cstheme="minorHAnsi"/>
          <w:sz w:val="24"/>
          <w:szCs w:val="24"/>
          <w:lang w:eastAsia="it-IT"/>
          <w14:ligatures w14:val="none"/>
        </w:rPr>
        <w:t xml:space="preserve">, Data Analyst e Data </w:t>
      </w:r>
      <w:proofErr w:type="spellStart"/>
      <w:r w:rsidRPr="0052055B">
        <w:rPr>
          <w:rFonts w:eastAsia="Times New Roman" w:cstheme="minorHAnsi"/>
          <w:sz w:val="24"/>
          <w:szCs w:val="24"/>
          <w:lang w:eastAsia="it-IT"/>
          <w14:ligatures w14:val="none"/>
        </w:rPr>
        <w:t>Journalist</w:t>
      </w:r>
      <w:proofErr w:type="spellEnd"/>
      <w:r w:rsidRPr="0052055B">
        <w:rPr>
          <w:rFonts w:eastAsia="Times New Roman" w:cstheme="minorHAnsi"/>
          <w:sz w:val="24"/>
          <w:szCs w:val="24"/>
          <w:lang w:eastAsia="it-IT"/>
          <w14:ligatures w14:val="none"/>
        </w:rPr>
        <w:t>) SE PRESENTI</w:t>
      </w:r>
    </w:p>
    <w:p w14:paraId="2B1B7E21" w14:textId="513383A9" w:rsidR="00DD00D5" w:rsidRPr="0052055B" w:rsidRDefault="00DD00D5" w:rsidP="00DD00D5">
      <w:pPr>
        <w:pStyle w:val="Paragrafoelenco"/>
        <w:numPr>
          <w:ilvl w:val="0"/>
          <w:numId w:val="5"/>
        </w:numPr>
        <w:shd w:val="clear" w:color="auto" w:fill="FFFFFF"/>
        <w:spacing w:before="100" w:beforeAutospacing="1" w:after="100" w:afterAutospacing="1" w:line="240" w:lineRule="auto"/>
        <w:jc w:val="both"/>
        <w:rPr>
          <w:rFonts w:eastAsia="Times New Roman" w:cstheme="minorHAnsi"/>
          <w:sz w:val="24"/>
          <w:szCs w:val="24"/>
          <w:lang w:eastAsia="it-IT"/>
          <w14:ligatures w14:val="none"/>
        </w:rPr>
      </w:pPr>
      <w:r w:rsidRPr="0052055B">
        <w:rPr>
          <w:rFonts w:eastAsia="Times New Roman" w:cstheme="minorHAnsi"/>
          <w:sz w:val="24"/>
          <w:szCs w:val="24"/>
          <w:lang w:eastAsia="it-IT"/>
          <w14:ligatures w14:val="none"/>
        </w:rPr>
        <w:t>QUALI METADATI POTETE IDENTIFICARE IN QUESTA ESERCITAZIONE?</w:t>
      </w:r>
    </w:p>
    <w:p w14:paraId="7C4939B5" w14:textId="29BE07C8" w:rsidR="00BB63FB" w:rsidRPr="0052055B" w:rsidRDefault="00BB63FB">
      <w:pPr>
        <w:rPr>
          <w:sz w:val="24"/>
          <w:szCs w:val="24"/>
        </w:rPr>
      </w:pPr>
    </w:p>
    <w:p w14:paraId="7A3D442B" w14:textId="1B6D0E86" w:rsidR="007E7507" w:rsidRPr="0052055B" w:rsidRDefault="007E7507">
      <w:pPr>
        <w:rPr>
          <w:sz w:val="24"/>
          <w:szCs w:val="24"/>
        </w:rPr>
      </w:pPr>
    </w:p>
    <w:p w14:paraId="43AD0144" w14:textId="027E6660" w:rsidR="00DD00D5" w:rsidRPr="0052055B" w:rsidRDefault="00EB0971">
      <w:pPr>
        <w:rPr>
          <w:b/>
          <w:bCs/>
          <w:sz w:val="24"/>
          <w:szCs w:val="24"/>
        </w:rPr>
      </w:pPr>
      <w:r w:rsidRPr="0052055B">
        <w:rPr>
          <w:b/>
          <w:bCs/>
          <w:sz w:val="24"/>
          <w:szCs w:val="24"/>
        </w:rPr>
        <w:t>PARTE 1</w:t>
      </w:r>
    </w:p>
    <w:p w14:paraId="462A2CD1" w14:textId="5B8FBC92" w:rsidR="00C50056" w:rsidRDefault="00EB0971" w:rsidP="00C50056">
      <w:pPr>
        <w:rPr>
          <w:rFonts w:cstheme="minorHAnsi"/>
          <w:sz w:val="24"/>
          <w:szCs w:val="24"/>
        </w:rPr>
      </w:pPr>
      <w:r w:rsidRPr="0052055B">
        <w:rPr>
          <w:sz w:val="24"/>
          <w:szCs w:val="24"/>
        </w:rPr>
        <w:t>Fonte 1:</w:t>
      </w:r>
      <w:r w:rsidR="00C50056" w:rsidRPr="0052055B">
        <w:rPr>
          <w:rFonts w:cstheme="minorHAnsi"/>
          <w:sz w:val="24"/>
          <w:szCs w:val="24"/>
        </w:rPr>
        <w:t xml:space="preserve"> </w:t>
      </w:r>
    </w:p>
    <w:p w14:paraId="34421B09" w14:textId="3A570DD8" w:rsidR="00C50056" w:rsidRPr="0052055B" w:rsidRDefault="00A81FE9" w:rsidP="00C50056">
      <w:pPr>
        <w:rPr>
          <w:rFonts w:cstheme="minorHAnsi"/>
          <w:sz w:val="24"/>
          <w:szCs w:val="24"/>
        </w:rPr>
      </w:pPr>
      <w:hyperlink r:id="rId5" w:history="1">
        <w:r w:rsidR="00C50056" w:rsidRPr="00C50056">
          <w:rPr>
            <w:rStyle w:val="Collegamentoipertestuale"/>
            <w:rFonts w:cstheme="minorHAnsi"/>
            <w:sz w:val="24"/>
            <w:szCs w:val="24"/>
          </w:rPr>
          <w:t>https://statistichecoronavirus.it/continenti/coronavirus-europa/</w:t>
        </w:r>
      </w:hyperlink>
    </w:p>
    <w:p w14:paraId="3BDBBDE5" w14:textId="38A687AD" w:rsidR="00EF5CED" w:rsidRPr="0052055B" w:rsidRDefault="00EF5CED" w:rsidP="00EF5CED">
      <w:pPr>
        <w:ind w:left="3540"/>
        <w:jc w:val="center"/>
        <w:rPr>
          <w:rFonts w:cstheme="minorHAnsi"/>
          <w:sz w:val="24"/>
          <w:szCs w:val="24"/>
        </w:rPr>
      </w:pPr>
    </w:p>
    <w:p w14:paraId="19F4567F" w14:textId="6DA1955C" w:rsidR="00BE5E83" w:rsidRPr="00C50056" w:rsidRDefault="00BE5E83" w:rsidP="00C50056">
      <w:pPr>
        <w:rPr>
          <w:rFonts w:cstheme="minorHAnsi"/>
          <w:sz w:val="24"/>
          <w:szCs w:val="24"/>
        </w:rPr>
      </w:pPr>
      <w:r w:rsidRPr="00C50056">
        <w:rPr>
          <w:rFonts w:cstheme="minorHAnsi"/>
          <w:sz w:val="24"/>
          <w:szCs w:val="24"/>
        </w:rPr>
        <w:t>Il dataset è un open data, accessibile</w:t>
      </w:r>
      <w:r w:rsidR="00C50056" w:rsidRPr="00C50056">
        <w:rPr>
          <w:rFonts w:cstheme="minorHAnsi"/>
          <w:sz w:val="24"/>
          <w:szCs w:val="24"/>
        </w:rPr>
        <w:t xml:space="preserve"> che fornisce informazioni sul coronavirus in Europa, con un focus specifico sulla situazione dei casi confermati, dei decessi e dei guariti nei paesi europei.</w:t>
      </w:r>
    </w:p>
    <w:p w14:paraId="1F004E45" w14:textId="73FE961B" w:rsidR="00BE5E83" w:rsidRPr="00C50056" w:rsidRDefault="00BE5E83" w:rsidP="00C50056">
      <w:pPr>
        <w:rPr>
          <w:rFonts w:cstheme="minorHAnsi"/>
          <w:sz w:val="24"/>
          <w:szCs w:val="24"/>
        </w:rPr>
      </w:pPr>
      <w:r w:rsidRPr="00C50056">
        <w:rPr>
          <w:rFonts w:cstheme="minorHAnsi"/>
          <w:sz w:val="24"/>
          <w:szCs w:val="24"/>
        </w:rPr>
        <w:t>È possibile visualizzare diverse informazioni del dataset, tra cui:</w:t>
      </w:r>
    </w:p>
    <w:p w14:paraId="673FE9E7" w14:textId="77777777" w:rsidR="00C50056" w:rsidRPr="00C50056" w:rsidRDefault="00C50056" w:rsidP="00C50056">
      <w:pPr>
        <w:pStyle w:val="Paragrafoelenco"/>
        <w:numPr>
          <w:ilvl w:val="0"/>
          <w:numId w:val="10"/>
        </w:numPr>
        <w:rPr>
          <w:rFonts w:cstheme="minorHAnsi"/>
          <w:sz w:val="24"/>
          <w:szCs w:val="24"/>
        </w:rPr>
      </w:pPr>
      <w:r w:rsidRPr="00C50056">
        <w:rPr>
          <w:rFonts w:cstheme="minorHAnsi"/>
          <w:sz w:val="24"/>
          <w:szCs w:val="24"/>
        </w:rPr>
        <w:t>Paese: Elenco dei paesi europei inclusi nelle statistiche.</w:t>
      </w:r>
    </w:p>
    <w:p w14:paraId="19FD3DBA" w14:textId="021ED0C4" w:rsidR="00C50056" w:rsidRPr="00C50056" w:rsidRDefault="00C50056" w:rsidP="00C50056">
      <w:pPr>
        <w:pStyle w:val="Paragrafoelenco"/>
        <w:numPr>
          <w:ilvl w:val="0"/>
          <w:numId w:val="10"/>
        </w:numPr>
        <w:rPr>
          <w:rFonts w:cstheme="minorHAnsi"/>
          <w:sz w:val="24"/>
          <w:szCs w:val="24"/>
        </w:rPr>
      </w:pPr>
      <w:r w:rsidRPr="00C50056">
        <w:rPr>
          <w:rFonts w:cstheme="minorHAnsi"/>
          <w:sz w:val="24"/>
          <w:szCs w:val="24"/>
        </w:rPr>
        <w:t xml:space="preserve">Casi totali: Numero totale di casi confermati in ciascun </w:t>
      </w:r>
      <w:r>
        <w:rPr>
          <w:rFonts w:cstheme="minorHAnsi"/>
          <w:sz w:val="24"/>
          <w:szCs w:val="24"/>
        </w:rPr>
        <w:t>p</w:t>
      </w:r>
      <w:r w:rsidRPr="00C50056">
        <w:rPr>
          <w:rFonts w:cstheme="minorHAnsi"/>
          <w:sz w:val="24"/>
          <w:szCs w:val="24"/>
        </w:rPr>
        <w:t>aese.</w:t>
      </w:r>
    </w:p>
    <w:p w14:paraId="2335D73F" w14:textId="171B7B17" w:rsidR="00C50056" w:rsidRPr="00C50056" w:rsidRDefault="00C50056" w:rsidP="00C50056">
      <w:pPr>
        <w:pStyle w:val="Paragrafoelenco"/>
        <w:numPr>
          <w:ilvl w:val="0"/>
          <w:numId w:val="10"/>
        </w:numPr>
        <w:rPr>
          <w:rFonts w:cstheme="minorHAnsi"/>
          <w:sz w:val="24"/>
          <w:szCs w:val="24"/>
        </w:rPr>
      </w:pPr>
      <w:r w:rsidRPr="00C50056">
        <w:rPr>
          <w:rFonts w:cstheme="minorHAnsi"/>
          <w:sz w:val="24"/>
          <w:szCs w:val="24"/>
        </w:rPr>
        <w:t>Nuovi casi: Numero di nuovi casi confermati riportati in ciascun paese.</w:t>
      </w:r>
    </w:p>
    <w:p w14:paraId="638F5B16" w14:textId="3B575BB6" w:rsidR="00C50056" w:rsidRPr="00C50056" w:rsidRDefault="00C50056" w:rsidP="00C50056">
      <w:pPr>
        <w:pStyle w:val="Paragrafoelenco"/>
        <w:numPr>
          <w:ilvl w:val="0"/>
          <w:numId w:val="10"/>
        </w:numPr>
        <w:rPr>
          <w:rFonts w:cstheme="minorHAnsi"/>
          <w:sz w:val="24"/>
          <w:szCs w:val="24"/>
        </w:rPr>
      </w:pPr>
      <w:r w:rsidRPr="00C50056">
        <w:rPr>
          <w:rFonts w:cstheme="minorHAnsi"/>
          <w:sz w:val="24"/>
          <w:szCs w:val="24"/>
        </w:rPr>
        <w:t>Decessi totali: Numero totale di decessi causati in ciascun paese.</w:t>
      </w:r>
    </w:p>
    <w:p w14:paraId="0DA6349C" w14:textId="76FD5776" w:rsidR="00C50056" w:rsidRPr="00C50056" w:rsidRDefault="00C50056" w:rsidP="00C50056">
      <w:pPr>
        <w:pStyle w:val="Paragrafoelenco"/>
        <w:numPr>
          <w:ilvl w:val="0"/>
          <w:numId w:val="10"/>
        </w:numPr>
        <w:rPr>
          <w:rFonts w:cstheme="minorHAnsi"/>
          <w:sz w:val="24"/>
          <w:szCs w:val="24"/>
        </w:rPr>
      </w:pPr>
      <w:r w:rsidRPr="00C50056">
        <w:rPr>
          <w:rFonts w:cstheme="minorHAnsi"/>
          <w:sz w:val="24"/>
          <w:szCs w:val="24"/>
        </w:rPr>
        <w:t>Nuovi decessi: Numero di nuovi decessi causati riportati in ciascun paese.</w:t>
      </w:r>
    </w:p>
    <w:p w14:paraId="39BB4176" w14:textId="5B8F0C86" w:rsidR="000171CF" w:rsidRDefault="00C50056" w:rsidP="00C50056">
      <w:pPr>
        <w:pStyle w:val="Paragrafoelenco"/>
        <w:numPr>
          <w:ilvl w:val="0"/>
          <w:numId w:val="10"/>
        </w:numPr>
        <w:rPr>
          <w:rFonts w:cstheme="minorHAnsi"/>
          <w:sz w:val="24"/>
          <w:szCs w:val="24"/>
        </w:rPr>
      </w:pPr>
      <w:r w:rsidRPr="00C50056">
        <w:rPr>
          <w:rFonts w:cstheme="minorHAnsi"/>
          <w:sz w:val="24"/>
          <w:szCs w:val="24"/>
        </w:rPr>
        <w:t>Guariti totali: Numero totale di persone guarite in ciascun paese.</w:t>
      </w:r>
    </w:p>
    <w:p w14:paraId="1FDD9E04" w14:textId="77777777" w:rsidR="00C50056" w:rsidRPr="0052055B" w:rsidRDefault="00C50056" w:rsidP="00C50056">
      <w:pPr>
        <w:pStyle w:val="Paragrafoelenco"/>
        <w:ind w:left="2160"/>
        <w:rPr>
          <w:rFonts w:cstheme="minorHAnsi"/>
          <w:sz w:val="24"/>
          <w:szCs w:val="24"/>
        </w:rPr>
      </w:pPr>
    </w:p>
    <w:p w14:paraId="12EEBC38" w14:textId="3BC7282E" w:rsidR="000171CF" w:rsidRPr="0052055B" w:rsidRDefault="000171CF" w:rsidP="000171CF">
      <w:pPr>
        <w:pStyle w:val="Paragrafoelenco"/>
        <w:numPr>
          <w:ilvl w:val="0"/>
          <w:numId w:val="6"/>
        </w:numPr>
        <w:rPr>
          <w:rFonts w:cstheme="minorHAnsi"/>
          <w:sz w:val="24"/>
          <w:szCs w:val="24"/>
        </w:rPr>
      </w:pPr>
      <w:r w:rsidRPr="0052055B">
        <w:rPr>
          <w:rFonts w:cstheme="minorHAnsi"/>
          <w:sz w:val="24"/>
          <w:szCs w:val="24"/>
        </w:rPr>
        <w:lastRenderedPageBreak/>
        <w:t xml:space="preserve">Visualizzazione: possiamo scegliere tra un istogramma o forma mappale </w:t>
      </w:r>
    </w:p>
    <w:p w14:paraId="1C622A95" w14:textId="1071F60D" w:rsidR="000171CF" w:rsidRPr="0052055B" w:rsidRDefault="000171CF" w:rsidP="000171CF">
      <w:pPr>
        <w:pStyle w:val="Paragrafoelenco"/>
        <w:numPr>
          <w:ilvl w:val="0"/>
          <w:numId w:val="6"/>
        </w:numPr>
        <w:rPr>
          <w:rFonts w:cstheme="minorHAnsi"/>
          <w:sz w:val="24"/>
          <w:szCs w:val="24"/>
        </w:rPr>
      </w:pPr>
      <w:r w:rsidRPr="0052055B">
        <w:rPr>
          <w:rFonts w:cstheme="minorHAnsi"/>
          <w:sz w:val="24"/>
          <w:szCs w:val="24"/>
        </w:rPr>
        <w:t>Il dataset può essere scaricato in formato CSV, ci sono disponibili i metadati</w:t>
      </w:r>
    </w:p>
    <w:p w14:paraId="7EF90B77" w14:textId="331E51BA" w:rsidR="000171CF" w:rsidRPr="0052055B" w:rsidRDefault="000171CF" w:rsidP="000171CF">
      <w:pPr>
        <w:pStyle w:val="Paragrafoelenco"/>
        <w:numPr>
          <w:ilvl w:val="0"/>
          <w:numId w:val="6"/>
        </w:numPr>
        <w:rPr>
          <w:rFonts w:cstheme="minorHAnsi"/>
          <w:sz w:val="24"/>
          <w:szCs w:val="24"/>
        </w:rPr>
      </w:pPr>
      <w:r w:rsidRPr="0052055B">
        <w:rPr>
          <w:rFonts w:cstheme="minorHAnsi"/>
          <w:sz w:val="24"/>
          <w:szCs w:val="24"/>
        </w:rPr>
        <w:t xml:space="preserve">Classificazione 5 stelle </w:t>
      </w:r>
    </w:p>
    <w:p w14:paraId="5B6D38B9" w14:textId="77777777" w:rsidR="00E032FE" w:rsidRPr="0052055B" w:rsidRDefault="00E032FE">
      <w:pPr>
        <w:rPr>
          <w:sz w:val="24"/>
          <w:szCs w:val="24"/>
        </w:rPr>
      </w:pPr>
    </w:p>
    <w:p w14:paraId="314CA1D1" w14:textId="24DAE515" w:rsidR="00E032FE" w:rsidRPr="0052055B" w:rsidRDefault="00E032FE">
      <w:pPr>
        <w:rPr>
          <w:sz w:val="24"/>
          <w:szCs w:val="24"/>
        </w:rPr>
      </w:pPr>
      <w:r w:rsidRPr="0052055B">
        <w:rPr>
          <w:sz w:val="24"/>
          <w:szCs w:val="24"/>
        </w:rPr>
        <w:t xml:space="preserve">Fonte 2: </w:t>
      </w:r>
    </w:p>
    <w:p w14:paraId="7C932ED1" w14:textId="34861289" w:rsidR="006A30A3" w:rsidRPr="0052055B" w:rsidRDefault="00A81FE9">
      <w:pPr>
        <w:rPr>
          <w:sz w:val="24"/>
          <w:szCs w:val="24"/>
        </w:rPr>
      </w:pPr>
      <w:hyperlink r:id="rId6" w:history="1">
        <w:r w:rsidR="006A30A3" w:rsidRPr="0052055B">
          <w:rPr>
            <w:rStyle w:val="Collegamentoipertestuale"/>
            <w:sz w:val="24"/>
            <w:szCs w:val="24"/>
          </w:rPr>
          <w:t>https://www.worldometers.info/coronavirus/</w:t>
        </w:r>
      </w:hyperlink>
    </w:p>
    <w:p w14:paraId="4CE9F441" w14:textId="0C1E2319" w:rsidR="006A30A3" w:rsidRPr="0052055B" w:rsidRDefault="006A30A3">
      <w:pPr>
        <w:rPr>
          <w:sz w:val="24"/>
          <w:szCs w:val="24"/>
        </w:rPr>
      </w:pPr>
      <w:r w:rsidRPr="0052055B">
        <w:rPr>
          <w:sz w:val="24"/>
          <w:szCs w:val="24"/>
        </w:rPr>
        <w:t xml:space="preserve">In questa fonte troviamo un dataset molto complesso che contiene una vasta gamma di informazioni. Le più importante ci sono: </w:t>
      </w:r>
    </w:p>
    <w:p w14:paraId="6F689B54" w14:textId="232BC6B2" w:rsidR="00E032FE" w:rsidRPr="0052055B" w:rsidRDefault="006A30A3" w:rsidP="006A30A3">
      <w:pPr>
        <w:pStyle w:val="Paragrafoelenco"/>
        <w:numPr>
          <w:ilvl w:val="0"/>
          <w:numId w:val="8"/>
        </w:numPr>
        <w:rPr>
          <w:sz w:val="24"/>
          <w:szCs w:val="24"/>
        </w:rPr>
      </w:pPr>
      <w:r w:rsidRPr="0052055B">
        <w:rPr>
          <w:sz w:val="24"/>
          <w:szCs w:val="24"/>
        </w:rPr>
        <w:t>Popolazione</w:t>
      </w:r>
      <w:r w:rsidR="0052055B" w:rsidRPr="0052055B">
        <w:rPr>
          <w:sz w:val="24"/>
          <w:szCs w:val="24"/>
        </w:rPr>
        <w:t xml:space="preserve"> (la popolazione totale nella nazione desiderata)</w:t>
      </w:r>
    </w:p>
    <w:p w14:paraId="4EC073AA" w14:textId="61727061" w:rsidR="006A30A3" w:rsidRPr="0052055B" w:rsidRDefault="006A30A3" w:rsidP="006A30A3">
      <w:pPr>
        <w:pStyle w:val="Paragrafoelenco"/>
        <w:numPr>
          <w:ilvl w:val="0"/>
          <w:numId w:val="8"/>
        </w:numPr>
        <w:rPr>
          <w:sz w:val="24"/>
          <w:szCs w:val="24"/>
        </w:rPr>
      </w:pPr>
      <w:r w:rsidRPr="0052055B">
        <w:rPr>
          <w:sz w:val="24"/>
          <w:szCs w:val="24"/>
        </w:rPr>
        <w:t>Decessi</w:t>
      </w:r>
      <w:r w:rsidR="0052055B" w:rsidRPr="0052055B">
        <w:rPr>
          <w:sz w:val="24"/>
          <w:szCs w:val="24"/>
        </w:rPr>
        <w:t xml:space="preserve"> </w:t>
      </w:r>
    </w:p>
    <w:p w14:paraId="1EE119F3" w14:textId="4F397CA6" w:rsidR="006A30A3" w:rsidRPr="0052055B" w:rsidRDefault="006A30A3" w:rsidP="006A30A3">
      <w:pPr>
        <w:pStyle w:val="Paragrafoelenco"/>
        <w:numPr>
          <w:ilvl w:val="0"/>
          <w:numId w:val="8"/>
        </w:numPr>
        <w:rPr>
          <w:sz w:val="24"/>
          <w:szCs w:val="24"/>
        </w:rPr>
      </w:pPr>
      <w:r w:rsidRPr="0052055B">
        <w:rPr>
          <w:sz w:val="24"/>
          <w:szCs w:val="24"/>
        </w:rPr>
        <w:t>Nuovi casi</w:t>
      </w:r>
    </w:p>
    <w:p w14:paraId="6B6FD7F9" w14:textId="7A105E41" w:rsidR="006A30A3" w:rsidRPr="0052055B" w:rsidRDefault="006A30A3" w:rsidP="006A30A3">
      <w:pPr>
        <w:pStyle w:val="Paragrafoelenco"/>
        <w:numPr>
          <w:ilvl w:val="0"/>
          <w:numId w:val="8"/>
        </w:numPr>
        <w:rPr>
          <w:sz w:val="24"/>
          <w:szCs w:val="24"/>
        </w:rPr>
      </w:pPr>
      <w:r w:rsidRPr="0052055B">
        <w:rPr>
          <w:sz w:val="24"/>
          <w:szCs w:val="24"/>
        </w:rPr>
        <w:t>Casi gravi</w:t>
      </w:r>
      <w:r w:rsidR="0052055B" w:rsidRPr="0052055B">
        <w:rPr>
          <w:sz w:val="24"/>
          <w:szCs w:val="24"/>
        </w:rPr>
        <w:t xml:space="preserve"> (il numero di casi gravi o critici di COVID)</w:t>
      </w:r>
    </w:p>
    <w:p w14:paraId="429B7DEE" w14:textId="60FCDC05" w:rsidR="006A30A3" w:rsidRPr="0052055B" w:rsidRDefault="006A30A3" w:rsidP="006A30A3">
      <w:pPr>
        <w:pStyle w:val="Paragrafoelenco"/>
        <w:numPr>
          <w:ilvl w:val="0"/>
          <w:numId w:val="8"/>
        </w:numPr>
        <w:rPr>
          <w:sz w:val="24"/>
          <w:szCs w:val="24"/>
        </w:rPr>
      </w:pPr>
      <w:r w:rsidRPr="0052055B">
        <w:rPr>
          <w:sz w:val="24"/>
          <w:szCs w:val="24"/>
        </w:rPr>
        <w:t>Ricoverati</w:t>
      </w:r>
      <w:r w:rsidR="0052055B" w:rsidRPr="0052055B">
        <w:rPr>
          <w:sz w:val="24"/>
          <w:szCs w:val="24"/>
        </w:rPr>
        <w:t xml:space="preserve"> </w:t>
      </w:r>
    </w:p>
    <w:p w14:paraId="223C1DC6" w14:textId="7F122540" w:rsidR="006A30A3" w:rsidRPr="0052055B" w:rsidRDefault="006A30A3" w:rsidP="006A30A3">
      <w:pPr>
        <w:pStyle w:val="Paragrafoelenco"/>
        <w:numPr>
          <w:ilvl w:val="0"/>
          <w:numId w:val="8"/>
        </w:numPr>
        <w:rPr>
          <w:sz w:val="24"/>
          <w:szCs w:val="24"/>
        </w:rPr>
      </w:pPr>
      <w:r w:rsidRPr="0052055B">
        <w:rPr>
          <w:sz w:val="24"/>
          <w:szCs w:val="24"/>
        </w:rPr>
        <w:t>Test effettuati</w:t>
      </w:r>
      <w:r w:rsidR="0052055B" w:rsidRPr="0052055B">
        <w:rPr>
          <w:sz w:val="24"/>
          <w:szCs w:val="24"/>
        </w:rPr>
        <w:t xml:space="preserve"> (il numero totale di test effettuati nella nazione)</w:t>
      </w:r>
      <w:r w:rsidR="0021611E">
        <w:rPr>
          <w:sz w:val="24"/>
          <w:szCs w:val="24"/>
        </w:rPr>
        <w:t xml:space="preserve"> ecc.</w:t>
      </w:r>
    </w:p>
    <w:p w14:paraId="6AB9BB1E" w14:textId="6A5F0BA4" w:rsidR="005911E8" w:rsidRDefault="005911E8" w:rsidP="005911E8">
      <w:pPr>
        <w:rPr>
          <w:sz w:val="24"/>
          <w:szCs w:val="24"/>
        </w:rPr>
      </w:pPr>
      <w:r>
        <w:rPr>
          <w:sz w:val="24"/>
          <w:szCs w:val="24"/>
        </w:rPr>
        <w:t xml:space="preserve">La classificazione </w:t>
      </w:r>
      <w:r>
        <w:rPr>
          <w:rFonts w:cstheme="minorHAnsi"/>
          <w:sz w:val="24"/>
          <w:szCs w:val="24"/>
        </w:rPr>
        <w:t>è</w:t>
      </w:r>
      <w:r>
        <w:rPr>
          <w:sz w:val="24"/>
          <w:szCs w:val="24"/>
        </w:rPr>
        <w:t xml:space="preserve"> a 5 stelle indicando il loro grado di affidabilità e qualità dei dati forniti. </w:t>
      </w:r>
    </w:p>
    <w:p w14:paraId="5B4E9148" w14:textId="702856E9" w:rsidR="005911E8" w:rsidRDefault="005911E8" w:rsidP="005911E8">
      <w:pPr>
        <w:rPr>
          <w:sz w:val="24"/>
          <w:szCs w:val="24"/>
        </w:rPr>
      </w:pPr>
    </w:p>
    <w:p w14:paraId="569B2E17" w14:textId="7D3886ED" w:rsidR="005911E8" w:rsidRDefault="005911E8" w:rsidP="005911E8">
      <w:pPr>
        <w:rPr>
          <w:sz w:val="24"/>
          <w:szCs w:val="24"/>
        </w:rPr>
      </w:pPr>
      <w:r>
        <w:rPr>
          <w:sz w:val="24"/>
          <w:szCs w:val="24"/>
        </w:rPr>
        <w:t xml:space="preserve">Fonte 3: </w:t>
      </w:r>
    </w:p>
    <w:bookmarkStart w:id="1" w:name="_Hlk137153350"/>
    <w:p w14:paraId="7C9D1E24" w14:textId="35F05DBB" w:rsidR="005911E8" w:rsidRDefault="0021611E" w:rsidP="005911E8">
      <w:pPr>
        <w:rPr>
          <w:sz w:val="24"/>
          <w:szCs w:val="24"/>
        </w:rPr>
      </w:pPr>
      <w:r>
        <w:rPr>
          <w:sz w:val="24"/>
          <w:szCs w:val="24"/>
        </w:rPr>
        <w:fldChar w:fldCharType="begin"/>
      </w:r>
      <w:r>
        <w:rPr>
          <w:sz w:val="24"/>
          <w:szCs w:val="24"/>
        </w:rPr>
        <w:instrText xml:space="preserve"> HYPERLINK "https://ourworldindata.org/covid-vaccinations" </w:instrText>
      </w:r>
      <w:r>
        <w:rPr>
          <w:sz w:val="24"/>
          <w:szCs w:val="24"/>
        </w:rPr>
      </w:r>
      <w:r>
        <w:rPr>
          <w:sz w:val="24"/>
          <w:szCs w:val="24"/>
        </w:rPr>
        <w:fldChar w:fldCharType="separate"/>
      </w:r>
      <w:r w:rsidRPr="0021611E">
        <w:rPr>
          <w:rStyle w:val="Collegamentoipertestuale"/>
          <w:sz w:val="24"/>
          <w:szCs w:val="24"/>
        </w:rPr>
        <w:t>https://ourworldindata.org/covid-vaccinations</w:t>
      </w:r>
      <w:r>
        <w:rPr>
          <w:sz w:val="24"/>
          <w:szCs w:val="24"/>
        </w:rPr>
        <w:fldChar w:fldCharType="end"/>
      </w:r>
    </w:p>
    <w:bookmarkEnd w:id="1"/>
    <w:p w14:paraId="6148B07D" w14:textId="2FF5ECFE" w:rsidR="0021611E" w:rsidRDefault="0021611E" w:rsidP="005911E8">
      <w:pPr>
        <w:rPr>
          <w:sz w:val="24"/>
          <w:szCs w:val="24"/>
        </w:rPr>
      </w:pPr>
      <w:r>
        <w:rPr>
          <w:sz w:val="24"/>
          <w:szCs w:val="24"/>
        </w:rPr>
        <w:t>Questo dataset</w:t>
      </w:r>
      <w:r w:rsidRPr="0021611E">
        <w:rPr>
          <w:sz w:val="24"/>
          <w:szCs w:val="24"/>
        </w:rPr>
        <w:t xml:space="preserve"> offre una vasta gamma di campi dati relativi alla pandemia di COVID-19</w:t>
      </w:r>
      <w:r w:rsidR="006605AC">
        <w:rPr>
          <w:sz w:val="24"/>
          <w:szCs w:val="24"/>
        </w:rPr>
        <w:t>,</w:t>
      </w:r>
      <w:r w:rsidR="006605AC" w:rsidRPr="006605AC">
        <w:rPr>
          <w:sz w:val="24"/>
          <w:szCs w:val="24"/>
        </w:rPr>
        <w:t xml:space="preserve"> fornisce un'analisi approfondita dei dati relativi alle vaccinazioni a livello globale</w:t>
      </w:r>
      <w:r w:rsidR="006605AC">
        <w:rPr>
          <w:sz w:val="24"/>
          <w:szCs w:val="24"/>
        </w:rPr>
        <w:t xml:space="preserve">. </w:t>
      </w:r>
      <w:r w:rsidRPr="0021611E">
        <w:rPr>
          <w:sz w:val="24"/>
          <w:szCs w:val="24"/>
        </w:rPr>
        <w:t>Alcuni esempi di campi presenti nel tool di esplorazione includono:</w:t>
      </w:r>
    </w:p>
    <w:p w14:paraId="58AB32EA" w14:textId="082D6D9F" w:rsidR="0021611E" w:rsidRDefault="0021611E" w:rsidP="0021611E">
      <w:pPr>
        <w:pStyle w:val="Paragrafoelenco"/>
        <w:numPr>
          <w:ilvl w:val="0"/>
          <w:numId w:val="9"/>
        </w:numPr>
        <w:rPr>
          <w:sz w:val="24"/>
          <w:szCs w:val="24"/>
        </w:rPr>
      </w:pPr>
      <w:r>
        <w:rPr>
          <w:sz w:val="24"/>
          <w:szCs w:val="24"/>
        </w:rPr>
        <w:t>Continente</w:t>
      </w:r>
    </w:p>
    <w:p w14:paraId="21222018" w14:textId="5415B806" w:rsidR="0021611E" w:rsidRDefault="0021611E" w:rsidP="0021611E">
      <w:pPr>
        <w:pStyle w:val="Paragrafoelenco"/>
        <w:numPr>
          <w:ilvl w:val="0"/>
          <w:numId w:val="9"/>
        </w:numPr>
        <w:rPr>
          <w:sz w:val="24"/>
          <w:szCs w:val="24"/>
        </w:rPr>
      </w:pPr>
      <w:r>
        <w:rPr>
          <w:sz w:val="24"/>
          <w:szCs w:val="24"/>
        </w:rPr>
        <w:t>Paese</w:t>
      </w:r>
    </w:p>
    <w:p w14:paraId="6041A07C" w14:textId="4AF94482" w:rsidR="0021611E" w:rsidRDefault="0021611E" w:rsidP="0021611E">
      <w:pPr>
        <w:pStyle w:val="Paragrafoelenco"/>
        <w:numPr>
          <w:ilvl w:val="0"/>
          <w:numId w:val="9"/>
        </w:numPr>
        <w:rPr>
          <w:sz w:val="24"/>
          <w:szCs w:val="24"/>
        </w:rPr>
      </w:pPr>
      <w:r>
        <w:rPr>
          <w:sz w:val="24"/>
          <w:szCs w:val="24"/>
        </w:rPr>
        <w:t>Nuovi casi</w:t>
      </w:r>
    </w:p>
    <w:p w14:paraId="57C6101C" w14:textId="1CA91B86" w:rsidR="0021611E" w:rsidRDefault="0021611E" w:rsidP="0021611E">
      <w:pPr>
        <w:pStyle w:val="Paragrafoelenco"/>
        <w:numPr>
          <w:ilvl w:val="0"/>
          <w:numId w:val="9"/>
        </w:numPr>
        <w:rPr>
          <w:sz w:val="24"/>
          <w:szCs w:val="24"/>
        </w:rPr>
      </w:pPr>
      <w:r>
        <w:rPr>
          <w:sz w:val="24"/>
          <w:szCs w:val="24"/>
        </w:rPr>
        <w:t>Decessi</w:t>
      </w:r>
    </w:p>
    <w:p w14:paraId="65ED0BA3" w14:textId="189A3444" w:rsidR="006605AC" w:rsidRPr="006605AC" w:rsidRDefault="006605AC" w:rsidP="006605AC">
      <w:pPr>
        <w:pStyle w:val="Paragrafoelenco"/>
        <w:numPr>
          <w:ilvl w:val="0"/>
          <w:numId w:val="9"/>
        </w:numPr>
        <w:rPr>
          <w:sz w:val="24"/>
          <w:szCs w:val="24"/>
        </w:rPr>
      </w:pPr>
      <w:r w:rsidRPr="006605AC">
        <w:rPr>
          <w:sz w:val="24"/>
          <w:szCs w:val="24"/>
        </w:rPr>
        <w:t xml:space="preserve">Percentuale di popolazione vaccinata </w:t>
      </w:r>
      <w:r>
        <w:rPr>
          <w:sz w:val="24"/>
          <w:szCs w:val="24"/>
        </w:rPr>
        <w:t>(l</w:t>
      </w:r>
      <w:r w:rsidRPr="006605AC">
        <w:rPr>
          <w:sz w:val="24"/>
          <w:szCs w:val="24"/>
        </w:rPr>
        <w:t>a percentuale di popolazione nel paese che ha ricevuto almeno una dose di vaccino</w:t>
      </w:r>
      <w:r>
        <w:rPr>
          <w:sz w:val="24"/>
          <w:szCs w:val="24"/>
        </w:rPr>
        <w:t>)</w:t>
      </w:r>
    </w:p>
    <w:p w14:paraId="381C7B0A" w14:textId="51B3873A" w:rsidR="0021611E" w:rsidRDefault="0021611E" w:rsidP="0021611E">
      <w:pPr>
        <w:pStyle w:val="Paragrafoelenco"/>
        <w:numPr>
          <w:ilvl w:val="0"/>
          <w:numId w:val="9"/>
        </w:numPr>
        <w:rPr>
          <w:sz w:val="24"/>
          <w:szCs w:val="24"/>
        </w:rPr>
      </w:pPr>
      <w:r>
        <w:rPr>
          <w:sz w:val="24"/>
          <w:szCs w:val="24"/>
        </w:rPr>
        <w:t xml:space="preserve">Ricoverati in ospedale </w:t>
      </w:r>
    </w:p>
    <w:p w14:paraId="36D1BAC4" w14:textId="0272694B" w:rsidR="006605AC" w:rsidRDefault="006605AC" w:rsidP="000D49A2">
      <w:pPr>
        <w:pStyle w:val="Paragrafoelenco"/>
        <w:numPr>
          <w:ilvl w:val="0"/>
          <w:numId w:val="9"/>
        </w:numPr>
        <w:rPr>
          <w:sz w:val="24"/>
          <w:szCs w:val="24"/>
        </w:rPr>
      </w:pPr>
      <w:r w:rsidRPr="006605AC">
        <w:rPr>
          <w:sz w:val="24"/>
          <w:szCs w:val="24"/>
        </w:rPr>
        <w:t>Tipo di vaccino</w:t>
      </w:r>
      <w:r>
        <w:rPr>
          <w:sz w:val="24"/>
          <w:szCs w:val="24"/>
        </w:rPr>
        <w:t xml:space="preserve"> (i</w:t>
      </w:r>
      <w:r w:rsidRPr="006605AC">
        <w:rPr>
          <w:sz w:val="24"/>
          <w:szCs w:val="24"/>
        </w:rPr>
        <w:t>l nome o il tipo di vaccino utilizzato nel paese</w:t>
      </w:r>
      <w:r>
        <w:rPr>
          <w:sz w:val="24"/>
          <w:szCs w:val="24"/>
        </w:rPr>
        <w:t>)</w:t>
      </w:r>
    </w:p>
    <w:p w14:paraId="7A3E1246" w14:textId="2016FDCF" w:rsidR="000D49A2" w:rsidRPr="000D49A2" w:rsidRDefault="000D49A2" w:rsidP="000D49A2">
      <w:pPr>
        <w:rPr>
          <w:sz w:val="24"/>
          <w:szCs w:val="24"/>
        </w:rPr>
      </w:pPr>
      <w:r>
        <w:rPr>
          <w:sz w:val="24"/>
          <w:szCs w:val="24"/>
        </w:rPr>
        <w:t xml:space="preserve">Il dataset può essere scaricato in un file csv, </w:t>
      </w:r>
      <w:proofErr w:type="spellStart"/>
      <w:r>
        <w:rPr>
          <w:sz w:val="24"/>
          <w:szCs w:val="24"/>
        </w:rPr>
        <w:t>json</w:t>
      </w:r>
      <w:proofErr w:type="spellEnd"/>
      <w:r>
        <w:rPr>
          <w:sz w:val="24"/>
          <w:szCs w:val="24"/>
        </w:rPr>
        <w:t xml:space="preserve"> </w:t>
      </w:r>
    </w:p>
    <w:p w14:paraId="1873B3BA" w14:textId="0283F09F" w:rsidR="00E032FE" w:rsidRDefault="006605AC">
      <w:pPr>
        <w:rPr>
          <w:sz w:val="24"/>
          <w:szCs w:val="24"/>
        </w:rPr>
      </w:pPr>
      <w:r>
        <w:rPr>
          <w:sz w:val="24"/>
          <w:szCs w:val="24"/>
        </w:rPr>
        <w:t>I dati sulle vaccinazioni vengono valutate con una classificazione a 5 stelle.</w:t>
      </w:r>
    </w:p>
    <w:p w14:paraId="1AB2AF39" w14:textId="53F8DEAC" w:rsidR="006605AC" w:rsidRDefault="006605AC">
      <w:pPr>
        <w:rPr>
          <w:sz w:val="24"/>
          <w:szCs w:val="24"/>
        </w:rPr>
      </w:pPr>
    </w:p>
    <w:p w14:paraId="0D834979" w14:textId="00A66A66" w:rsidR="006605AC" w:rsidRDefault="006605AC">
      <w:pPr>
        <w:rPr>
          <w:sz w:val="24"/>
          <w:szCs w:val="24"/>
        </w:rPr>
      </w:pPr>
    </w:p>
    <w:p w14:paraId="7D4092F3" w14:textId="77777777" w:rsidR="000D49A2" w:rsidRDefault="000D49A2">
      <w:pPr>
        <w:rPr>
          <w:sz w:val="24"/>
          <w:szCs w:val="24"/>
        </w:rPr>
      </w:pPr>
    </w:p>
    <w:p w14:paraId="4203B32C" w14:textId="77777777" w:rsidR="000D49A2" w:rsidRDefault="000D49A2">
      <w:pPr>
        <w:rPr>
          <w:sz w:val="24"/>
          <w:szCs w:val="24"/>
        </w:rPr>
      </w:pPr>
    </w:p>
    <w:p w14:paraId="4C0F7E75" w14:textId="22FD88C9" w:rsidR="006605AC" w:rsidRDefault="006605AC">
      <w:pPr>
        <w:rPr>
          <w:sz w:val="24"/>
          <w:szCs w:val="24"/>
        </w:rPr>
      </w:pPr>
      <w:r>
        <w:rPr>
          <w:sz w:val="24"/>
          <w:szCs w:val="24"/>
        </w:rPr>
        <w:lastRenderedPageBreak/>
        <w:t xml:space="preserve">Fonte 4: </w:t>
      </w:r>
    </w:p>
    <w:p w14:paraId="73754CC6" w14:textId="2BDF820B" w:rsidR="000D49A2" w:rsidRDefault="00A81FE9">
      <w:pPr>
        <w:rPr>
          <w:sz w:val="24"/>
          <w:szCs w:val="24"/>
        </w:rPr>
      </w:pPr>
      <w:hyperlink r:id="rId7" w:history="1">
        <w:r w:rsidR="000D49A2" w:rsidRPr="000D49A2">
          <w:rPr>
            <w:rStyle w:val="Collegamentoipertestuale"/>
            <w:sz w:val="24"/>
            <w:szCs w:val="24"/>
          </w:rPr>
          <w:t>https://data.humdata.org/dataset/coronavirus-covid-19-cases-and-deaths?</w:t>
        </w:r>
      </w:hyperlink>
    </w:p>
    <w:p w14:paraId="388CA229" w14:textId="0635C149" w:rsidR="000D49A2" w:rsidRDefault="000D49A2">
      <w:pPr>
        <w:rPr>
          <w:sz w:val="24"/>
          <w:szCs w:val="24"/>
        </w:rPr>
      </w:pPr>
    </w:p>
    <w:p w14:paraId="5744BE72" w14:textId="459BE862" w:rsidR="000D49A2" w:rsidRDefault="000D49A2">
      <w:pPr>
        <w:rPr>
          <w:sz w:val="24"/>
          <w:szCs w:val="24"/>
        </w:rPr>
      </w:pPr>
      <w:r>
        <w:rPr>
          <w:sz w:val="24"/>
          <w:szCs w:val="24"/>
        </w:rPr>
        <w:t xml:space="preserve">Questo </w:t>
      </w:r>
      <w:r>
        <w:rPr>
          <w:rFonts w:cstheme="minorHAnsi"/>
          <w:sz w:val="24"/>
          <w:szCs w:val="24"/>
        </w:rPr>
        <w:t>è</w:t>
      </w:r>
      <w:r>
        <w:rPr>
          <w:sz w:val="24"/>
          <w:szCs w:val="24"/>
        </w:rPr>
        <w:t xml:space="preserve"> dataset fornisce che fornisce un’analisi approfondita dei dati globali riguardanti i casi e le morti legate alla pandemia.</w:t>
      </w:r>
    </w:p>
    <w:p w14:paraId="41B87BE5" w14:textId="64DEA957" w:rsidR="006605AC" w:rsidRDefault="000D49A2">
      <w:pPr>
        <w:rPr>
          <w:sz w:val="24"/>
          <w:szCs w:val="24"/>
        </w:rPr>
      </w:pPr>
      <w:r>
        <w:rPr>
          <w:sz w:val="24"/>
          <w:szCs w:val="24"/>
        </w:rPr>
        <w:t xml:space="preserve">Alcuni esempi di campi presenti sul sito includono il paese, i casi confermati totali, nuovi casi nell’ultima settimana, morti confermati in totale, nuovi decessi nell’ultima settimana, vaccinazioni (non ho trovato i ricoverati)  </w:t>
      </w:r>
    </w:p>
    <w:p w14:paraId="4FF95094" w14:textId="5D4968D9" w:rsidR="000D49A2" w:rsidRDefault="000D49A2">
      <w:pPr>
        <w:rPr>
          <w:sz w:val="24"/>
          <w:szCs w:val="24"/>
        </w:rPr>
      </w:pPr>
      <w:r>
        <w:rPr>
          <w:sz w:val="24"/>
          <w:szCs w:val="24"/>
        </w:rPr>
        <w:t xml:space="preserve">Classificazione 5 stelle. </w:t>
      </w:r>
    </w:p>
    <w:p w14:paraId="18F9B556" w14:textId="5169BC1B" w:rsidR="006605AC" w:rsidRDefault="006605AC">
      <w:pPr>
        <w:rPr>
          <w:sz w:val="24"/>
          <w:szCs w:val="24"/>
        </w:rPr>
      </w:pPr>
    </w:p>
    <w:p w14:paraId="60622FFF" w14:textId="603093C9" w:rsidR="008F0982" w:rsidRDefault="008F0982">
      <w:pPr>
        <w:rPr>
          <w:sz w:val="24"/>
          <w:szCs w:val="24"/>
        </w:rPr>
      </w:pPr>
      <w:r>
        <w:rPr>
          <w:sz w:val="24"/>
          <w:szCs w:val="24"/>
        </w:rPr>
        <w:t xml:space="preserve">Fonte 5: </w:t>
      </w:r>
    </w:p>
    <w:p w14:paraId="42A2755D" w14:textId="19BC6C6A" w:rsidR="008F0982" w:rsidRDefault="00A81FE9">
      <w:pPr>
        <w:rPr>
          <w:sz w:val="24"/>
          <w:szCs w:val="24"/>
        </w:rPr>
      </w:pPr>
      <w:hyperlink r:id="rId8" w:history="1">
        <w:r w:rsidR="008F0982" w:rsidRPr="008F0982">
          <w:rPr>
            <w:rStyle w:val="Collegamentoipertestuale"/>
            <w:sz w:val="24"/>
            <w:szCs w:val="24"/>
          </w:rPr>
          <w:t>https://health.google.com/covid-19/open-data/explorer?loc=IT</w:t>
        </w:r>
      </w:hyperlink>
    </w:p>
    <w:p w14:paraId="5F01E800" w14:textId="77777777" w:rsidR="008F0982" w:rsidRPr="008F0982" w:rsidRDefault="008F0982" w:rsidP="008F0982">
      <w:pPr>
        <w:pStyle w:val="Nessunaspaziatura"/>
      </w:pPr>
      <w:r w:rsidRPr="008F0982">
        <w:t>Questa fonte, come la precedente, offre una visualizzazione interattiva dei dati in forma tabellare. È la prima fonte elencata che fornisce dati specifici per le singole città italiane, tuttavia questi dati sono aggiornati solo fino al 15/09/2022.</w:t>
      </w:r>
    </w:p>
    <w:p w14:paraId="672E4308" w14:textId="77777777" w:rsidR="008F0982" w:rsidRPr="008F0982" w:rsidRDefault="008F0982" w:rsidP="008F0982">
      <w:pPr>
        <w:pStyle w:val="Nessunaspaziatura"/>
      </w:pPr>
    </w:p>
    <w:p w14:paraId="74CE6D7C" w14:textId="77777777" w:rsidR="008F0982" w:rsidRPr="008F0982" w:rsidRDefault="008F0982" w:rsidP="008F0982">
      <w:pPr>
        <w:pStyle w:val="Nessunaspaziatura"/>
      </w:pPr>
      <w:r w:rsidRPr="008F0982">
        <w:t>I campi disponibili nella versione interattiva includono il periodo di analisi (ultimi 7 giorni, 30 giorni, ecc.), la nazione (da cui è possibile selezionare la regione e la città) e il numero corrispondente di casi e decessi. Sono disponibili anche informazioni sulle vaccinazioni, guariti e ricoveri, ma solo a livello nazionale.</w:t>
      </w:r>
    </w:p>
    <w:p w14:paraId="2E4B173F" w14:textId="77777777" w:rsidR="008F0982" w:rsidRPr="008F0982" w:rsidRDefault="008F0982" w:rsidP="008F0982">
      <w:pPr>
        <w:pStyle w:val="Nessunaspaziatura"/>
      </w:pPr>
    </w:p>
    <w:p w14:paraId="6C97E5C3" w14:textId="6AC01C99" w:rsidR="008F0982" w:rsidRDefault="008F0982" w:rsidP="008F0982">
      <w:pPr>
        <w:pStyle w:val="Nessunaspaziatura"/>
      </w:pPr>
      <w:r w:rsidRPr="008F0982">
        <w:t xml:space="preserve">La fonte fornisce anche metadati e un file CSV per esplorare ulteriormente il dataset. Nel file CSV, sono presenti una quantità molto più ampia di dati, come il numero di infermieri per 1000 persone, l'umidità media, il numero di scuole chiuse e la social </w:t>
      </w:r>
      <w:proofErr w:type="spellStart"/>
      <w:r w:rsidRPr="008F0982">
        <w:t>mobility</w:t>
      </w:r>
      <w:proofErr w:type="spellEnd"/>
      <w:r>
        <w:t xml:space="preserve">. </w:t>
      </w:r>
    </w:p>
    <w:p w14:paraId="67161669" w14:textId="5566AB83" w:rsidR="00803810" w:rsidRDefault="00803810" w:rsidP="008F0982">
      <w:pPr>
        <w:pStyle w:val="Nessunaspaziatura"/>
      </w:pPr>
    </w:p>
    <w:p w14:paraId="5ECE939C" w14:textId="06338CEF" w:rsidR="00803810" w:rsidRPr="0052055B" w:rsidRDefault="00803810" w:rsidP="008F0982">
      <w:pPr>
        <w:pStyle w:val="Nessunaspaziatura"/>
      </w:pPr>
      <w:r>
        <w:t xml:space="preserve">Classificazione 5 stelle. </w:t>
      </w:r>
    </w:p>
    <w:p w14:paraId="2DDDFF05" w14:textId="77777777" w:rsidR="00E032FE" w:rsidRPr="0052055B" w:rsidRDefault="00E032FE">
      <w:pPr>
        <w:rPr>
          <w:sz w:val="24"/>
          <w:szCs w:val="24"/>
        </w:rPr>
      </w:pPr>
    </w:p>
    <w:p w14:paraId="19325AB0" w14:textId="77777777" w:rsidR="00E032FE" w:rsidRPr="0052055B" w:rsidRDefault="00E032FE">
      <w:pPr>
        <w:rPr>
          <w:sz w:val="24"/>
          <w:szCs w:val="24"/>
        </w:rPr>
      </w:pPr>
    </w:p>
    <w:p w14:paraId="5F326FA7" w14:textId="77777777" w:rsidR="00E032FE" w:rsidRPr="0052055B" w:rsidRDefault="00E032FE">
      <w:pPr>
        <w:rPr>
          <w:sz w:val="24"/>
          <w:szCs w:val="24"/>
        </w:rPr>
      </w:pPr>
    </w:p>
    <w:p w14:paraId="66A5863F" w14:textId="77777777" w:rsidR="00E032FE" w:rsidRPr="0052055B" w:rsidRDefault="00E032FE">
      <w:pPr>
        <w:rPr>
          <w:sz w:val="24"/>
          <w:szCs w:val="24"/>
        </w:rPr>
      </w:pPr>
    </w:p>
    <w:tbl>
      <w:tblPr>
        <w:tblStyle w:val="Grigliatabella"/>
        <w:tblW w:w="0" w:type="auto"/>
        <w:tblLook w:val="04A0" w:firstRow="1" w:lastRow="0" w:firstColumn="1" w:lastColumn="0" w:noHBand="0" w:noVBand="1"/>
      </w:tblPr>
      <w:tblGrid>
        <w:gridCol w:w="1787"/>
        <w:gridCol w:w="1793"/>
        <w:gridCol w:w="1810"/>
        <w:gridCol w:w="1815"/>
        <w:gridCol w:w="1811"/>
      </w:tblGrid>
      <w:tr w:rsidR="00803810" w14:paraId="7765E70A" w14:textId="77777777" w:rsidTr="00803810">
        <w:tc>
          <w:tcPr>
            <w:tcW w:w="1833" w:type="dxa"/>
          </w:tcPr>
          <w:p w14:paraId="58E11B30" w14:textId="6942E977" w:rsidR="00803810" w:rsidRDefault="00803810">
            <w:pPr>
              <w:rPr>
                <w:sz w:val="24"/>
                <w:szCs w:val="24"/>
              </w:rPr>
            </w:pPr>
            <w:r>
              <w:rPr>
                <w:sz w:val="24"/>
                <w:szCs w:val="24"/>
              </w:rPr>
              <w:t>Fonte</w:t>
            </w:r>
          </w:p>
        </w:tc>
        <w:tc>
          <w:tcPr>
            <w:tcW w:w="1833" w:type="dxa"/>
          </w:tcPr>
          <w:p w14:paraId="4EDCDBC6" w14:textId="326503C7" w:rsidR="00803810" w:rsidRDefault="00DD3EDE">
            <w:pPr>
              <w:rPr>
                <w:sz w:val="24"/>
                <w:szCs w:val="24"/>
              </w:rPr>
            </w:pPr>
            <w:r>
              <w:rPr>
                <w:sz w:val="24"/>
                <w:szCs w:val="24"/>
              </w:rPr>
              <w:t>Paese</w:t>
            </w:r>
          </w:p>
        </w:tc>
        <w:tc>
          <w:tcPr>
            <w:tcW w:w="1833" w:type="dxa"/>
          </w:tcPr>
          <w:p w14:paraId="09E824E2" w14:textId="52C445B9" w:rsidR="00803810" w:rsidRDefault="00E15969">
            <w:pPr>
              <w:rPr>
                <w:sz w:val="24"/>
                <w:szCs w:val="24"/>
              </w:rPr>
            </w:pPr>
            <w:r>
              <w:rPr>
                <w:sz w:val="24"/>
                <w:szCs w:val="24"/>
              </w:rPr>
              <w:t>Numero positivi</w:t>
            </w:r>
          </w:p>
        </w:tc>
        <w:tc>
          <w:tcPr>
            <w:tcW w:w="1833" w:type="dxa"/>
          </w:tcPr>
          <w:p w14:paraId="29DB9F6F" w14:textId="733FE062" w:rsidR="00803810" w:rsidRDefault="00E15969">
            <w:pPr>
              <w:rPr>
                <w:sz w:val="24"/>
                <w:szCs w:val="24"/>
              </w:rPr>
            </w:pPr>
            <w:r>
              <w:rPr>
                <w:sz w:val="24"/>
                <w:szCs w:val="24"/>
              </w:rPr>
              <w:t xml:space="preserve">Ricoverati </w:t>
            </w:r>
          </w:p>
        </w:tc>
        <w:tc>
          <w:tcPr>
            <w:tcW w:w="1834" w:type="dxa"/>
          </w:tcPr>
          <w:p w14:paraId="69803B0A" w14:textId="5F3A7B5D" w:rsidR="00803810" w:rsidRDefault="00E15969">
            <w:pPr>
              <w:rPr>
                <w:sz w:val="24"/>
                <w:szCs w:val="24"/>
              </w:rPr>
            </w:pPr>
            <w:r>
              <w:rPr>
                <w:sz w:val="24"/>
                <w:szCs w:val="24"/>
              </w:rPr>
              <w:t>Deceduti</w:t>
            </w:r>
          </w:p>
        </w:tc>
      </w:tr>
      <w:tr w:rsidR="00803810" w14:paraId="50D6D9D1" w14:textId="77777777" w:rsidTr="00803810">
        <w:tc>
          <w:tcPr>
            <w:tcW w:w="1833" w:type="dxa"/>
          </w:tcPr>
          <w:p w14:paraId="1B5D66DE" w14:textId="47037A82" w:rsidR="00803810" w:rsidRDefault="00803810">
            <w:pPr>
              <w:rPr>
                <w:sz w:val="24"/>
                <w:szCs w:val="24"/>
              </w:rPr>
            </w:pPr>
            <w:r>
              <w:rPr>
                <w:sz w:val="24"/>
                <w:szCs w:val="24"/>
              </w:rPr>
              <w:t>1</w:t>
            </w:r>
          </w:p>
        </w:tc>
        <w:tc>
          <w:tcPr>
            <w:tcW w:w="1833" w:type="dxa"/>
          </w:tcPr>
          <w:p w14:paraId="69400C6A" w14:textId="698A2CC0" w:rsidR="00803810" w:rsidRDefault="0038755B">
            <w:pPr>
              <w:rPr>
                <w:sz w:val="24"/>
                <w:szCs w:val="24"/>
              </w:rPr>
            </w:pPr>
            <w:r>
              <w:rPr>
                <w:sz w:val="24"/>
                <w:szCs w:val="24"/>
              </w:rPr>
              <w:t>Italia</w:t>
            </w:r>
          </w:p>
        </w:tc>
        <w:tc>
          <w:tcPr>
            <w:tcW w:w="1833" w:type="dxa"/>
          </w:tcPr>
          <w:p w14:paraId="5929406F" w14:textId="3616CDF2" w:rsidR="00803810" w:rsidRDefault="0038755B">
            <w:pPr>
              <w:rPr>
                <w:sz w:val="24"/>
                <w:szCs w:val="24"/>
              </w:rPr>
            </w:pPr>
            <w:r w:rsidRPr="0038755B">
              <w:rPr>
                <w:sz w:val="24"/>
                <w:szCs w:val="24"/>
              </w:rPr>
              <w:t>25.547.414</w:t>
            </w:r>
          </w:p>
        </w:tc>
        <w:tc>
          <w:tcPr>
            <w:tcW w:w="1833" w:type="dxa"/>
          </w:tcPr>
          <w:p w14:paraId="1E99BAD1" w14:textId="3A902510" w:rsidR="00803810" w:rsidRDefault="0038755B">
            <w:pPr>
              <w:rPr>
                <w:sz w:val="24"/>
                <w:szCs w:val="24"/>
              </w:rPr>
            </w:pPr>
            <w:r w:rsidRPr="0038755B">
              <w:rPr>
                <w:sz w:val="24"/>
                <w:szCs w:val="24"/>
              </w:rPr>
              <w:t>25.174.036</w:t>
            </w:r>
          </w:p>
        </w:tc>
        <w:tc>
          <w:tcPr>
            <w:tcW w:w="1834" w:type="dxa"/>
          </w:tcPr>
          <w:p w14:paraId="0AA0AB43" w14:textId="3B4CC60D" w:rsidR="00803810" w:rsidRDefault="0038755B">
            <w:pPr>
              <w:rPr>
                <w:sz w:val="24"/>
                <w:szCs w:val="24"/>
              </w:rPr>
            </w:pPr>
            <w:r w:rsidRPr="0038755B">
              <w:rPr>
                <w:sz w:val="24"/>
                <w:szCs w:val="24"/>
              </w:rPr>
              <w:t>187.850</w:t>
            </w:r>
          </w:p>
        </w:tc>
      </w:tr>
      <w:tr w:rsidR="00803810" w14:paraId="2D8F627B" w14:textId="77777777" w:rsidTr="00803810">
        <w:tc>
          <w:tcPr>
            <w:tcW w:w="1833" w:type="dxa"/>
          </w:tcPr>
          <w:p w14:paraId="5D6F14C5" w14:textId="6B7FA5DD" w:rsidR="00803810" w:rsidRDefault="00803810">
            <w:pPr>
              <w:rPr>
                <w:sz w:val="24"/>
                <w:szCs w:val="24"/>
              </w:rPr>
            </w:pPr>
            <w:r>
              <w:rPr>
                <w:sz w:val="24"/>
                <w:szCs w:val="24"/>
              </w:rPr>
              <w:t>2</w:t>
            </w:r>
          </w:p>
        </w:tc>
        <w:tc>
          <w:tcPr>
            <w:tcW w:w="1833" w:type="dxa"/>
          </w:tcPr>
          <w:p w14:paraId="097CAE59" w14:textId="0488FEA5" w:rsidR="00803810" w:rsidRDefault="0038755B">
            <w:pPr>
              <w:rPr>
                <w:sz w:val="24"/>
                <w:szCs w:val="24"/>
              </w:rPr>
            </w:pPr>
            <w:r>
              <w:rPr>
                <w:sz w:val="24"/>
                <w:szCs w:val="24"/>
              </w:rPr>
              <w:t>Francia</w:t>
            </w:r>
          </w:p>
        </w:tc>
        <w:tc>
          <w:tcPr>
            <w:tcW w:w="1833" w:type="dxa"/>
          </w:tcPr>
          <w:p w14:paraId="0F394B93" w14:textId="63B10591" w:rsidR="00803810" w:rsidRDefault="0038755B">
            <w:pPr>
              <w:rPr>
                <w:sz w:val="24"/>
                <w:szCs w:val="24"/>
              </w:rPr>
            </w:pPr>
            <w:r w:rsidRPr="0038755B">
              <w:rPr>
                <w:sz w:val="24"/>
                <w:szCs w:val="24"/>
              </w:rPr>
              <w:t>40,105,208</w:t>
            </w:r>
          </w:p>
        </w:tc>
        <w:tc>
          <w:tcPr>
            <w:tcW w:w="1833" w:type="dxa"/>
          </w:tcPr>
          <w:p w14:paraId="24150592" w14:textId="69837F65" w:rsidR="00803810" w:rsidRDefault="0038755B">
            <w:pPr>
              <w:rPr>
                <w:sz w:val="24"/>
                <w:szCs w:val="24"/>
              </w:rPr>
            </w:pPr>
            <w:r w:rsidRPr="0038755B">
              <w:rPr>
                <w:sz w:val="24"/>
                <w:szCs w:val="24"/>
              </w:rPr>
              <w:t>39,887,439</w:t>
            </w:r>
            <w:r w:rsidRPr="0038755B">
              <w:rPr>
                <w:sz w:val="24"/>
                <w:szCs w:val="24"/>
              </w:rPr>
              <w:tab/>
            </w:r>
          </w:p>
        </w:tc>
        <w:tc>
          <w:tcPr>
            <w:tcW w:w="1834" w:type="dxa"/>
          </w:tcPr>
          <w:p w14:paraId="55836A3C" w14:textId="13CA55AD" w:rsidR="00803810" w:rsidRDefault="0038755B">
            <w:pPr>
              <w:rPr>
                <w:sz w:val="24"/>
                <w:szCs w:val="24"/>
              </w:rPr>
            </w:pPr>
            <w:r w:rsidRPr="0038755B">
              <w:rPr>
                <w:sz w:val="24"/>
                <w:szCs w:val="24"/>
              </w:rPr>
              <w:t>167,424</w:t>
            </w:r>
          </w:p>
        </w:tc>
      </w:tr>
      <w:tr w:rsidR="00803810" w14:paraId="4C331B98" w14:textId="77777777" w:rsidTr="00803810">
        <w:tc>
          <w:tcPr>
            <w:tcW w:w="1833" w:type="dxa"/>
          </w:tcPr>
          <w:p w14:paraId="70C1C4A0" w14:textId="1B0B0AEB" w:rsidR="00803810" w:rsidRDefault="00803810">
            <w:pPr>
              <w:rPr>
                <w:sz w:val="24"/>
                <w:szCs w:val="24"/>
              </w:rPr>
            </w:pPr>
            <w:r>
              <w:rPr>
                <w:sz w:val="24"/>
                <w:szCs w:val="24"/>
              </w:rPr>
              <w:t>3</w:t>
            </w:r>
          </w:p>
        </w:tc>
        <w:tc>
          <w:tcPr>
            <w:tcW w:w="1833" w:type="dxa"/>
          </w:tcPr>
          <w:p w14:paraId="54A113F4" w14:textId="02643C06" w:rsidR="00803810" w:rsidRDefault="00E00AD6">
            <w:pPr>
              <w:rPr>
                <w:sz w:val="24"/>
                <w:szCs w:val="24"/>
              </w:rPr>
            </w:pPr>
            <w:r w:rsidRPr="00E00AD6">
              <w:rPr>
                <w:sz w:val="24"/>
                <w:szCs w:val="24"/>
              </w:rPr>
              <w:t>Cuba</w:t>
            </w:r>
          </w:p>
        </w:tc>
        <w:tc>
          <w:tcPr>
            <w:tcW w:w="1833" w:type="dxa"/>
          </w:tcPr>
          <w:p w14:paraId="42874BC9" w14:textId="2B065E7E" w:rsidR="00803810" w:rsidRDefault="00E00AD6">
            <w:pPr>
              <w:rPr>
                <w:sz w:val="24"/>
                <w:szCs w:val="24"/>
              </w:rPr>
            </w:pPr>
            <w:r w:rsidRPr="00E00AD6">
              <w:rPr>
                <w:sz w:val="24"/>
                <w:szCs w:val="24"/>
              </w:rPr>
              <w:t>1114309.0</w:t>
            </w:r>
          </w:p>
        </w:tc>
        <w:tc>
          <w:tcPr>
            <w:tcW w:w="1833" w:type="dxa"/>
          </w:tcPr>
          <w:p w14:paraId="5B73372F" w14:textId="77C1D1CD" w:rsidR="00803810" w:rsidRDefault="00E00AD6">
            <w:pPr>
              <w:rPr>
                <w:sz w:val="24"/>
                <w:szCs w:val="24"/>
              </w:rPr>
            </w:pPr>
            <w:r w:rsidRPr="00E00AD6">
              <w:rPr>
                <w:sz w:val="24"/>
                <w:szCs w:val="24"/>
              </w:rPr>
              <w:t>662,496,191</w:t>
            </w:r>
          </w:p>
        </w:tc>
        <w:tc>
          <w:tcPr>
            <w:tcW w:w="1834" w:type="dxa"/>
          </w:tcPr>
          <w:p w14:paraId="6E18E5C1" w14:textId="0F7A7249" w:rsidR="00803810" w:rsidRDefault="00E00AD6">
            <w:pPr>
              <w:rPr>
                <w:sz w:val="24"/>
                <w:szCs w:val="24"/>
              </w:rPr>
            </w:pPr>
            <w:r w:rsidRPr="00E00AD6">
              <w:rPr>
                <w:sz w:val="24"/>
                <w:szCs w:val="24"/>
              </w:rPr>
              <w:t>8530.0</w:t>
            </w:r>
          </w:p>
        </w:tc>
      </w:tr>
      <w:tr w:rsidR="00803810" w14:paraId="4B23BB5D" w14:textId="77777777" w:rsidTr="00803810">
        <w:tc>
          <w:tcPr>
            <w:tcW w:w="1833" w:type="dxa"/>
          </w:tcPr>
          <w:p w14:paraId="5FB66112" w14:textId="11AEA820" w:rsidR="00803810" w:rsidRDefault="00803810">
            <w:pPr>
              <w:rPr>
                <w:sz w:val="24"/>
                <w:szCs w:val="24"/>
              </w:rPr>
            </w:pPr>
            <w:r>
              <w:rPr>
                <w:sz w:val="24"/>
                <w:szCs w:val="24"/>
              </w:rPr>
              <w:t>4</w:t>
            </w:r>
          </w:p>
        </w:tc>
        <w:tc>
          <w:tcPr>
            <w:tcW w:w="1833" w:type="dxa"/>
          </w:tcPr>
          <w:p w14:paraId="72B6DAFC" w14:textId="434D33F9" w:rsidR="00803810" w:rsidRDefault="00E00AD6">
            <w:pPr>
              <w:rPr>
                <w:sz w:val="24"/>
                <w:szCs w:val="24"/>
              </w:rPr>
            </w:pPr>
            <w:r>
              <w:rPr>
                <w:sz w:val="24"/>
                <w:szCs w:val="24"/>
              </w:rPr>
              <w:t>Cina</w:t>
            </w:r>
          </w:p>
        </w:tc>
        <w:tc>
          <w:tcPr>
            <w:tcW w:w="1833" w:type="dxa"/>
          </w:tcPr>
          <w:p w14:paraId="6BFBE184" w14:textId="2705F7C0" w:rsidR="00803810" w:rsidRDefault="00E00AD6">
            <w:pPr>
              <w:rPr>
                <w:sz w:val="24"/>
                <w:szCs w:val="24"/>
              </w:rPr>
            </w:pPr>
            <w:r w:rsidRPr="00E00AD6">
              <w:rPr>
                <w:sz w:val="24"/>
                <w:szCs w:val="24"/>
              </w:rPr>
              <w:t>99,273,266</w:t>
            </w:r>
          </w:p>
        </w:tc>
        <w:tc>
          <w:tcPr>
            <w:tcW w:w="1833" w:type="dxa"/>
          </w:tcPr>
          <w:p w14:paraId="39077B6A" w14:textId="77777777" w:rsidR="00803810" w:rsidRDefault="00803810">
            <w:pPr>
              <w:rPr>
                <w:sz w:val="24"/>
                <w:szCs w:val="24"/>
              </w:rPr>
            </w:pPr>
          </w:p>
        </w:tc>
        <w:tc>
          <w:tcPr>
            <w:tcW w:w="1834" w:type="dxa"/>
          </w:tcPr>
          <w:p w14:paraId="6F167216" w14:textId="5DF9A0A0" w:rsidR="00803810" w:rsidRDefault="00E00AD6">
            <w:pPr>
              <w:rPr>
                <w:sz w:val="24"/>
                <w:szCs w:val="24"/>
              </w:rPr>
            </w:pPr>
            <w:r w:rsidRPr="00E00AD6">
              <w:rPr>
                <w:sz w:val="24"/>
                <w:szCs w:val="24"/>
              </w:rPr>
              <w:t>99,273,266</w:t>
            </w:r>
          </w:p>
        </w:tc>
      </w:tr>
      <w:tr w:rsidR="00803810" w14:paraId="32EA3DC9" w14:textId="77777777" w:rsidTr="00803810">
        <w:tc>
          <w:tcPr>
            <w:tcW w:w="1833" w:type="dxa"/>
          </w:tcPr>
          <w:p w14:paraId="34D7C4EA" w14:textId="7474836D" w:rsidR="00803810" w:rsidRDefault="00803810">
            <w:pPr>
              <w:rPr>
                <w:sz w:val="24"/>
                <w:szCs w:val="24"/>
              </w:rPr>
            </w:pPr>
            <w:r>
              <w:rPr>
                <w:sz w:val="24"/>
                <w:szCs w:val="24"/>
              </w:rPr>
              <w:t>5</w:t>
            </w:r>
          </w:p>
        </w:tc>
        <w:tc>
          <w:tcPr>
            <w:tcW w:w="1833" w:type="dxa"/>
          </w:tcPr>
          <w:p w14:paraId="54AA0E96" w14:textId="3B768D2C" w:rsidR="00803810" w:rsidRDefault="00E73828">
            <w:pPr>
              <w:rPr>
                <w:sz w:val="24"/>
                <w:szCs w:val="24"/>
              </w:rPr>
            </w:pPr>
            <w:r>
              <w:rPr>
                <w:sz w:val="24"/>
                <w:szCs w:val="24"/>
              </w:rPr>
              <w:t>USA</w:t>
            </w:r>
          </w:p>
        </w:tc>
        <w:tc>
          <w:tcPr>
            <w:tcW w:w="1833" w:type="dxa"/>
          </w:tcPr>
          <w:p w14:paraId="1AFE7892" w14:textId="1ECC64C3" w:rsidR="00803810" w:rsidRDefault="00E73828">
            <w:pPr>
              <w:rPr>
                <w:sz w:val="24"/>
                <w:szCs w:val="24"/>
              </w:rPr>
            </w:pPr>
            <w:r w:rsidRPr="00E73828">
              <w:rPr>
                <w:sz w:val="24"/>
                <w:szCs w:val="24"/>
              </w:rPr>
              <w:t>92,357,092</w:t>
            </w:r>
          </w:p>
        </w:tc>
        <w:tc>
          <w:tcPr>
            <w:tcW w:w="1833" w:type="dxa"/>
          </w:tcPr>
          <w:p w14:paraId="2F6437FB" w14:textId="5E50950B" w:rsidR="00803810" w:rsidRDefault="00E73828">
            <w:pPr>
              <w:rPr>
                <w:sz w:val="24"/>
                <w:szCs w:val="24"/>
              </w:rPr>
            </w:pPr>
            <w:r w:rsidRPr="00E73828">
              <w:rPr>
                <w:sz w:val="24"/>
                <w:szCs w:val="24"/>
              </w:rPr>
              <w:t>5,495,623</w:t>
            </w:r>
          </w:p>
        </w:tc>
        <w:tc>
          <w:tcPr>
            <w:tcW w:w="1834" w:type="dxa"/>
          </w:tcPr>
          <w:p w14:paraId="32C461D7" w14:textId="222DECA9" w:rsidR="00803810" w:rsidRDefault="00E73828">
            <w:pPr>
              <w:rPr>
                <w:sz w:val="24"/>
                <w:szCs w:val="24"/>
              </w:rPr>
            </w:pPr>
            <w:r w:rsidRPr="00E73828">
              <w:rPr>
                <w:sz w:val="24"/>
                <w:szCs w:val="24"/>
              </w:rPr>
              <w:t>1,004,449</w:t>
            </w:r>
          </w:p>
        </w:tc>
      </w:tr>
    </w:tbl>
    <w:p w14:paraId="76D50D47" w14:textId="56DCC3EB" w:rsidR="00DD00D5" w:rsidRDefault="00DD00D5">
      <w:pPr>
        <w:rPr>
          <w:sz w:val="24"/>
          <w:szCs w:val="24"/>
        </w:rPr>
      </w:pPr>
    </w:p>
    <w:p w14:paraId="50220439" w14:textId="77777777" w:rsidR="00E73828" w:rsidRDefault="00E73828" w:rsidP="00E73828">
      <w:pPr>
        <w:rPr>
          <w:sz w:val="24"/>
          <w:szCs w:val="24"/>
        </w:rPr>
      </w:pPr>
    </w:p>
    <w:p w14:paraId="2AD2269D" w14:textId="78E3787D" w:rsidR="00B56A9F" w:rsidRPr="00B56A9F" w:rsidRDefault="00B56A9F" w:rsidP="00E73828">
      <w:pPr>
        <w:rPr>
          <w:b/>
          <w:bCs/>
          <w:sz w:val="24"/>
          <w:szCs w:val="24"/>
        </w:rPr>
      </w:pPr>
      <w:r>
        <w:rPr>
          <w:b/>
          <w:bCs/>
          <w:sz w:val="24"/>
          <w:szCs w:val="24"/>
        </w:rPr>
        <w:lastRenderedPageBreak/>
        <w:t>PARTE 2</w:t>
      </w:r>
    </w:p>
    <w:p w14:paraId="53333E3D" w14:textId="1B767779" w:rsidR="00E73828" w:rsidRDefault="00E73828" w:rsidP="00E73828">
      <w:pPr>
        <w:rPr>
          <w:sz w:val="24"/>
          <w:szCs w:val="24"/>
        </w:rPr>
      </w:pPr>
      <w:r>
        <w:rPr>
          <w:sz w:val="24"/>
          <w:szCs w:val="24"/>
        </w:rPr>
        <w:t xml:space="preserve">Ho scelto questo dataset per spiegare le tre figure </w:t>
      </w:r>
      <w:hyperlink r:id="rId9" w:history="1">
        <w:r w:rsidRPr="0021611E">
          <w:rPr>
            <w:rStyle w:val="Collegamentoipertestuale"/>
            <w:sz w:val="24"/>
            <w:szCs w:val="24"/>
          </w:rPr>
          <w:t>https://ourworldindata.org/covid-vaccinations</w:t>
        </w:r>
      </w:hyperlink>
    </w:p>
    <w:p w14:paraId="652D780B" w14:textId="6FE77CE1" w:rsidR="00E73828" w:rsidRDefault="00E73828" w:rsidP="00E73828">
      <w:pPr>
        <w:rPr>
          <w:sz w:val="24"/>
          <w:szCs w:val="24"/>
        </w:rPr>
      </w:pPr>
    </w:p>
    <w:p w14:paraId="657B6FB5" w14:textId="39768BEF" w:rsidR="00E73828" w:rsidRPr="00E73828" w:rsidRDefault="00E73828" w:rsidP="00E73828">
      <w:pPr>
        <w:rPr>
          <w:sz w:val="24"/>
          <w:szCs w:val="24"/>
        </w:rPr>
      </w:pPr>
      <w:r>
        <w:rPr>
          <w:sz w:val="24"/>
          <w:szCs w:val="24"/>
        </w:rPr>
        <w:t xml:space="preserve">Data </w:t>
      </w:r>
      <w:proofErr w:type="spellStart"/>
      <w:r>
        <w:rPr>
          <w:sz w:val="24"/>
          <w:szCs w:val="24"/>
        </w:rPr>
        <w:t>engineer</w:t>
      </w:r>
      <w:proofErr w:type="spellEnd"/>
      <w:r>
        <w:rPr>
          <w:sz w:val="24"/>
          <w:szCs w:val="24"/>
        </w:rPr>
        <w:t xml:space="preserve"> si occupa </w:t>
      </w:r>
      <w:r w:rsidR="00B56A9F">
        <w:rPr>
          <w:sz w:val="24"/>
          <w:szCs w:val="24"/>
        </w:rPr>
        <w:t xml:space="preserve">con </w:t>
      </w:r>
      <w:r w:rsidR="00B56A9F" w:rsidRPr="00E73828">
        <w:rPr>
          <w:sz w:val="24"/>
          <w:szCs w:val="24"/>
        </w:rPr>
        <w:t>l’elaborazione</w:t>
      </w:r>
      <w:r w:rsidRPr="00E73828">
        <w:rPr>
          <w:sz w:val="24"/>
          <w:szCs w:val="24"/>
        </w:rPr>
        <w:t xml:space="preserve"> e la gestione dei dati sulle vaccinazioni COVID-19</w:t>
      </w:r>
      <w:r w:rsidR="00436CFB">
        <w:rPr>
          <w:sz w:val="24"/>
          <w:szCs w:val="24"/>
        </w:rPr>
        <w:t xml:space="preserve">, trasforma i dati </w:t>
      </w:r>
      <w:r w:rsidR="00436CFB" w:rsidRPr="00436CFB">
        <w:rPr>
          <w:sz w:val="24"/>
          <w:szCs w:val="24"/>
        </w:rPr>
        <w:t>garantendo la qualità e l'integrità dei dati stessi</w:t>
      </w:r>
      <w:r w:rsidR="00436CFB">
        <w:rPr>
          <w:sz w:val="24"/>
          <w:szCs w:val="24"/>
        </w:rPr>
        <w:t>.</w:t>
      </w:r>
    </w:p>
    <w:p w14:paraId="4B79586E" w14:textId="77777777" w:rsidR="00E73828" w:rsidRPr="00E73828" w:rsidRDefault="00E73828" w:rsidP="00E73828">
      <w:pPr>
        <w:rPr>
          <w:sz w:val="24"/>
          <w:szCs w:val="24"/>
        </w:rPr>
      </w:pPr>
    </w:p>
    <w:p w14:paraId="09426076" w14:textId="095577E1" w:rsidR="00E73828" w:rsidRPr="00E73828" w:rsidRDefault="00E73828" w:rsidP="00E73828">
      <w:pPr>
        <w:rPr>
          <w:sz w:val="24"/>
          <w:szCs w:val="24"/>
        </w:rPr>
      </w:pPr>
      <w:r w:rsidRPr="00E73828">
        <w:rPr>
          <w:sz w:val="24"/>
          <w:szCs w:val="24"/>
        </w:rPr>
        <w:t xml:space="preserve">Data Scientist: </w:t>
      </w:r>
      <w:r w:rsidR="00B56A9F">
        <w:rPr>
          <w:sz w:val="24"/>
          <w:szCs w:val="24"/>
        </w:rPr>
        <w:t>Il</w:t>
      </w:r>
      <w:r w:rsidRPr="00E73828">
        <w:rPr>
          <w:sz w:val="24"/>
          <w:szCs w:val="24"/>
        </w:rPr>
        <w:t xml:space="preserve"> Data Scientist utilizz</w:t>
      </w:r>
      <w:r w:rsidR="00B56A9F">
        <w:rPr>
          <w:sz w:val="24"/>
          <w:szCs w:val="24"/>
        </w:rPr>
        <w:t>a</w:t>
      </w:r>
      <w:r w:rsidRPr="00E73828">
        <w:rPr>
          <w:sz w:val="24"/>
          <w:szCs w:val="24"/>
        </w:rPr>
        <w:t xml:space="preserve"> i dati sulle vaccinazioni COVID-19 per eseguire analisi avanzate e sviluppare modelli predittivi. Potrebbe utilizzare tecniche di machine learning e algoritmi statistici per identificare pattern, tendenze e relazioni nei </w:t>
      </w:r>
      <w:r w:rsidR="00B56A9F" w:rsidRPr="00E73828">
        <w:rPr>
          <w:sz w:val="24"/>
          <w:szCs w:val="24"/>
        </w:rPr>
        <w:t>dati.</w:t>
      </w:r>
    </w:p>
    <w:p w14:paraId="527B42F1" w14:textId="77777777" w:rsidR="00E73828" w:rsidRPr="00E73828" w:rsidRDefault="00E73828" w:rsidP="00E73828">
      <w:pPr>
        <w:rPr>
          <w:sz w:val="24"/>
          <w:szCs w:val="24"/>
        </w:rPr>
      </w:pPr>
    </w:p>
    <w:p w14:paraId="5DC3FA9B" w14:textId="3DFB7D4D" w:rsidR="00E73828" w:rsidRPr="00E73828" w:rsidRDefault="00E73828" w:rsidP="00E73828">
      <w:pPr>
        <w:rPr>
          <w:sz w:val="24"/>
          <w:szCs w:val="24"/>
        </w:rPr>
      </w:pPr>
      <w:r w:rsidRPr="00E73828">
        <w:rPr>
          <w:sz w:val="24"/>
          <w:szCs w:val="24"/>
        </w:rPr>
        <w:t xml:space="preserve">Data </w:t>
      </w:r>
      <w:r w:rsidR="00B56A9F" w:rsidRPr="00E73828">
        <w:rPr>
          <w:sz w:val="24"/>
          <w:szCs w:val="24"/>
        </w:rPr>
        <w:t>Analyst</w:t>
      </w:r>
      <w:r w:rsidR="00B56A9F">
        <w:rPr>
          <w:sz w:val="24"/>
          <w:szCs w:val="24"/>
        </w:rPr>
        <w:t xml:space="preserve">: </w:t>
      </w:r>
      <w:r w:rsidR="00B56A9F" w:rsidRPr="00E73828">
        <w:rPr>
          <w:sz w:val="24"/>
          <w:szCs w:val="24"/>
        </w:rPr>
        <w:t>lavora</w:t>
      </w:r>
      <w:r w:rsidRPr="00E73828">
        <w:rPr>
          <w:sz w:val="24"/>
          <w:szCs w:val="24"/>
        </w:rPr>
        <w:t xml:space="preserve"> con i dati sulle vaccinazioni COVID-19 per estrarre informazioni significative e generare report o visualizzazioni. </w:t>
      </w:r>
      <w:r w:rsidR="00B56A9F">
        <w:rPr>
          <w:sz w:val="24"/>
          <w:szCs w:val="24"/>
        </w:rPr>
        <w:t>Analizza</w:t>
      </w:r>
      <w:r w:rsidRPr="00E73828">
        <w:rPr>
          <w:sz w:val="24"/>
          <w:szCs w:val="24"/>
        </w:rPr>
        <w:t xml:space="preserve"> i dati per identificare i tassi di vaccinazione, confrontare i risultati tra paesi o regioni e valutare l'efficacia delle campagne vaccinali. </w:t>
      </w:r>
    </w:p>
    <w:p w14:paraId="4271EB18" w14:textId="77777777" w:rsidR="00E73828" w:rsidRPr="00E73828" w:rsidRDefault="00E73828" w:rsidP="00E73828">
      <w:pPr>
        <w:rPr>
          <w:sz w:val="24"/>
          <w:szCs w:val="24"/>
        </w:rPr>
      </w:pPr>
    </w:p>
    <w:p w14:paraId="6E54F4DF" w14:textId="6FB5FFAE" w:rsidR="00E73828" w:rsidRDefault="00E73828" w:rsidP="00E73828">
      <w:pPr>
        <w:rPr>
          <w:sz w:val="24"/>
          <w:szCs w:val="24"/>
        </w:rPr>
      </w:pPr>
      <w:r w:rsidRPr="00E73828">
        <w:rPr>
          <w:sz w:val="24"/>
          <w:szCs w:val="24"/>
        </w:rPr>
        <w:t xml:space="preserve">Data </w:t>
      </w:r>
      <w:proofErr w:type="spellStart"/>
      <w:r w:rsidRPr="00E73828">
        <w:rPr>
          <w:sz w:val="24"/>
          <w:szCs w:val="24"/>
        </w:rPr>
        <w:t>Journalist</w:t>
      </w:r>
      <w:proofErr w:type="spellEnd"/>
      <w:r w:rsidRPr="00E73828">
        <w:rPr>
          <w:sz w:val="24"/>
          <w:szCs w:val="24"/>
        </w:rPr>
        <w:t>: U</w:t>
      </w:r>
      <w:r w:rsidR="00B56A9F">
        <w:rPr>
          <w:sz w:val="24"/>
          <w:szCs w:val="24"/>
        </w:rPr>
        <w:t>tilizza i</w:t>
      </w:r>
      <w:r w:rsidRPr="00E73828">
        <w:rPr>
          <w:sz w:val="24"/>
          <w:szCs w:val="24"/>
        </w:rPr>
        <w:t xml:space="preserve"> dati sulle vaccinazioni COVID-19 per creare storie informative e coinvolgenti. </w:t>
      </w:r>
      <w:r w:rsidR="00B56A9F">
        <w:rPr>
          <w:sz w:val="24"/>
          <w:szCs w:val="24"/>
        </w:rPr>
        <w:t xml:space="preserve">Può </w:t>
      </w:r>
      <w:r w:rsidRPr="00E73828">
        <w:rPr>
          <w:sz w:val="24"/>
          <w:szCs w:val="24"/>
        </w:rPr>
        <w:t>creare visualizzazioni coinvolgenti, infografiche o articoli basati sui dati per trasmettere le informazioni relative alle vaccinazioni COVID-19 in modo chiaro e accessibile.</w:t>
      </w:r>
    </w:p>
    <w:p w14:paraId="209E3925" w14:textId="77777777" w:rsidR="00B56A9F" w:rsidRPr="00B56A9F" w:rsidRDefault="00B56A9F" w:rsidP="00B56A9F">
      <w:pPr>
        <w:rPr>
          <w:sz w:val="24"/>
          <w:szCs w:val="24"/>
        </w:rPr>
      </w:pPr>
    </w:p>
    <w:p w14:paraId="341EB4B1" w14:textId="71030227" w:rsidR="00B56A9F" w:rsidRPr="0052055B" w:rsidRDefault="00B56A9F" w:rsidP="00B56A9F">
      <w:pPr>
        <w:rPr>
          <w:sz w:val="24"/>
          <w:szCs w:val="24"/>
        </w:rPr>
      </w:pPr>
      <w:r w:rsidRPr="00B56A9F">
        <w:rPr>
          <w:sz w:val="24"/>
          <w:szCs w:val="24"/>
        </w:rPr>
        <w:t>La maggior parte dell'esercizio può essere considerata un metadato in quanto fornisce tutte le informazioni di navigazione dei dataset.</w:t>
      </w:r>
    </w:p>
    <w:sectPr w:rsidR="00B56A9F" w:rsidRPr="0052055B" w:rsidSect="00D013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D4534"/>
    <w:multiLevelType w:val="hybridMultilevel"/>
    <w:tmpl w:val="74E035EC"/>
    <w:lvl w:ilvl="0" w:tplc="068206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12764C"/>
    <w:multiLevelType w:val="hybridMultilevel"/>
    <w:tmpl w:val="0372982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7BE2673"/>
    <w:multiLevelType w:val="hybridMultilevel"/>
    <w:tmpl w:val="83D067CA"/>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3CBF36EC"/>
    <w:multiLevelType w:val="hybridMultilevel"/>
    <w:tmpl w:val="5CDCEF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645795"/>
    <w:multiLevelType w:val="hybridMultilevel"/>
    <w:tmpl w:val="4498F5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B071DD"/>
    <w:multiLevelType w:val="hybridMultilevel"/>
    <w:tmpl w:val="FBB627F0"/>
    <w:lvl w:ilvl="0" w:tplc="04100003">
      <w:start w:val="1"/>
      <w:numFmt w:val="bullet"/>
      <w:lvlText w:val="o"/>
      <w:lvlJc w:val="left"/>
      <w:pPr>
        <w:ind w:left="765" w:hanging="360"/>
      </w:pPr>
      <w:rPr>
        <w:rFonts w:ascii="Courier New" w:hAnsi="Courier New" w:cs="Courier New"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556D75C8"/>
    <w:multiLevelType w:val="hybridMultilevel"/>
    <w:tmpl w:val="81EA961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6332679"/>
    <w:multiLevelType w:val="multilevel"/>
    <w:tmpl w:val="57D87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80B56"/>
    <w:multiLevelType w:val="multilevel"/>
    <w:tmpl w:val="C5E46944"/>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9" w15:restartNumberingAfterBreak="0">
    <w:nsid w:val="6D523B8C"/>
    <w:multiLevelType w:val="hybridMultilevel"/>
    <w:tmpl w:val="44725F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89057828">
    <w:abstractNumId w:val="8"/>
  </w:num>
  <w:num w:numId="2" w16cid:durableId="238518216">
    <w:abstractNumId w:val="7"/>
  </w:num>
  <w:num w:numId="3" w16cid:durableId="36242213">
    <w:abstractNumId w:val="6"/>
  </w:num>
  <w:num w:numId="4" w16cid:durableId="265381225">
    <w:abstractNumId w:val="3"/>
  </w:num>
  <w:num w:numId="5" w16cid:durableId="103424601">
    <w:abstractNumId w:val="9"/>
  </w:num>
  <w:num w:numId="6" w16cid:durableId="563377566">
    <w:abstractNumId w:val="0"/>
  </w:num>
  <w:num w:numId="7" w16cid:durableId="1899628862">
    <w:abstractNumId w:val="4"/>
  </w:num>
  <w:num w:numId="8" w16cid:durableId="1560483145">
    <w:abstractNumId w:val="5"/>
  </w:num>
  <w:num w:numId="9" w16cid:durableId="1608583929">
    <w:abstractNumId w:val="1"/>
  </w:num>
  <w:num w:numId="10" w16cid:durableId="586841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7E"/>
    <w:rsid w:val="000171CF"/>
    <w:rsid w:val="00074E0D"/>
    <w:rsid w:val="000D49A2"/>
    <w:rsid w:val="0021611E"/>
    <w:rsid w:val="00222A7E"/>
    <w:rsid w:val="0038755B"/>
    <w:rsid w:val="00436CFB"/>
    <w:rsid w:val="00440DFD"/>
    <w:rsid w:val="0052055B"/>
    <w:rsid w:val="005911E8"/>
    <w:rsid w:val="006605AC"/>
    <w:rsid w:val="006A30A3"/>
    <w:rsid w:val="007E7507"/>
    <w:rsid w:val="007F56B2"/>
    <w:rsid w:val="00803810"/>
    <w:rsid w:val="008C3F92"/>
    <w:rsid w:val="008F0982"/>
    <w:rsid w:val="00A81FE9"/>
    <w:rsid w:val="00B56A9F"/>
    <w:rsid w:val="00BB63FB"/>
    <w:rsid w:val="00BE5E83"/>
    <w:rsid w:val="00C50056"/>
    <w:rsid w:val="00D013F3"/>
    <w:rsid w:val="00DC1D0F"/>
    <w:rsid w:val="00DD00D5"/>
    <w:rsid w:val="00DD3EDE"/>
    <w:rsid w:val="00E00AD6"/>
    <w:rsid w:val="00E032FE"/>
    <w:rsid w:val="00E15969"/>
    <w:rsid w:val="00E73828"/>
    <w:rsid w:val="00EB0971"/>
    <w:rsid w:val="00EF5CED"/>
    <w:rsid w:val="00F211B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06EF"/>
  <w15:docId w15:val="{71A5A7BA-ED57-4566-BEDE-C695DD02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22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DD00D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DD00D5"/>
    <w:rPr>
      <w:b/>
      <w:bCs/>
    </w:rPr>
  </w:style>
  <w:style w:type="paragraph" w:styleId="Paragrafoelenco">
    <w:name w:val="List Paragraph"/>
    <w:basedOn w:val="Normale"/>
    <w:uiPriority w:val="34"/>
    <w:qFormat/>
    <w:rsid w:val="00DD00D5"/>
    <w:pPr>
      <w:ind w:left="720"/>
      <w:contextualSpacing/>
    </w:pPr>
  </w:style>
  <w:style w:type="character" w:styleId="Collegamentoipertestuale">
    <w:name w:val="Hyperlink"/>
    <w:basedOn w:val="Carpredefinitoparagrafo"/>
    <w:uiPriority w:val="99"/>
    <w:unhideWhenUsed/>
    <w:rsid w:val="00EB0971"/>
    <w:rPr>
      <w:color w:val="0563C1" w:themeColor="hyperlink"/>
      <w:u w:val="single"/>
    </w:rPr>
  </w:style>
  <w:style w:type="character" w:styleId="Menzionenonrisolta">
    <w:name w:val="Unresolved Mention"/>
    <w:basedOn w:val="Carpredefinitoparagrafo"/>
    <w:uiPriority w:val="99"/>
    <w:semiHidden/>
    <w:unhideWhenUsed/>
    <w:rsid w:val="00EB0971"/>
    <w:rPr>
      <w:color w:val="605E5C"/>
      <w:shd w:val="clear" w:color="auto" w:fill="E1DFDD"/>
    </w:rPr>
  </w:style>
  <w:style w:type="character" w:styleId="Collegamentovisitato">
    <w:name w:val="FollowedHyperlink"/>
    <w:basedOn w:val="Carpredefinitoparagrafo"/>
    <w:uiPriority w:val="99"/>
    <w:semiHidden/>
    <w:unhideWhenUsed/>
    <w:rsid w:val="00EF5CED"/>
    <w:rPr>
      <w:color w:val="954F72" w:themeColor="followedHyperlink"/>
      <w:u w:val="single"/>
    </w:rPr>
  </w:style>
  <w:style w:type="paragraph" w:styleId="Nessunaspaziatura">
    <w:name w:val="No Spacing"/>
    <w:uiPriority w:val="1"/>
    <w:qFormat/>
    <w:rsid w:val="008F09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577">
      <w:bodyDiv w:val="1"/>
      <w:marLeft w:val="0"/>
      <w:marRight w:val="0"/>
      <w:marTop w:val="0"/>
      <w:marBottom w:val="0"/>
      <w:divBdr>
        <w:top w:val="none" w:sz="0" w:space="0" w:color="auto"/>
        <w:left w:val="none" w:sz="0" w:space="0" w:color="auto"/>
        <w:bottom w:val="none" w:sz="0" w:space="0" w:color="auto"/>
        <w:right w:val="none" w:sz="0" w:space="0" w:color="auto"/>
      </w:divBdr>
    </w:div>
    <w:div w:id="32270223">
      <w:bodyDiv w:val="1"/>
      <w:marLeft w:val="0"/>
      <w:marRight w:val="0"/>
      <w:marTop w:val="0"/>
      <w:marBottom w:val="0"/>
      <w:divBdr>
        <w:top w:val="none" w:sz="0" w:space="0" w:color="auto"/>
        <w:left w:val="none" w:sz="0" w:space="0" w:color="auto"/>
        <w:bottom w:val="none" w:sz="0" w:space="0" w:color="auto"/>
        <w:right w:val="none" w:sz="0" w:space="0" w:color="auto"/>
      </w:divBdr>
    </w:div>
    <w:div w:id="504394138">
      <w:bodyDiv w:val="1"/>
      <w:marLeft w:val="0"/>
      <w:marRight w:val="0"/>
      <w:marTop w:val="0"/>
      <w:marBottom w:val="0"/>
      <w:divBdr>
        <w:top w:val="none" w:sz="0" w:space="0" w:color="auto"/>
        <w:left w:val="none" w:sz="0" w:space="0" w:color="auto"/>
        <w:bottom w:val="none" w:sz="0" w:space="0" w:color="auto"/>
        <w:right w:val="none" w:sz="0" w:space="0" w:color="auto"/>
      </w:divBdr>
    </w:div>
    <w:div w:id="1413350602">
      <w:bodyDiv w:val="1"/>
      <w:marLeft w:val="0"/>
      <w:marRight w:val="0"/>
      <w:marTop w:val="0"/>
      <w:marBottom w:val="0"/>
      <w:divBdr>
        <w:top w:val="none" w:sz="0" w:space="0" w:color="auto"/>
        <w:left w:val="none" w:sz="0" w:space="0" w:color="auto"/>
        <w:bottom w:val="none" w:sz="0" w:space="0" w:color="auto"/>
        <w:right w:val="none" w:sz="0" w:space="0" w:color="auto"/>
      </w:divBdr>
    </w:div>
    <w:div w:id="1488546244">
      <w:bodyDiv w:val="1"/>
      <w:marLeft w:val="0"/>
      <w:marRight w:val="0"/>
      <w:marTop w:val="0"/>
      <w:marBottom w:val="0"/>
      <w:divBdr>
        <w:top w:val="none" w:sz="0" w:space="0" w:color="auto"/>
        <w:left w:val="none" w:sz="0" w:space="0" w:color="auto"/>
        <w:bottom w:val="none" w:sz="0" w:space="0" w:color="auto"/>
        <w:right w:val="none" w:sz="0" w:space="0" w:color="auto"/>
      </w:divBdr>
    </w:div>
    <w:div w:id="1745836697">
      <w:bodyDiv w:val="1"/>
      <w:marLeft w:val="0"/>
      <w:marRight w:val="0"/>
      <w:marTop w:val="0"/>
      <w:marBottom w:val="0"/>
      <w:divBdr>
        <w:top w:val="none" w:sz="0" w:space="0" w:color="auto"/>
        <w:left w:val="none" w:sz="0" w:space="0" w:color="auto"/>
        <w:bottom w:val="none" w:sz="0" w:space="0" w:color="auto"/>
        <w:right w:val="none" w:sz="0" w:space="0" w:color="auto"/>
      </w:divBdr>
      <w:divsChild>
        <w:div w:id="183590456">
          <w:marLeft w:val="0"/>
          <w:marRight w:val="0"/>
          <w:marTop w:val="0"/>
          <w:marBottom w:val="0"/>
          <w:divBdr>
            <w:top w:val="single" w:sz="6" w:space="0" w:color="CCCCCC"/>
            <w:left w:val="none" w:sz="0" w:space="0" w:color="auto"/>
            <w:bottom w:val="none" w:sz="0" w:space="0" w:color="auto"/>
            <w:right w:val="none" w:sz="0" w:space="0" w:color="auto"/>
          </w:divBdr>
          <w:divsChild>
            <w:div w:id="1957445640">
              <w:marLeft w:val="0"/>
              <w:marRight w:val="0"/>
              <w:marTop w:val="0"/>
              <w:marBottom w:val="0"/>
              <w:divBdr>
                <w:top w:val="none" w:sz="0" w:space="0" w:color="auto"/>
                <w:left w:val="none" w:sz="0" w:space="0" w:color="auto"/>
                <w:bottom w:val="none" w:sz="0" w:space="0" w:color="auto"/>
                <w:right w:val="none" w:sz="0" w:space="0" w:color="auto"/>
              </w:divBdr>
              <w:divsChild>
                <w:div w:id="860052426">
                  <w:marLeft w:val="0"/>
                  <w:marRight w:val="0"/>
                  <w:marTop w:val="0"/>
                  <w:marBottom w:val="0"/>
                  <w:divBdr>
                    <w:top w:val="none" w:sz="0" w:space="0" w:color="auto"/>
                    <w:left w:val="none" w:sz="0" w:space="0" w:color="auto"/>
                    <w:bottom w:val="none" w:sz="0" w:space="0" w:color="auto"/>
                    <w:right w:val="none" w:sz="0" w:space="0" w:color="auto"/>
                  </w:divBdr>
                  <w:divsChild>
                    <w:div w:id="6267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79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ealth.google.com/covid-19/open-data/explorer?loc=IT" TargetMode="External"/><Relationship Id="rId3" Type="http://schemas.openxmlformats.org/officeDocument/2006/relationships/settings" Target="settings.xml"/><Relationship Id="rId7" Type="http://schemas.openxmlformats.org/officeDocument/2006/relationships/hyperlink" Target="https://data.humdata.org/dataset/coronavirus-covid-19-cases-and-deat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ometers.info/coronavirus/" TargetMode="External"/><Relationship Id="rId11" Type="http://schemas.openxmlformats.org/officeDocument/2006/relationships/theme" Target="theme/theme1.xml"/><Relationship Id="rId5" Type="http://schemas.openxmlformats.org/officeDocument/2006/relationships/hyperlink" Target="https://statistichecoronavirus.it/continenti/coronavirus-europ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worldindata.org/covid-vaccination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945</Words>
  <Characters>5389</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Sas</dc:creator>
  <cp:keywords/>
  <dc:description/>
  <cp:lastModifiedBy>Camelia Sas</cp:lastModifiedBy>
  <cp:revision>3</cp:revision>
  <dcterms:created xsi:type="dcterms:W3CDTF">2023-06-08T21:18:00Z</dcterms:created>
  <dcterms:modified xsi:type="dcterms:W3CDTF">2023-06-08T21:19:00Z</dcterms:modified>
</cp:coreProperties>
</file>