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00201" w14:textId="3D335055" w:rsidR="00793D89" w:rsidRDefault="00793D89" w:rsidP="00793D89">
      <w:pPr>
        <w:jc w:val="center"/>
        <w:rPr>
          <w:rFonts w:ascii="Bell MT" w:hAnsi="Bell MT"/>
          <w:b/>
          <w:bCs/>
          <w:sz w:val="48"/>
          <w:szCs w:val="48"/>
        </w:rPr>
      </w:pPr>
      <w:r>
        <w:rPr>
          <w:rFonts w:ascii="Bell MT" w:hAnsi="Bell MT"/>
          <w:b/>
          <w:bCs/>
          <w:sz w:val="48"/>
          <w:szCs w:val="48"/>
        </w:rPr>
        <w:t xml:space="preserve">Assignment </w:t>
      </w:r>
      <w:r w:rsidR="00376F4D">
        <w:rPr>
          <w:rFonts w:ascii="Bell MT" w:hAnsi="Bell MT"/>
          <w:b/>
          <w:bCs/>
          <w:sz w:val="48"/>
          <w:szCs w:val="48"/>
        </w:rPr>
        <w:t>Four</w:t>
      </w:r>
      <w:r>
        <w:rPr>
          <w:rFonts w:ascii="Bell MT" w:hAnsi="Bell MT"/>
          <w:b/>
          <w:bCs/>
          <w:sz w:val="48"/>
          <w:szCs w:val="48"/>
        </w:rPr>
        <w:t xml:space="preserve"> </w:t>
      </w:r>
    </w:p>
    <w:p w14:paraId="3339BF4C" w14:textId="77777777" w:rsidR="00793D89" w:rsidRDefault="00793D89" w:rsidP="00793D89">
      <w:pPr>
        <w:jc w:val="center"/>
        <w:rPr>
          <w:rFonts w:ascii="Bell MT" w:hAnsi="Bell MT"/>
          <w:b/>
          <w:bCs/>
          <w:sz w:val="48"/>
          <w:szCs w:val="48"/>
        </w:rPr>
      </w:pPr>
      <w:r>
        <w:rPr>
          <w:rFonts w:ascii="Bell MT" w:hAnsi="Bell MT"/>
          <w:b/>
          <w:bCs/>
          <w:sz w:val="48"/>
          <w:szCs w:val="48"/>
        </w:rPr>
        <w:t>Report</w:t>
      </w:r>
    </w:p>
    <w:p w14:paraId="496CA5C5" w14:textId="3D177F36" w:rsidR="00793D89" w:rsidRDefault="00793D89" w:rsidP="00793D89">
      <w:pPr>
        <w:jc w:val="center"/>
        <w:rPr>
          <w:rFonts w:ascii="Cambria" w:hAnsi="Cambria"/>
          <w:sz w:val="24"/>
          <w:szCs w:val="24"/>
        </w:rPr>
      </w:pPr>
      <w:r>
        <w:rPr>
          <w:rFonts w:ascii="Cambria" w:hAnsi="Cambria"/>
          <w:sz w:val="24"/>
          <w:szCs w:val="24"/>
        </w:rPr>
        <w:t>-</w:t>
      </w:r>
    </w:p>
    <w:p w14:paraId="31556B51" w14:textId="3FCBFDA9" w:rsidR="000B0FB4" w:rsidRDefault="00793D89" w:rsidP="000B0FB4">
      <w:pPr>
        <w:jc w:val="center"/>
        <w:rPr>
          <w:rFonts w:ascii="Cambria" w:hAnsi="Cambria"/>
          <w:sz w:val="28"/>
          <w:szCs w:val="28"/>
        </w:rPr>
      </w:pPr>
      <w:r>
        <w:rPr>
          <w:rFonts w:ascii="Cambria" w:hAnsi="Cambria"/>
          <w:sz w:val="28"/>
          <w:szCs w:val="28"/>
        </w:rPr>
        <w:t>09020328 Liang Wang</w:t>
      </w:r>
    </w:p>
    <w:p w14:paraId="4AE85B3A" w14:textId="37D36FF2" w:rsidR="000B0FB4" w:rsidRDefault="000B0FB4" w:rsidP="000B0FB4">
      <w:pPr>
        <w:jc w:val="center"/>
        <w:rPr>
          <w:rFonts w:ascii="Cambria" w:hAnsi="Cambria" w:hint="eastAsia"/>
          <w:sz w:val="28"/>
          <w:szCs w:val="28"/>
        </w:rPr>
      </w:pPr>
    </w:p>
    <w:p w14:paraId="5150BBD5" w14:textId="33A8E083" w:rsidR="00DB6643" w:rsidRDefault="000B0FB4" w:rsidP="000B0FB4">
      <w:pPr>
        <w:pStyle w:val="1"/>
        <w:tabs>
          <w:tab w:val="center" w:pos="4153"/>
        </w:tabs>
        <w:rPr>
          <w:b/>
          <w:bCs/>
          <w:kern w:val="36"/>
        </w:rPr>
      </w:pPr>
      <w:r>
        <w:rPr>
          <w:b/>
          <w:bCs/>
          <w:kern w:val="36"/>
        </w:rPr>
        <w:tab/>
      </w:r>
      <w:r w:rsidR="00DB6643">
        <w:rPr>
          <w:b/>
          <w:bCs/>
          <w:kern w:val="36"/>
        </w:rPr>
        <w:t>First:</w:t>
      </w:r>
      <w:r w:rsidR="00376F4D">
        <w:rPr>
          <w:b/>
          <w:bCs/>
          <w:kern w:val="36"/>
        </w:rPr>
        <w:t xml:space="preserve"> Domain Integrity C</w:t>
      </w:r>
      <w:r>
        <w:rPr>
          <w:b/>
          <w:bCs/>
          <w:kern w:val="36"/>
        </w:rPr>
        <w:t>onstraint</w:t>
      </w:r>
    </w:p>
    <w:p w14:paraId="38B65BF2" w14:textId="6D9F4CA0" w:rsidR="000B0FB4" w:rsidRPr="000B0FB4" w:rsidRDefault="000B0FB4" w:rsidP="00793D89">
      <w:pPr>
        <w:jc w:val="both"/>
        <w:rPr>
          <w:rFonts w:ascii="Cambria" w:eastAsia="Yu Mincho" w:hAnsi="Cambria"/>
          <w:sz w:val="24"/>
          <w:szCs w:val="24"/>
          <w:lang w:eastAsia="ja-JP"/>
        </w:rPr>
      </w:pPr>
      <w:r>
        <w:rPr>
          <w:noProof/>
        </w:rPr>
        <w:drawing>
          <wp:anchor distT="0" distB="0" distL="114300" distR="114300" simplePos="0" relativeHeight="251658240" behindDoc="1" locked="0" layoutInCell="1" allowOverlap="1" wp14:anchorId="14942277" wp14:editId="75A55134">
            <wp:simplePos x="0" y="0"/>
            <wp:positionH relativeFrom="column">
              <wp:posOffset>251460</wp:posOffset>
            </wp:positionH>
            <wp:positionV relativeFrom="paragraph">
              <wp:posOffset>169545</wp:posOffset>
            </wp:positionV>
            <wp:extent cx="1409700" cy="5501005"/>
            <wp:effectExtent l="0" t="0" r="0" b="4445"/>
            <wp:wrapTight wrapText="bothSides">
              <wp:wrapPolygon edited="0">
                <wp:start x="0" y="0"/>
                <wp:lineTo x="0" y="21543"/>
                <wp:lineTo x="21308" y="21543"/>
                <wp:lineTo x="21308"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09700" cy="5501005"/>
                    </a:xfrm>
                    <a:prstGeom prst="rect">
                      <a:avLst/>
                    </a:prstGeom>
                  </pic:spPr>
                </pic:pic>
              </a:graphicData>
            </a:graphic>
            <wp14:sizeRelH relativeFrom="margin">
              <wp14:pctWidth>0</wp14:pctWidth>
            </wp14:sizeRelH>
            <wp14:sizeRelV relativeFrom="margin">
              <wp14:pctHeight>0</wp14:pctHeight>
            </wp14:sizeRelV>
          </wp:anchor>
        </w:drawing>
      </w:r>
      <w:r w:rsidR="00793D89">
        <w:rPr>
          <w:rFonts w:ascii="Cambria" w:hAnsi="Cambria"/>
          <w:sz w:val="24"/>
          <w:szCs w:val="24"/>
        </w:rPr>
        <w:tab/>
      </w:r>
      <w:r>
        <w:rPr>
          <w:rFonts w:ascii="Cambria" w:hAnsi="Cambria" w:hint="eastAsia"/>
          <w:sz w:val="24"/>
          <w:szCs w:val="24"/>
        </w:rPr>
        <w:t>Note:</w:t>
      </w:r>
      <w:r>
        <w:rPr>
          <w:rFonts w:ascii="Cambria" w:hAnsi="Cambria"/>
          <w:sz w:val="24"/>
          <w:szCs w:val="24"/>
        </w:rPr>
        <w:t xml:space="preserve"> It is substantially recommended that adopting </w:t>
      </w:r>
      <w:r w:rsidR="00FB430A">
        <w:rPr>
          <w:rFonts w:ascii="Cambria" w:hAnsi="Cambria"/>
          <w:sz w:val="24"/>
          <w:szCs w:val="24"/>
        </w:rPr>
        <w:t xml:space="preserve">the strategy - </w:t>
      </w:r>
      <w:r w:rsidR="00FB430A">
        <w:rPr>
          <w:rFonts w:ascii="Cambria" w:hAnsi="Cambria"/>
          <w:sz w:val="24"/>
          <w:szCs w:val="24"/>
        </w:rPr>
        <w:t>“creating time”</w:t>
      </w:r>
      <w:r w:rsidR="00FB430A">
        <w:rPr>
          <w:rFonts w:ascii="Cambria" w:hAnsi="Cambria"/>
          <w:sz w:val="24"/>
          <w:szCs w:val="24"/>
        </w:rPr>
        <w:t xml:space="preserve"> of sorting.</w:t>
      </w:r>
    </w:p>
    <w:p w14:paraId="762D16EE" w14:textId="0174C90A" w:rsidR="00FB430A" w:rsidRDefault="00793D89" w:rsidP="00793D89">
      <w:pPr>
        <w:jc w:val="both"/>
        <w:rPr>
          <w:rFonts w:ascii="Cambria" w:hAnsi="Cambria" w:hint="eastAsia"/>
          <w:sz w:val="24"/>
          <w:szCs w:val="24"/>
        </w:rPr>
      </w:pPr>
      <w:r>
        <w:rPr>
          <w:rFonts w:ascii="Cambria" w:hAnsi="Cambria"/>
          <w:sz w:val="24"/>
          <w:szCs w:val="24"/>
        </w:rPr>
        <w:t xml:space="preserve">This part resolves around </w:t>
      </w:r>
      <w:r w:rsidR="000B0FB4">
        <w:rPr>
          <w:rFonts w:ascii="Cambria" w:hAnsi="Cambria"/>
          <w:sz w:val="24"/>
          <w:szCs w:val="24"/>
        </w:rPr>
        <w:t>how domain integrity</w:t>
      </w:r>
      <w:r w:rsidR="00FB430A">
        <w:rPr>
          <w:rFonts w:ascii="Cambria" w:hAnsi="Cambria"/>
          <w:sz w:val="24"/>
          <w:szCs w:val="24"/>
        </w:rPr>
        <w:t xml:space="preserve"> constraint helps to check the validity of </w:t>
      </w:r>
      <w:proofErr w:type="gramStart"/>
      <w:r w:rsidR="00FB430A">
        <w:rPr>
          <w:rFonts w:ascii="Cambria" w:hAnsi="Cambria"/>
          <w:sz w:val="24"/>
          <w:szCs w:val="24"/>
        </w:rPr>
        <w:t>data</w:t>
      </w:r>
      <w:r w:rsidR="00F40ED2">
        <w:rPr>
          <w:rFonts w:ascii="Cambria" w:hAnsi="Cambria"/>
          <w:sz w:val="24"/>
          <w:szCs w:val="24"/>
        </w:rPr>
        <w:t>(</w:t>
      </w:r>
      <w:proofErr w:type="gramEnd"/>
      <w:r w:rsidR="00F40ED2">
        <w:rPr>
          <w:rFonts w:ascii="Cambria" w:hAnsi="Cambria"/>
          <w:sz w:val="24"/>
          <w:szCs w:val="24"/>
        </w:rPr>
        <w:t>obey some kind of rules)</w:t>
      </w:r>
      <w:r w:rsidR="00FB430A">
        <w:rPr>
          <w:rFonts w:ascii="Cambria" w:hAnsi="Cambria"/>
          <w:sz w:val="24"/>
          <w:szCs w:val="24"/>
        </w:rPr>
        <w:t xml:space="preserve"> to be inserted or updated.</w:t>
      </w:r>
      <w:r w:rsidR="000B0FB4">
        <w:rPr>
          <w:rFonts w:ascii="Cambria" w:hAnsi="Cambria"/>
          <w:sz w:val="24"/>
          <w:szCs w:val="24"/>
        </w:rPr>
        <w:t xml:space="preserve"> </w:t>
      </w:r>
      <w:r>
        <w:rPr>
          <w:rFonts w:ascii="Cambria" w:hAnsi="Cambria"/>
          <w:sz w:val="24"/>
          <w:szCs w:val="24"/>
        </w:rPr>
        <w:t xml:space="preserve"> </w:t>
      </w:r>
    </w:p>
    <w:p w14:paraId="69B1EB56" w14:textId="5AA3C3E6" w:rsidR="00FB430A" w:rsidRDefault="000B0FB4" w:rsidP="00793D89">
      <w:pPr>
        <w:jc w:val="both"/>
        <w:rPr>
          <w:rFonts w:ascii="Cambria" w:hAnsi="Cambria"/>
          <w:sz w:val="24"/>
          <w:szCs w:val="24"/>
        </w:rPr>
      </w:pPr>
      <w:r>
        <w:rPr>
          <w:rFonts w:ascii="Cambria" w:hAnsi="Cambria" w:hint="eastAsia"/>
          <w:sz w:val="24"/>
          <w:szCs w:val="24"/>
        </w:rPr>
        <w:t>P</w:t>
      </w:r>
      <w:r>
        <w:rPr>
          <w:rFonts w:ascii="Cambria" w:hAnsi="Cambria"/>
          <w:sz w:val="24"/>
          <w:szCs w:val="24"/>
        </w:rPr>
        <w:t>rerequisites:</w:t>
      </w:r>
    </w:p>
    <w:p w14:paraId="579F289E" w14:textId="77E13B6A" w:rsidR="00FB430A" w:rsidRDefault="00FB430A" w:rsidP="00793D89">
      <w:pPr>
        <w:jc w:val="both"/>
        <w:rPr>
          <w:rFonts w:ascii="Cambria" w:hAnsi="Cambria" w:hint="eastAsia"/>
          <w:sz w:val="24"/>
          <w:szCs w:val="24"/>
        </w:rPr>
      </w:pPr>
      <w:r>
        <w:rPr>
          <w:rFonts w:ascii="Cambria" w:hAnsi="Cambria"/>
          <w:sz w:val="24"/>
          <w:szCs w:val="24"/>
        </w:rPr>
        <w:tab/>
        <w:t>Set the checking rule of dept table to “[</w:t>
      </w:r>
      <w:proofErr w:type="spellStart"/>
      <w:r>
        <w:rPr>
          <w:rFonts w:ascii="Cambria" w:hAnsi="Cambria"/>
          <w:sz w:val="24"/>
          <w:szCs w:val="24"/>
        </w:rPr>
        <w:t>numphds</w:t>
      </w:r>
      <w:proofErr w:type="spellEnd"/>
      <w:r>
        <w:rPr>
          <w:rFonts w:ascii="Cambria" w:hAnsi="Cambria"/>
          <w:sz w:val="24"/>
          <w:szCs w:val="24"/>
        </w:rPr>
        <w:t>]&gt;=</w:t>
      </w:r>
      <w:proofErr w:type="gramStart"/>
      <w:r>
        <w:rPr>
          <w:rFonts w:ascii="Cambria" w:hAnsi="Cambria"/>
          <w:sz w:val="24"/>
          <w:szCs w:val="24"/>
        </w:rPr>
        <w:t>0 ”</w:t>
      </w:r>
      <w:proofErr w:type="gramEnd"/>
    </w:p>
    <w:p w14:paraId="149D7F12" w14:textId="16B13F0E" w:rsidR="000B0FB4" w:rsidRDefault="00FB430A" w:rsidP="00793D89">
      <w:pPr>
        <w:jc w:val="both"/>
        <w:rPr>
          <w:rFonts w:ascii="Cambria" w:hAnsi="Cambria"/>
          <w:sz w:val="24"/>
          <w:szCs w:val="24"/>
        </w:rPr>
      </w:pPr>
      <w:r>
        <w:rPr>
          <w:noProof/>
        </w:rPr>
        <w:drawing>
          <wp:inline distT="0" distB="0" distL="0" distR="0" wp14:anchorId="6D1A33AE" wp14:editId="1A055BE9">
            <wp:extent cx="3162300" cy="308920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4833" cy="3101444"/>
                    </a:xfrm>
                    <a:prstGeom prst="rect">
                      <a:avLst/>
                    </a:prstGeom>
                  </pic:spPr>
                </pic:pic>
              </a:graphicData>
            </a:graphic>
          </wp:inline>
        </w:drawing>
      </w:r>
    </w:p>
    <w:p w14:paraId="28CCC525" w14:textId="49AF90D9" w:rsidR="00FB430A" w:rsidRDefault="00FB430A" w:rsidP="00793D89">
      <w:pPr>
        <w:jc w:val="both"/>
        <w:rPr>
          <w:rFonts w:ascii="Cambria" w:hAnsi="Cambria" w:hint="eastAsia"/>
          <w:sz w:val="24"/>
          <w:szCs w:val="24"/>
        </w:rPr>
      </w:pPr>
      <w:r>
        <w:rPr>
          <w:rFonts w:ascii="Cambria" w:hAnsi="Cambria" w:hint="eastAsia"/>
          <w:sz w:val="24"/>
          <w:szCs w:val="24"/>
        </w:rPr>
        <w:lastRenderedPageBreak/>
        <w:t>T</w:t>
      </w:r>
      <w:r>
        <w:rPr>
          <w:rFonts w:ascii="Cambria" w:hAnsi="Cambria"/>
          <w:sz w:val="24"/>
          <w:szCs w:val="24"/>
        </w:rPr>
        <w:t xml:space="preserve">he process should pop a window suggesting that some data may not obey the new set rule. Allow the test under new rule and the </w:t>
      </w:r>
      <w:r w:rsidR="00786A57">
        <w:rPr>
          <w:rFonts w:ascii="Cambria" w:hAnsi="Cambria" w:hint="eastAsia"/>
          <w:sz w:val="24"/>
          <w:szCs w:val="24"/>
        </w:rPr>
        <w:t>v</w:t>
      </w:r>
      <w:r w:rsidR="00786A57">
        <w:rPr>
          <w:rFonts w:ascii="Cambria" w:hAnsi="Cambria"/>
          <w:sz w:val="24"/>
          <w:szCs w:val="24"/>
        </w:rPr>
        <w:t>erification of domain integrity constraint shall begin after the procedure.</w:t>
      </w:r>
      <w:r>
        <w:rPr>
          <w:rFonts w:ascii="Cambria" w:hAnsi="Cambria"/>
          <w:sz w:val="24"/>
          <w:szCs w:val="24"/>
        </w:rPr>
        <w:t xml:space="preserve"> </w:t>
      </w:r>
    </w:p>
    <w:p w14:paraId="1934C6DF" w14:textId="6F54AB72" w:rsidR="000B0FB4" w:rsidRDefault="000B0FB4" w:rsidP="00793D89">
      <w:pPr>
        <w:jc w:val="both"/>
        <w:rPr>
          <w:rFonts w:ascii="Cambria" w:hAnsi="Cambria"/>
          <w:sz w:val="24"/>
          <w:szCs w:val="24"/>
        </w:rPr>
      </w:pPr>
      <w:r>
        <w:rPr>
          <w:noProof/>
        </w:rPr>
        <w:drawing>
          <wp:inline distT="0" distB="0" distL="0" distR="0" wp14:anchorId="0D9CC047" wp14:editId="336370F9">
            <wp:extent cx="5274310" cy="52152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215255"/>
                    </a:xfrm>
                    <a:prstGeom prst="rect">
                      <a:avLst/>
                    </a:prstGeom>
                  </pic:spPr>
                </pic:pic>
              </a:graphicData>
            </a:graphic>
          </wp:inline>
        </w:drawing>
      </w:r>
    </w:p>
    <w:p w14:paraId="1E4233B8" w14:textId="257EEA56" w:rsidR="00786A57" w:rsidRDefault="00786A57" w:rsidP="00793D89">
      <w:pPr>
        <w:jc w:val="both"/>
        <w:rPr>
          <w:rFonts w:ascii="Cambria" w:hAnsi="Cambria"/>
          <w:sz w:val="24"/>
          <w:szCs w:val="24"/>
        </w:rPr>
      </w:pPr>
      <w:r>
        <w:rPr>
          <w:rFonts w:ascii="Cambria" w:hAnsi="Cambria" w:hint="eastAsia"/>
          <w:sz w:val="24"/>
          <w:szCs w:val="24"/>
        </w:rPr>
        <w:t>A</w:t>
      </w:r>
      <w:r>
        <w:rPr>
          <w:rFonts w:ascii="Cambria" w:hAnsi="Cambria"/>
          <w:sz w:val="24"/>
          <w:szCs w:val="24"/>
        </w:rPr>
        <w:t xml:space="preserve">dopt the </w:t>
      </w:r>
      <w:proofErr w:type="spellStart"/>
      <w:r>
        <w:rPr>
          <w:rFonts w:ascii="Cambria" w:hAnsi="Cambria"/>
          <w:sz w:val="24"/>
          <w:szCs w:val="24"/>
        </w:rPr>
        <w:t>sql</w:t>
      </w:r>
      <w:proofErr w:type="spellEnd"/>
      <w:r>
        <w:rPr>
          <w:rFonts w:ascii="Cambria" w:hAnsi="Cambria"/>
          <w:sz w:val="24"/>
          <w:szCs w:val="24"/>
        </w:rPr>
        <w:t xml:space="preserve"> statement below which offers an invalid value “-1” contradicting to the rule “&gt;=0”. A warning pops up to illustrate the conflict with the rule has stopped the process to continue, which itself proved the correctness of domain integrity constraint.</w:t>
      </w:r>
    </w:p>
    <w:p w14:paraId="25406C1D" w14:textId="79DFFCCD" w:rsidR="00786A57" w:rsidRDefault="00786A57" w:rsidP="00793D89">
      <w:pPr>
        <w:jc w:val="both"/>
        <w:rPr>
          <w:rFonts w:ascii="Cambria" w:hAnsi="Cambria"/>
          <w:sz w:val="24"/>
          <w:szCs w:val="24"/>
        </w:rPr>
      </w:pPr>
      <w:r>
        <w:rPr>
          <w:noProof/>
        </w:rPr>
        <w:lastRenderedPageBreak/>
        <w:drawing>
          <wp:inline distT="0" distB="0" distL="0" distR="0" wp14:anchorId="20F24A99" wp14:editId="515D1F28">
            <wp:extent cx="5274310" cy="30924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92450"/>
                    </a:xfrm>
                    <a:prstGeom prst="rect">
                      <a:avLst/>
                    </a:prstGeom>
                  </pic:spPr>
                </pic:pic>
              </a:graphicData>
            </a:graphic>
          </wp:inline>
        </w:drawing>
      </w:r>
    </w:p>
    <w:p w14:paraId="5E14CD34" w14:textId="2864E917" w:rsidR="00786A57" w:rsidRDefault="00786A57" w:rsidP="00793D89">
      <w:pPr>
        <w:jc w:val="both"/>
        <w:rPr>
          <w:rFonts w:ascii="Cambria" w:hAnsi="Cambria"/>
          <w:sz w:val="24"/>
          <w:szCs w:val="24"/>
        </w:rPr>
      </w:pPr>
      <w:r>
        <w:rPr>
          <w:rFonts w:ascii="Cambria" w:hAnsi="Cambria" w:hint="eastAsia"/>
          <w:sz w:val="24"/>
          <w:szCs w:val="24"/>
        </w:rPr>
        <w:t>B</w:t>
      </w:r>
      <w:r>
        <w:rPr>
          <w:rFonts w:ascii="Cambria" w:hAnsi="Cambria"/>
          <w:sz w:val="24"/>
          <w:szCs w:val="24"/>
        </w:rPr>
        <w:t xml:space="preserve">esides “INSERT” </w:t>
      </w:r>
      <w:proofErr w:type="spellStart"/>
      <w:r>
        <w:rPr>
          <w:rFonts w:ascii="Cambria" w:hAnsi="Cambria"/>
          <w:sz w:val="24"/>
          <w:szCs w:val="24"/>
        </w:rPr>
        <w:t>sql</w:t>
      </w:r>
      <w:proofErr w:type="spellEnd"/>
      <w:r>
        <w:rPr>
          <w:rFonts w:ascii="Cambria" w:hAnsi="Cambria"/>
          <w:sz w:val="24"/>
          <w:szCs w:val="24"/>
        </w:rPr>
        <w:t xml:space="preserve">, “UPDATE” can demonstrate the fact in a similar way. Here a valid data is appended by the insert </w:t>
      </w:r>
      <w:proofErr w:type="spellStart"/>
      <w:r>
        <w:rPr>
          <w:rFonts w:ascii="Cambria" w:hAnsi="Cambria"/>
          <w:sz w:val="24"/>
          <w:szCs w:val="24"/>
        </w:rPr>
        <w:t>sql</w:t>
      </w:r>
      <w:proofErr w:type="spellEnd"/>
      <w:r>
        <w:rPr>
          <w:rFonts w:ascii="Cambria" w:hAnsi="Cambria"/>
          <w:sz w:val="24"/>
          <w:szCs w:val="24"/>
        </w:rPr>
        <w:t>.</w:t>
      </w:r>
    </w:p>
    <w:p w14:paraId="424ED8D8" w14:textId="7BBB424D" w:rsidR="00786A57" w:rsidRDefault="00786A57" w:rsidP="00793D89">
      <w:pPr>
        <w:jc w:val="both"/>
        <w:rPr>
          <w:rFonts w:ascii="Cambria" w:hAnsi="Cambria"/>
          <w:sz w:val="24"/>
          <w:szCs w:val="24"/>
        </w:rPr>
      </w:pPr>
      <w:r>
        <w:rPr>
          <w:noProof/>
        </w:rPr>
        <w:drawing>
          <wp:inline distT="0" distB="0" distL="0" distR="0" wp14:anchorId="1CCB68AB" wp14:editId="37A4E893">
            <wp:extent cx="5274310" cy="30924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92450"/>
                    </a:xfrm>
                    <a:prstGeom prst="rect">
                      <a:avLst/>
                    </a:prstGeom>
                  </pic:spPr>
                </pic:pic>
              </a:graphicData>
            </a:graphic>
          </wp:inline>
        </w:drawing>
      </w:r>
    </w:p>
    <w:p w14:paraId="59EB84EC" w14:textId="49E40167" w:rsidR="00786A57" w:rsidRDefault="00786A57" w:rsidP="00793D89">
      <w:pPr>
        <w:jc w:val="both"/>
        <w:rPr>
          <w:rFonts w:ascii="Cambria" w:hAnsi="Cambria" w:hint="eastAsia"/>
          <w:sz w:val="24"/>
          <w:szCs w:val="24"/>
        </w:rPr>
      </w:pPr>
      <w:r>
        <w:rPr>
          <w:rFonts w:ascii="Cambria" w:hAnsi="Cambria" w:hint="eastAsia"/>
          <w:sz w:val="24"/>
          <w:szCs w:val="24"/>
        </w:rPr>
        <w:t>C</w:t>
      </w:r>
      <w:r>
        <w:rPr>
          <w:rFonts w:ascii="Cambria" w:hAnsi="Cambria"/>
          <w:sz w:val="24"/>
          <w:szCs w:val="24"/>
        </w:rPr>
        <w:t>heck the dept table.</w:t>
      </w:r>
    </w:p>
    <w:p w14:paraId="0950AD9C" w14:textId="64CF5DDF" w:rsidR="000B0FB4" w:rsidRDefault="00786A57" w:rsidP="00793D89">
      <w:pPr>
        <w:jc w:val="both"/>
        <w:rPr>
          <w:rFonts w:ascii="Cambria" w:hAnsi="Cambria"/>
          <w:sz w:val="24"/>
          <w:szCs w:val="24"/>
        </w:rPr>
      </w:pPr>
      <w:r>
        <w:rPr>
          <w:noProof/>
        </w:rPr>
        <w:lastRenderedPageBreak/>
        <w:drawing>
          <wp:inline distT="0" distB="0" distL="0" distR="0" wp14:anchorId="3E90682D" wp14:editId="6FF58A82">
            <wp:extent cx="5274310" cy="30670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67050"/>
                    </a:xfrm>
                    <a:prstGeom prst="rect">
                      <a:avLst/>
                    </a:prstGeom>
                  </pic:spPr>
                </pic:pic>
              </a:graphicData>
            </a:graphic>
          </wp:inline>
        </w:drawing>
      </w:r>
    </w:p>
    <w:p w14:paraId="0251302C" w14:textId="5E80B2A7" w:rsidR="00786A57" w:rsidRDefault="00786A57" w:rsidP="00793D89">
      <w:pPr>
        <w:jc w:val="both"/>
        <w:rPr>
          <w:rFonts w:ascii="Cambria" w:hAnsi="Cambria"/>
          <w:sz w:val="24"/>
          <w:szCs w:val="24"/>
        </w:rPr>
      </w:pPr>
      <w:r>
        <w:rPr>
          <w:rFonts w:ascii="Cambria" w:hAnsi="Cambria" w:hint="eastAsia"/>
          <w:sz w:val="24"/>
          <w:szCs w:val="24"/>
        </w:rPr>
        <w:t>N</w:t>
      </w:r>
      <w:r>
        <w:rPr>
          <w:rFonts w:ascii="Cambria" w:hAnsi="Cambria"/>
          <w:sz w:val="24"/>
          <w:szCs w:val="24"/>
        </w:rPr>
        <w:t>ormally, updating process should go smoothly like the following process.</w:t>
      </w:r>
    </w:p>
    <w:p w14:paraId="6051D0F6" w14:textId="74B93BFA" w:rsidR="00786A57" w:rsidRDefault="00786A57" w:rsidP="00793D89">
      <w:pPr>
        <w:jc w:val="both"/>
        <w:rPr>
          <w:rFonts w:ascii="Cambria" w:hAnsi="Cambria"/>
          <w:sz w:val="24"/>
          <w:szCs w:val="24"/>
        </w:rPr>
      </w:pPr>
      <w:r>
        <w:rPr>
          <w:noProof/>
        </w:rPr>
        <w:drawing>
          <wp:inline distT="0" distB="0" distL="0" distR="0" wp14:anchorId="18871AF9" wp14:editId="75218374">
            <wp:extent cx="5274310" cy="30924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92450"/>
                    </a:xfrm>
                    <a:prstGeom prst="rect">
                      <a:avLst/>
                    </a:prstGeom>
                  </pic:spPr>
                </pic:pic>
              </a:graphicData>
            </a:graphic>
          </wp:inline>
        </w:drawing>
      </w:r>
    </w:p>
    <w:p w14:paraId="013EC9EE" w14:textId="5F70D5FA" w:rsidR="00786A57" w:rsidRDefault="00786A57" w:rsidP="00793D89">
      <w:pPr>
        <w:jc w:val="both"/>
        <w:rPr>
          <w:rFonts w:ascii="Cambria" w:hAnsi="Cambria"/>
          <w:sz w:val="24"/>
          <w:szCs w:val="24"/>
        </w:rPr>
      </w:pPr>
      <w:r>
        <w:rPr>
          <w:noProof/>
        </w:rPr>
        <w:lastRenderedPageBreak/>
        <w:drawing>
          <wp:inline distT="0" distB="0" distL="0" distR="0" wp14:anchorId="6DE657A8" wp14:editId="6225CE86">
            <wp:extent cx="5274310" cy="30924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92450"/>
                    </a:xfrm>
                    <a:prstGeom prst="rect">
                      <a:avLst/>
                    </a:prstGeom>
                  </pic:spPr>
                </pic:pic>
              </a:graphicData>
            </a:graphic>
          </wp:inline>
        </w:drawing>
      </w:r>
    </w:p>
    <w:p w14:paraId="06CDB5DC" w14:textId="7FF3B37F" w:rsidR="00786A57" w:rsidRDefault="00786A57" w:rsidP="00793D89">
      <w:pPr>
        <w:jc w:val="both"/>
        <w:rPr>
          <w:rFonts w:ascii="Cambria" w:hAnsi="Cambria"/>
          <w:sz w:val="24"/>
          <w:szCs w:val="24"/>
        </w:rPr>
      </w:pPr>
      <w:r>
        <w:rPr>
          <w:rFonts w:ascii="Cambria" w:hAnsi="Cambria"/>
          <w:sz w:val="24"/>
          <w:szCs w:val="24"/>
        </w:rPr>
        <w:t>Under the set rule, updating with invalid data is not allowed.</w:t>
      </w:r>
    </w:p>
    <w:p w14:paraId="433A19E7" w14:textId="3857DA27" w:rsidR="00786A57" w:rsidRDefault="00786A57" w:rsidP="00793D89">
      <w:pPr>
        <w:jc w:val="both"/>
        <w:rPr>
          <w:rFonts w:ascii="Cambria" w:hAnsi="Cambria"/>
          <w:sz w:val="24"/>
          <w:szCs w:val="24"/>
        </w:rPr>
      </w:pPr>
      <w:r>
        <w:rPr>
          <w:noProof/>
        </w:rPr>
        <w:drawing>
          <wp:inline distT="0" distB="0" distL="0" distR="0" wp14:anchorId="5D6F25C4" wp14:editId="7BE963B4">
            <wp:extent cx="5274310" cy="30638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63875"/>
                    </a:xfrm>
                    <a:prstGeom prst="rect">
                      <a:avLst/>
                    </a:prstGeom>
                  </pic:spPr>
                </pic:pic>
              </a:graphicData>
            </a:graphic>
          </wp:inline>
        </w:drawing>
      </w:r>
    </w:p>
    <w:p w14:paraId="1D58D89F" w14:textId="08593B9C" w:rsidR="00786A57" w:rsidRDefault="00786A57" w:rsidP="00793D89">
      <w:pPr>
        <w:jc w:val="both"/>
        <w:rPr>
          <w:rFonts w:ascii="Cambria" w:hAnsi="Cambria"/>
          <w:sz w:val="24"/>
          <w:szCs w:val="24"/>
        </w:rPr>
      </w:pPr>
      <w:r>
        <w:rPr>
          <w:noProof/>
        </w:rPr>
        <w:lastRenderedPageBreak/>
        <w:drawing>
          <wp:inline distT="0" distB="0" distL="0" distR="0" wp14:anchorId="3D0332F8" wp14:editId="12326B37">
            <wp:extent cx="5274310" cy="30975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97530"/>
                    </a:xfrm>
                    <a:prstGeom prst="rect">
                      <a:avLst/>
                    </a:prstGeom>
                  </pic:spPr>
                </pic:pic>
              </a:graphicData>
            </a:graphic>
          </wp:inline>
        </w:drawing>
      </w:r>
    </w:p>
    <w:p w14:paraId="6250750F" w14:textId="1FBD0ACC" w:rsidR="00F40ED2" w:rsidRDefault="00F40ED2" w:rsidP="00793D89">
      <w:pPr>
        <w:jc w:val="both"/>
        <w:rPr>
          <w:rFonts w:ascii="Cambria" w:hAnsi="Cambria"/>
          <w:sz w:val="24"/>
          <w:szCs w:val="24"/>
        </w:rPr>
      </w:pPr>
      <w:r>
        <w:rPr>
          <w:rFonts w:ascii="Cambria" w:hAnsi="Cambria" w:hint="eastAsia"/>
          <w:sz w:val="24"/>
          <w:szCs w:val="24"/>
        </w:rPr>
        <w:t>T</w:t>
      </w:r>
      <w:r>
        <w:rPr>
          <w:rFonts w:ascii="Cambria" w:hAnsi="Cambria"/>
          <w:sz w:val="24"/>
          <w:szCs w:val="24"/>
        </w:rPr>
        <w:t>he data remained still.</w:t>
      </w:r>
    </w:p>
    <w:p w14:paraId="1382D045" w14:textId="1C7C953A" w:rsidR="00F40ED2" w:rsidRDefault="00F40ED2" w:rsidP="00793D89">
      <w:pPr>
        <w:jc w:val="both"/>
        <w:rPr>
          <w:rFonts w:ascii="Cambria" w:hAnsi="Cambria" w:hint="eastAsia"/>
          <w:sz w:val="24"/>
          <w:szCs w:val="24"/>
        </w:rPr>
      </w:pPr>
      <w:r>
        <w:rPr>
          <w:noProof/>
        </w:rPr>
        <w:drawing>
          <wp:inline distT="0" distB="0" distL="0" distR="0" wp14:anchorId="72758159" wp14:editId="68427901">
            <wp:extent cx="5274310" cy="30924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92450"/>
                    </a:xfrm>
                    <a:prstGeom prst="rect">
                      <a:avLst/>
                    </a:prstGeom>
                  </pic:spPr>
                </pic:pic>
              </a:graphicData>
            </a:graphic>
          </wp:inline>
        </w:drawing>
      </w:r>
    </w:p>
    <w:p w14:paraId="5E9C9C21" w14:textId="4DAA56F3" w:rsidR="003D3026" w:rsidRDefault="00DB6643" w:rsidP="008C3715">
      <w:pPr>
        <w:pStyle w:val="1"/>
        <w:jc w:val="center"/>
        <w:rPr>
          <w:b/>
          <w:bCs/>
          <w:kern w:val="36"/>
        </w:rPr>
      </w:pPr>
      <w:r>
        <w:rPr>
          <w:b/>
          <w:bCs/>
          <w:kern w:val="36"/>
        </w:rPr>
        <w:t>Second</w:t>
      </w:r>
      <w:r w:rsidR="002B34EA">
        <w:rPr>
          <w:b/>
          <w:bCs/>
          <w:kern w:val="36"/>
        </w:rPr>
        <w:t xml:space="preserve">: </w:t>
      </w:r>
      <w:r w:rsidR="000B0FB4">
        <w:rPr>
          <w:b/>
          <w:bCs/>
          <w:kern w:val="36"/>
        </w:rPr>
        <w:t>Entity</w:t>
      </w:r>
      <w:r w:rsidR="000B0FB4">
        <w:rPr>
          <w:b/>
          <w:bCs/>
          <w:kern w:val="36"/>
        </w:rPr>
        <w:t xml:space="preserve"> Integrity Constraint</w:t>
      </w:r>
    </w:p>
    <w:p w14:paraId="5B35C961" w14:textId="2EE76EF9" w:rsidR="00793D89" w:rsidRDefault="00786A57" w:rsidP="00793D89">
      <w:pPr>
        <w:rPr>
          <w:rFonts w:ascii="Cambria" w:hAnsi="Cambria"/>
          <w:sz w:val="24"/>
          <w:szCs w:val="24"/>
        </w:rPr>
      </w:pPr>
      <w:r w:rsidRPr="00786A57">
        <w:rPr>
          <w:rFonts w:ascii="Cambria" w:hAnsi="Cambria" w:hint="eastAsia"/>
          <w:sz w:val="24"/>
          <w:szCs w:val="24"/>
        </w:rPr>
        <w:t>P</w:t>
      </w:r>
      <w:r w:rsidRPr="00786A57">
        <w:rPr>
          <w:rFonts w:ascii="Cambria" w:hAnsi="Cambria"/>
          <w:sz w:val="24"/>
          <w:szCs w:val="24"/>
        </w:rPr>
        <w:t>rerequ</w:t>
      </w:r>
      <w:r w:rsidR="00F40ED2">
        <w:rPr>
          <w:rFonts w:ascii="Cambria" w:hAnsi="Cambria"/>
          <w:sz w:val="24"/>
          <w:szCs w:val="24"/>
        </w:rPr>
        <w:t>isites:</w:t>
      </w:r>
    </w:p>
    <w:p w14:paraId="7F991175" w14:textId="709834FA" w:rsidR="00F40ED2" w:rsidRDefault="00F40ED2" w:rsidP="00793D89">
      <w:pPr>
        <w:rPr>
          <w:rFonts w:ascii="Cambria" w:hAnsi="Cambria"/>
          <w:sz w:val="24"/>
          <w:szCs w:val="24"/>
        </w:rPr>
      </w:pPr>
      <w:r>
        <w:rPr>
          <w:rFonts w:ascii="Cambria" w:hAnsi="Cambria"/>
          <w:sz w:val="24"/>
          <w:szCs w:val="24"/>
        </w:rPr>
        <w:tab/>
        <w:t>This part focuses on how entity integrity constraint is helpful in averting duplicate keys as well as null.</w:t>
      </w:r>
    </w:p>
    <w:p w14:paraId="1A355122" w14:textId="06AFAFC1" w:rsidR="00F40ED2" w:rsidRDefault="00F40ED2" w:rsidP="00793D89">
      <w:pPr>
        <w:rPr>
          <w:rFonts w:ascii="Cambria" w:hAnsi="Cambria"/>
          <w:sz w:val="24"/>
          <w:szCs w:val="24"/>
        </w:rPr>
      </w:pPr>
      <w:r>
        <w:rPr>
          <w:rFonts w:ascii="Cambria" w:hAnsi="Cambria" w:hint="eastAsia"/>
          <w:sz w:val="24"/>
          <w:szCs w:val="24"/>
        </w:rPr>
        <w:lastRenderedPageBreak/>
        <w:t>S</w:t>
      </w:r>
      <w:r>
        <w:rPr>
          <w:rFonts w:ascii="Cambria" w:hAnsi="Cambria"/>
          <w:sz w:val="24"/>
          <w:szCs w:val="24"/>
        </w:rPr>
        <w:t>et the appropriate field or fields as primary key. With the constraint, in theory, neither duplicate values nor null is allowed. The “</w:t>
      </w:r>
      <w:proofErr w:type="spellStart"/>
      <w:r>
        <w:rPr>
          <w:rFonts w:ascii="Cambria" w:hAnsi="Cambria"/>
          <w:sz w:val="24"/>
          <w:szCs w:val="24"/>
        </w:rPr>
        <w:t>dname</w:t>
      </w:r>
      <w:proofErr w:type="spellEnd"/>
      <w:r>
        <w:rPr>
          <w:rFonts w:ascii="Cambria" w:hAnsi="Cambria"/>
          <w:sz w:val="24"/>
          <w:szCs w:val="24"/>
        </w:rPr>
        <w:t>” field in dept table alone is set as the primary key, the sole thing worth attention here.</w:t>
      </w:r>
    </w:p>
    <w:p w14:paraId="7D7D82CD" w14:textId="5CCACB83" w:rsidR="00F40ED2" w:rsidRDefault="00F40ED2" w:rsidP="00793D89">
      <w:pPr>
        <w:rPr>
          <w:rFonts w:ascii="Cambria" w:hAnsi="Cambria"/>
          <w:sz w:val="24"/>
          <w:szCs w:val="24"/>
        </w:rPr>
      </w:pPr>
      <w:r>
        <w:rPr>
          <w:noProof/>
        </w:rPr>
        <w:drawing>
          <wp:inline distT="0" distB="0" distL="0" distR="0" wp14:anchorId="261A05CE" wp14:editId="49EBA7FB">
            <wp:extent cx="5274310" cy="30924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92450"/>
                    </a:xfrm>
                    <a:prstGeom prst="rect">
                      <a:avLst/>
                    </a:prstGeom>
                  </pic:spPr>
                </pic:pic>
              </a:graphicData>
            </a:graphic>
          </wp:inline>
        </w:drawing>
      </w:r>
    </w:p>
    <w:p w14:paraId="6AEE3EEC" w14:textId="6EE3559A" w:rsidR="00F40ED2" w:rsidRDefault="00F40ED2" w:rsidP="00793D89">
      <w:pPr>
        <w:rPr>
          <w:rFonts w:ascii="Cambria" w:hAnsi="Cambria"/>
          <w:sz w:val="24"/>
          <w:szCs w:val="24"/>
        </w:rPr>
      </w:pPr>
      <w:r>
        <w:rPr>
          <w:rFonts w:ascii="Cambria" w:hAnsi="Cambria"/>
          <w:sz w:val="24"/>
          <w:szCs w:val="24"/>
        </w:rPr>
        <w:t>Test it with duplicate key, and got rejected.</w:t>
      </w:r>
    </w:p>
    <w:p w14:paraId="722523A1" w14:textId="2257E9B0" w:rsidR="00F40ED2" w:rsidRDefault="00F40ED2" w:rsidP="00793D89">
      <w:pPr>
        <w:rPr>
          <w:rFonts w:ascii="Cambria" w:hAnsi="Cambria"/>
          <w:sz w:val="24"/>
          <w:szCs w:val="24"/>
        </w:rPr>
      </w:pPr>
      <w:r>
        <w:rPr>
          <w:noProof/>
        </w:rPr>
        <w:drawing>
          <wp:inline distT="0" distB="0" distL="0" distR="0" wp14:anchorId="1645DCA7" wp14:editId="7F5225C3">
            <wp:extent cx="5274310" cy="30924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92450"/>
                    </a:xfrm>
                    <a:prstGeom prst="rect">
                      <a:avLst/>
                    </a:prstGeom>
                  </pic:spPr>
                </pic:pic>
              </a:graphicData>
            </a:graphic>
          </wp:inline>
        </w:drawing>
      </w:r>
    </w:p>
    <w:p w14:paraId="21ACB86A" w14:textId="1FDCF869" w:rsidR="00F40ED2" w:rsidRDefault="00F40ED2" w:rsidP="00793D89">
      <w:pPr>
        <w:rPr>
          <w:rFonts w:ascii="Cambria" w:hAnsi="Cambria"/>
          <w:sz w:val="24"/>
          <w:szCs w:val="24"/>
        </w:rPr>
      </w:pPr>
      <w:r>
        <w:rPr>
          <w:rFonts w:ascii="Cambria" w:hAnsi="Cambria"/>
          <w:sz w:val="24"/>
          <w:szCs w:val="24"/>
        </w:rPr>
        <w:t>The same goes for the null.</w:t>
      </w:r>
    </w:p>
    <w:p w14:paraId="2A9BF964" w14:textId="2AD29D95" w:rsidR="00F40ED2" w:rsidRDefault="00F40ED2" w:rsidP="00793D89">
      <w:pPr>
        <w:rPr>
          <w:rFonts w:ascii="Cambria" w:hAnsi="Cambria"/>
          <w:sz w:val="24"/>
          <w:szCs w:val="24"/>
        </w:rPr>
      </w:pPr>
      <w:r>
        <w:rPr>
          <w:noProof/>
        </w:rPr>
        <w:lastRenderedPageBreak/>
        <w:drawing>
          <wp:inline distT="0" distB="0" distL="0" distR="0" wp14:anchorId="784821E7" wp14:editId="399FA036">
            <wp:extent cx="5274310" cy="30924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92450"/>
                    </a:xfrm>
                    <a:prstGeom prst="rect">
                      <a:avLst/>
                    </a:prstGeom>
                  </pic:spPr>
                </pic:pic>
              </a:graphicData>
            </a:graphic>
          </wp:inline>
        </w:drawing>
      </w:r>
    </w:p>
    <w:p w14:paraId="6CF42AFA" w14:textId="72A9AA69" w:rsidR="00F40ED2" w:rsidRDefault="00F40ED2" w:rsidP="00793D89">
      <w:pPr>
        <w:rPr>
          <w:rFonts w:ascii="Cambria" w:hAnsi="Cambria"/>
          <w:sz w:val="24"/>
          <w:szCs w:val="24"/>
        </w:rPr>
      </w:pPr>
      <w:r>
        <w:rPr>
          <w:rFonts w:ascii="Cambria" w:hAnsi="Cambria" w:hint="eastAsia"/>
          <w:sz w:val="24"/>
          <w:szCs w:val="24"/>
        </w:rPr>
        <w:t>N</w:t>
      </w:r>
      <w:r>
        <w:rPr>
          <w:rFonts w:ascii="Cambria" w:hAnsi="Cambria"/>
          <w:sz w:val="24"/>
          <w:szCs w:val="24"/>
        </w:rPr>
        <w:t>o exception for updating.</w:t>
      </w:r>
    </w:p>
    <w:p w14:paraId="1D5631DE" w14:textId="0EC3CCB2" w:rsidR="00F40ED2" w:rsidRDefault="00F40ED2" w:rsidP="00793D89">
      <w:pPr>
        <w:rPr>
          <w:rFonts w:ascii="Cambria" w:hAnsi="Cambria" w:hint="eastAsia"/>
          <w:sz w:val="24"/>
          <w:szCs w:val="24"/>
        </w:rPr>
      </w:pPr>
      <w:r>
        <w:rPr>
          <w:noProof/>
        </w:rPr>
        <w:drawing>
          <wp:inline distT="0" distB="0" distL="0" distR="0" wp14:anchorId="0890813D" wp14:editId="4703726A">
            <wp:extent cx="5274310" cy="30924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92450"/>
                    </a:xfrm>
                    <a:prstGeom prst="rect">
                      <a:avLst/>
                    </a:prstGeom>
                  </pic:spPr>
                </pic:pic>
              </a:graphicData>
            </a:graphic>
          </wp:inline>
        </w:drawing>
      </w:r>
    </w:p>
    <w:p w14:paraId="7E986217" w14:textId="36F80FB5" w:rsidR="00F40ED2" w:rsidRPr="00786A57" w:rsidRDefault="00F40ED2" w:rsidP="00793D89">
      <w:pPr>
        <w:rPr>
          <w:rFonts w:ascii="Cambria" w:hAnsi="Cambria" w:hint="eastAsia"/>
          <w:sz w:val="24"/>
          <w:szCs w:val="24"/>
        </w:rPr>
      </w:pPr>
      <w:r>
        <w:rPr>
          <w:rFonts w:ascii="Cambria" w:hAnsi="Cambria"/>
          <w:sz w:val="24"/>
          <w:szCs w:val="24"/>
        </w:rPr>
        <w:tab/>
      </w:r>
    </w:p>
    <w:p w14:paraId="383A506B" w14:textId="6AB8584E" w:rsidR="00134897" w:rsidRDefault="00134897" w:rsidP="002F1F22">
      <w:pPr>
        <w:pStyle w:val="1"/>
        <w:jc w:val="center"/>
        <w:rPr>
          <w:b/>
          <w:bCs/>
          <w:kern w:val="36"/>
        </w:rPr>
      </w:pPr>
      <w:r>
        <w:tab/>
      </w:r>
      <w:r w:rsidR="002F1F22">
        <w:rPr>
          <w:b/>
          <w:bCs/>
          <w:kern w:val="36"/>
        </w:rPr>
        <w:t xml:space="preserve">Third: </w:t>
      </w:r>
      <w:r w:rsidR="000B0FB4">
        <w:rPr>
          <w:b/>
          <w:bCs/>
          <w:kern w:val="36"/>
        </w:rPr>
        <w:t>Referential</w:t>
      </w:r>
      <w:r w:rsidR="000B0FB4">
        <w:rPr>
          <w:b/>
          <w:bCs/>
          <w:kern w:val="36"/>
        </w:rPr>
        <w:t xml:space="preserve"> Integrity Constraint</w:t>
      </w:r>
    </w:p>
    <w:p w14:paraId="3D2095A8" w14:textId="320B0CD4" w:rsidR="00F40ED2" w:rsidRDefault="00F40ED2" w:rsidP="00F40ED2">
      <w:pPr>
        <w:rPr>
          <w:rFonts w:ascii="Cambria" w:hAnsi="Cambria"/>
          <w:sz w:val="24"/>
          <w:szCs w:val="24"/>
        </w:rPr>
      </w:pPr>
      <w:r w:rsidRPr="00F40ED2">
        <w:rPr>
          <w:rFonts w:ascii="Cambria" w:hAnsi="Cambria" w:hint="eastAsia"/>
          <w:sz w:val="24"/>
          <w:szCs w:val="24"/>
        </w:rPr>
        <w:t>P</w:t>
      </w:r>
      <w:r w:rsidRPr="00F40ED2">
        <w:rPr>
          <w:rFonts w:ascii="Cambria" w:hAnsi="Cambria"/>
          <w:sz w:val="24"/>
          <w:szCs w:val="24"/>
        </w:rPr>
        <w:t>rerequisites:</w:t>
      </w:r>
    </w:p>
    <w:p w14:paraId="6CF7F78E" w14:textId="17148C45" w:rsidR="00F40ED2" w:rsidRPr="00F40ED2" w:rsidRDefault="00F40ED2" w:rsidP="00F40ED2">
      <w:pPr>
        <w:rPr>
          <w:rFonts w:ascii="Cambria" w:eastAsia="Yu Mincho" w:hAnsi="Cambria"/>
          <w:sz w:val="24"/>
          <w:szCs w:val="24"/>
          <w:lang w:eastAsia="ja-JP"/>
        </w:rPr>
      </w:pPr>
      <w:r>
        <w:rPr>
          <w:rFonts w:ascii="Cambria" w:hAnsi="Cambria"/>
          <w:sz w:val="24"/>
          <w:szCs w:val="24"/>
        </w:rPr>
        <w:lastRenderedPageBreak/>
        <w:tab/>
      </w:r>
      <w:r w:rsidR="005650A0">
        <w:rPr>
          <w:rFonts w:ascii="Cambria" w:hAnsi="Cambria"/>
          <w:sz w:val="24"/>
          <w:szCs w:val="24"/>
        </w:rPr>
        <w:t xml:space="preserve">In the “relation” view, three tables were chosen to demonstrate how referential integrity constraint is to help synchronize the change amongst an assortment of tables and offer warnings when the foreign keys </w:t>
      </w:r>
      <w:proofErr w:type="spellStart"/>
      <w:r w:rsidR="005650A0">
        <w:rPr>
          <w:rFonts w:ascii="Cambria" w:hAnsi="Cambria"/>
          <w:sz w:val="24"/>
          <w:szCs w:val="24"/>
        </w:rPr>
        <w:t>can not</w:t>
      </w:r>
      <w:proofErr w:type="spellEnd"/>
      <w:r w:rsidR="005650A0">
        <w:rPr>
          <w:rFonts w:ascii="Cambria" w:hAnsi="Cambria"/>
          <w:sz w:val="24"/>
          <w:szCs w:val="24"/>
        </w:rPr>
        <w:t xml:space="preserve"> be linked to the due values. The foreign keys, major focus here, encompass </w:t>
      </w:r>
      <w:proofErr w:type="spellStart"/>
      <w:r w:rsidR="005650A0">
        <w:rPr>
          <w:rFonts w:ascii="Cambria" w:hAnsi="Cambria"/>
          <w:sz w:val="24"/>
          <w:szCs w:val="24"/>
        </w:rPr>
        <w:t>sid</w:t>
      </w:r>
      <w:proofErr w:type="spellEnd"/>
      <w:r w:rsidR="005650A0">
        <w:rPr>
          <w:rFonts w:ascii="Cambria" w:hAnsi="Cambria"/>
          <w:sz w:val="24"/>
          <w:szCs w:val="24"/>
        </w:rPr>
        <w:t xml:space="preserve"> </w:t>
      </w:r>
      <w:r w:rsidR="00237E3F">
        <w:rPr>
          <w:rFonts w:ascii="Cambria" w:hAnsi="Cambria"/>
          <w:sz w:val="24"/>
          <w:szCs w:val="24"/>
        </w:rPr>
        <w:t xml:space="preserve">and </w:t>
      </w:r>
      <w:proofErr w:type="spellStart"/>
      <w:r w:rsidR="00237E3F">
        <w:rPr>
          <w:rFonts w:ascii="Cambria" w:hAnsi="Cambria"/>
          <w:sz w:val="24"/>
          <w:szCs w:val="24"/>
        </w:rPr>
        <w:t>dname</w:t>
      </w:r>
      <w:proofErr w:type="spellEnd"/>
      <w:r w:rsidR="00237E3F">
        <w:rPr>
          <w:rFonts w:ascii="Cambria" w:hAnsi="Cambria"/>
          <w:sz w:val="24"/>
          <w:szCs w:val="24"/>
        </w:rPr>
        <w:t xml:space="preserve">, linking enroll to student and dept respectively. </w:t>
      </w:r>
    </w:p>
    <w:p w14:paraId="2FC51780" w14:textId="3879BF62" w:rsidR="00F40ED2" w:rsidRDefault="00F40ED2" w:rsidP="00F40ED2">
      <w:r>
        <w:rPr>
          <w:noProof/>
        </w:rPr>
        <w:drawing>
          <wp:inline distT="0" distB="0" distL="0" distR="0" wp14:anchorId="3957051D" wp14:editId="327D72CC">
            <wp:extent cx="5274310" cy="60585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058535"/>
                    </a:xfrm>
                    <a:prstGeom prst="rect">
                      <a:avLst/>
                    </a:prstGeom>
                  </pic:spPr>
                </pic:pic>
              </a:graphicData>
            </a:graphic>
          </wp:inline>
        </w:drawing>
      </w:r>
    </w:p>
    <w:p w14:paraId="57692FFD" w14:textId="1F933634" w:rsidR="00BD35F0" w:rsidRPr="00BD35F0" w:rsidRDefault="00BD35F0" w:rsidP="004369F3">
      <w:pPr>
        <w:ind w:firstLine="420"/>
        <w:rPr>
          <w:rFonts w:ascii="Cambria" w:hAnsi="Cambria" w:hint="eastAsia"/>
          <w:sz w:val="24"/>
          <w:szCs w:val="24"/>
        </w:rPr>
      </w:pPr>
      <w:r w:rsidRPr="00BD35F0">
        <w:rPr>
          <w:rFonts w:ascii="Cambria" w:hAnsi="Cambria" w:hint="eastAsia"/>
          <w:sz w:val="24"/>
          <w:szCs w:val="24"/>
        </w:rPr>
        <w:t>P</w:t>
      </w:r>
      <w:r w:rsidRPr="00BD35F0">
        <w:rPr>
          <w:rFonts w:ascii="Cambria" w:hAnsi="Cambria"/>
          <w:sz w:val="24"/>
          <w:szCs w:val="24"/>
        </w:rPr>
        <w:t>repare data</w:t>
      </w:r>
      <w:r>
        <w:rPr>
          <w:rFonts w:ascii="Cambria" w:hAnsi="Cambria"/>
          <w:sz w:val="24"/>
          <w:szCs w:val="24"/>
        </w:rPr>
        <w:t xml:space="preserve"> to</w:t>
      </w:r>
      <w:r w:rsidR="004369F3">
        <w:rPr>
          <w:rFonts w:ascii="Cambria" w:hAnsi="Cambria"/>
          <w:sz w:val="24"/>
          <w:szCs w:val="24"/>
        </w:rPr>
        <w:t xml:space="preserve"> verify the constraint.</w:t>
      </w:r>
      <w:r>
        <w:rPr>
          <w:rFonts w:ascii="Cambria" w:hAnsi="Cambria"/>
          <w:sz w:val="24"/>
          <w:szCs w:val="24"/>
        </w:rPr>
        <w:t xml:space="preserve"> </w:t>
      </w:r>
    </w:p>
    <w:p w14:paraId="30703FE9" w14:textId="30EA4986" w:rsidR="000B0FB4" w:rsidRDefault="00BD35F0" w:rsidP="00291C9B">
      <w:pPr>
        <w:rPr>
          <w:noProof/>
        </w:rPr>
      </w:pPr>
      <w:r>
        <w:rPr>
          <w:noProof/>
        </w:rPr>
        <w:drawing>
          <wp:inline distT="0" distB="0" distL="0" distR="0" wp14:anchorId="524F770E" wp14:editId="658B6D3A">
            <wp:extent cx="5274310" cy="4832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83235"/>
                    </a:xfrm>
                    <a:prstGeom prst="rect">
                      <a:avLst/>
                    </a:prstGeom>
                  </pic:spPr>
                </pic:pic>
              </a:graphicData>
            </a:graphic>
          </wp:inline>
        </w:drawing>
      </w:r>
    </w:p>
    <w:p w14:paraId="27137266" w14:textId="08651A80" w:rsidR="00BD35F0" w:rsidRDefault="00BD35F0" w:rsidP="00291C9B">
      <w:pPr>
        <w:rPr>
          <w:noProof/>
        </w:rPr>
      </w:pPr>
      <w:r>
        <w:rPr>
          <w:noProof/>
        </w:rPr>
        <w:lastRenderedPageBreak/>
        <w:drawing>
          <wp:inline distT="0" distB="0" distL="0" distR="0" wp14:anchorId="383AB44C" wp14:editId="3331610E">
            <wp:extent cx="5274310" cy="4565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6565"/>
                    </a:xfrm>
                    <a:prstGeom prst="rect">
                      <a:avLst/>
                    </a:prstGeom>
                  </pic:spPr>
                </pic:pic>
              </a:graphicData>
            </a:graphic>
          </wp:inline>
        </w:drawing>
      </w:r>
    </w:p>
    <w:p w14:paraId="29B65B65" w14:textId="6D932727" w:rsidR="00BD35F0" w:rsidRDefault="00BD35F0" w:rsidP="00291C9B">
      <w:pPr>
        <w:rPr>
          <w:noProof/>
        </w:rPr>
      </w:pPr>
      <w:r>
        <w:rPr>
          <w:noProof/>
        </w:rPr>
        <w:drawing>
          <wp:inline distT="0" distB="0" distL="0" distR="0" wp14:anchorId="24AB228A" wp14:editId="754378AF">
            <wp:extent cx="5274310" cy="4197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19735"/>
                    </a:xfrm>
                    <a:prstGeom prst="rect">
                      <a:avLst/>
                    </a:prstGeom>
                  </pic:spPr>
                </pic:pic>
              </a:graphicData>
            </a:graphic>
          </wp:inline>
        </w:drawing>
      </w:r>
    </w:p>
    <w:p w14:paraId="41520133" w14:textId="4545CB2C" w:rsidR="004369F3" w:rsidRPr="004369F3" w:rsidRDefault="004369F3" w:rsidP="00291C9B">
      <w:pPr>
        <w:rPr>
          <w:rFonts w:ascii="Cambria" w:hAnsi="Cambria"/>
          <w:sz w:val="24"/>
          <w:szCs w:val="24"/>
        </w:rPr>
      </w:pPr>
      <w:r>
        <w:rPr>
          <w:rFonts w:ascii="Cambria" w:hAnsi="Cambria"/>
          <w:sz w:val="24"/>
          <w:szCs w:val="24"/>
        </w:rPr>
        <w:t>Af</w:t>
      </w:r>
      <w:r w:rsidRPr="004369F3">
        <w:rPr>
          <w:rFonts w:ascii="Cambria" w:hAnsi="Cambria"/>
          <w:sz w:val="24"/>
          <w:szCs w:val="24"/>
        </w:rPr>
        <w:t>ter modification</w:t>
      </w:r>
      <w:r>
        <w:rPr>
          <w:rFonts w:ascii="Cambria" w:hAnsi="Cambria"/>
          <w:sz w:val="24"/>
          <w:szCs w:val="24"/>
        </w:rPr>
        <w:t>:</w:t>
      </w:r>
    </w:p>
    <w:p w14:paraId="5B57EB40" w14:textId="5C24598E" w:rsidR="004369F3" w:rsidRDefault="004369F3" w:rsidP="00291C9B">
      <w:pPr>
        <w:rPr>
          <w:noProof/>
        </w:rPr>
      </w:pPr>
      <w:r>
        <w:rPr>
          <w:noProof/>
        </w:rPr>
        <w:drawing>
          <wp:inline distT="0" distB="0" distL="0" distR="0" wp14:anchorId="406C2706" wp14:editId="0558B35F">
            <wp:extent cx="5274310" cy="36842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84270"/>
                    </a:xfrm>
                    <a:prstGeom prst="rect">
                      <a:avLst/>
                    </a:prstGeom>
                  </pic:spPr>
                </pic:pic>
              </a:graphicData>
            </a:graphic>
          </wp:inline>
        </w:drawing>
      </w:r>
    </w:p>
    <w:p w14:paraId="798C75E6" w14:textId="7BF72A83" w:rsidR="004369F3" w:rsidRDefault="004369F3" w:rsidP="00291C9B">
      <w:pPr>
        <w:rPr>
          <w:noProof/>
        </w:rPr>
      </w:pPr>
      <w:r>
        <w:rPr>
          <w:noProof/>
        </w:rPr>
        <w:lastRenderedPageBreak/>
        <w:drawing>
          <wp:inline distT="0" distB="0" distL="0" distR="0" wp14:anchorId="3EF9DF84" wp14:editId="2BE16548">
            <wp:extent cx="5274310" cy="36741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74110"/>
                    </a:xfrm>
                    <a:prstGeom prst="rect">
                      <a:avLst/>
                    </a:prstGeom>
                  </pic:spPr>
                </pic:pic>
              </a:graphicData>
            </a:graphic>
          </wp:inline>
        </w:drawing>
      </w:r>
    </w:p>
    <w:p w14:paraId="5426D81A" w14:textId="011E00E9" w:rsidR="004369F3" w:rsidRDefault="004369F3" w:rsidP="00291C9B">
      <w:pPr>
        <w:rPr>
          <w:noProof/>
        </w:rPr>
      </w:pPr>
      <w:r>
        <w:rPr>
          <w:noProof/>
        </w:rPr>
        <w:drawing>
          <wp:inline distT="0" distB="0" distL="0" distR="0" wp14:anchorId="787CD1AE" wp14:editId="00636B74">
            <wp:extent cx="5274310" cy="36741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74110"/>
                    </a:xfrm>
                    <a:prstGeom prst="rect">
                      <a:avLst/>
                    </a:prstGeom>
                  </pic:spPr>
                </pic:pic>
              </a:graphicData>
            </a:graphic>
          </wp:inline>
        </w:drawing>
      </w:r>
    </w:p>
    <w:p w14:paraId="77158DDC" w14:textId="7184CB2A" w:rsidR="004369F3" w:rsidRDefault="004369F3" w:rsidP="00291C9B">
      <w:pPr>
        <w:rPr>
          <w:rFonts w:ascii="Cambria" w:hAnsi="Cambria"/>
          <w:sz w:val="24"/>
          <w:szCs w:val="24"/>
        </w:rPr>
      </w:pPr>
      <w:r w:rsidRPr="004369F3">
        <w:rPr>
          <w:rFonts w:ascii="Cambria" w:hAnsi="Cambria"/>
          <w:sz w:val="24"/>
          <w:szCs w:val="24"/>
        </w:rPr>
        <w:t xml:space="preserve">Insert with </w:t>
      </w:r>
      <w:r>
        <w:rPr>
          <w:rFonts w:ascii="Cambria" w:hAnsi="Cambria"/>
          <w:sz w:val="24"/>
          <w:szCs w:val="24"/>
        </w:rPr>
        <w:t xml:space="preserve">an invalid </w:t>
      </w:r>
      <w:proofErr w:type="spellStart"/>
      <w:r>
        <w:rPr>
          <w:rFonts w:ascii="Cambria" w:hAnsi="Cambria"/>
          <w:sz w:val="24"/>
          <w:szCs w:val="24"/>
        </w:rPr>
        <w:t>sid</w:t>
      </w:r>
      <w:proofErr w:type="spellEnd"/>
      <w:r>
        <w:rPr>
          <w:rFonts w:ascii="Cambria" w:hAnsi="Cambria"/>
          <w:sz w:val="24"/>
          <w:szCs w:val="24"/>
        </w:rPr>
        <w:t xml:space="preserve"> </w:t>
      </w:r>
      <w:proofErr w:type="gramStart"/>
      <w:r>
        <w:rPr>
          <w:rFonts w:ascii="Cambria" w:hAnsi="Cambria"/>
          <w:sz w:val="24"/>
          <w:szCs w:val="24"/>
        </w:rPr>
        <w:t>i.e.</w:t>
      </w:r>
      <w:proofErr w:type="gramEnd"/>
      <w:r>
        <w:rPr>
          <w:rFonts w:ascii="Cambria" w:hAnsi="Cambria"/>
          <w:sz w:val="24"/>
          <w:szCs w:val="24"/>
        </w:rPr>
        <w:t xml:space="preserve"> one not in the student table.</w:t>
      </w:r>
    </w:p>
    <w:p w14:paraId="0E72EC31" w14:textId="541B5BAF" w:rsidR="004369F3" w:rsidRDefault="004369F3" w:rsidP="00291C9B">
      <w:pPr>
        <w:rPr>
          <w:rFonts w:ascii="Cambria" w:hAnsi="Cambria"/>
          <w:sz w:val="24"/>
          <w:szCs w:val="24"/>
        </w:rPr>
      </w:pPr>
      <w:r>
        <w:rPr>
          <w:noProof/>
        </w:rPr>
        <w:lastRenderedPageBreak/>
        <w:drawing>
          <wp:inline distT="0" distB="0" distL="0" distR="0" wp14:anchorId="30F24E4F" wp14:editId="557712DC">
            <wp:extent cx="5274310" cy="25336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33650"/>
                    </a:xfrm>
                    <a:prstGeom prst="rect">
                      <a:avLst/>
                    </a:prstGeom>
                  </pic:spPr>
                </pic:pic>
              </a:graphicData>
            </a:graphic>
          </wp:inline>
        </w:drawing>
      </w:r>
    </w:p>
    <w:p w14:paraId="389939A4" w14:textId="01C0A6B5" w:rsidR="004369F3" w:rsidRDefault="004369F3" w:rsidP="00291C9B">
      <w:pPr>
        <w:rPr>
          <w:rFonts w:ascii="Cambria" w:hAnsi="Cambria" w:hint="eastAsia"/>
          <w:sz w:val="24"/>
          <w:szCs w:val="24"/>
        </w:rPr>
      </w:pPr>
      <w:r>
        <w:rPr>
          <w:rFonts w:ascii="Cambria" w:hAnsi="Cambria"/>
          <w:sz w:val="24"/>
          <w:szCs w:val="24"/>
        </w:rPr>
        <w:t xml:space="preserve">Another scenario, with invalid </w:t>
      </w:r>
      <w:proofErr w:type="spellStart"/>
      <w:r>
        <w:rPr>
          <w:rFonts w:ascii="Cambria" w:hAnsi="Cambria"/>
          <w:sz w:val="24"/>
          <w:szCs w:val="24"/>
        </w:rPr>
        <w:t>dname</w:t>
      </w:r>
      <w:proofErr w:type="spellEnd"/>
      <w:r>
        <w:rPr>
          <w:rFonts w:ascii="Cambria" w:hAnsi="Cambria"/>
          <w:sz w:val="24"/>
          <w:szCs w:val="24"/>
        </w:rPr>
        <w:t>.</w:t>
      </w:r>
    </w:p>
    <w:p w14:paraId="6AA32F46" w14:textId="623F5F69" w:rsidR="004369F3" w:rsidRDefault="004369F3" w:rsidP="00291C9B">
      <w:pPr>
        <w:rPr>
          <w:rFonts w:ascii="Cambria" w:hAnsi="Cambria"/>
          <w:sz w:val="24"/>
          <w:szCs w:val="24"/>
        </w:rPr>
      </w:pPr>
      <w:r>
        <w:rPr>
          <w:noProof/>
        </w:rPr>
        <w:drawing>
          <wp:inline distT="0" distB="0" distL="0" distR="0" wp14:anchorId="3236FDBC" wp14:editId="55513DBD">
            <wp:extent cx="5274310" cy="255079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50795"/>
                    </a:xfrm>
                    <a:prstGeom prst="rect">
                      <a:avLst/>
                    </a:prstGeom>
                  </pic:spPr>
                </pic:pic>
              </a:graphicData>
            </a:graphic>
          </wp:inline>
        </w:drawing>
      </w:r>
    </w:p>
    <w:p w14:paraId="343C3981" w14:textId="7FD22CE3" w:rsidR="004369F3" w:rsidRDefault="004369F3" w:rsidP="00291C9B">
      <w:pPr>
        <w:rPr>
          <w:rFonts w:ascii="Cambria" w:hAnsi="Cambria"/>
          <w:sz w:val="24"/>
          <w:szCs w:val="24"/>
        </w:rPr>
      </w:pPr>
      <w:r>
        <w:rPr>
          <w:rFonts w:ascii="Cambria" w:hAnsi="Cambria" w:hint="eastAsia"/>
          <w:sz w:val="24"/>
          <w:szCs w:val="24"/>
        </w:rPr>
        <w:t>U</w:t>
      </w:r>
      <w:r>
        <w:rPr>
          <w:rFonts w:ascii="Cambria" w:hAnsi="Cambria"/>
          <w:sz w:val="24"/>
          <w:szCs w:val="24"/>
        </w:rPr>
        <w:t xml:space="preserve">pdating </w:t>
      </w:r>
      <w:proofErr w:type="spellStart"/>
      <w:r>
        <w:rPr>
          <w:rFonts w:ascii="Cambria" w:hAnsi="Cambria"/>
          <w:sz w:val="24"/>
          <w:szCs w:val="24"/>
        </w:rPr>
        <w:t>dname</w:t>
      </w:r>
      <w:proofErr w:type="spellEnd"/>
      <w:r>
        <w:rPr>
          <w:rFonts w:ascii="Cambria" w:hAnsi="Cambria"/>
          <w:sz w:val="24"/>
          <w:szCs w:val="24"/>
        </w:rPr>
        <w:t xml:space="preserve"> in dept leads to a following update in enroll.</w:t>
      </w:r>
    </w:p>
    <w:p w14:paraId="3D10EF0F" w14:textId="1F43CFA8" w:rsidR="004369F3" w:rsidRDefault="004369F3" w:rsidP="00291C9B">
      <w:pPr>
        <w:rPr>
          <w:rFonts w:ascii="Cambria" w:hAnsi="Cambria"/>
          <w:sz w:val="24"/>
          <w:szCs w:val="24"/>
        </w:rPr>
      </w:pPr>
      <w:r>
        <w:rPr>
          <w:noProof/>
        </w:rPr>
        <w:drawing>
          <wp:inline distT="0" distB="0" distL="0" distR="0" wp14:anchorId="6FF293B4" wp14:editId="4E0336AF">
            <wp:extent cx="5274310" cy="25609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60955"/>
                    </a:xfrm>
                    <a:prstGeom prst="rect">
                      <a:avLst/>
                    </a:prstGeom>
                  </pic:spPr>
                </pic:pic>
              </a:graphicData>
            </a:graphic>
          </wp:inline>
        </w:drawing>
      </w:r>
    </w:p>
    <w:p w14:paraId="07821E9A" w14:textId="2FB4CBEA" w:rsidR="004369F3" w:rsidRDefault="004369F3" w:rsidP="00291C9B">
      <w:pPr>
        <w:rPr>
          <w:rFonts w:ascii="Cambria" w:hAnsi="Cambria"/>
          <w:sz w:val="24"/>
          <w:szCs w:val="24"/>
        </w:rPr>
      </w:pPr>
      <w:r>
        <w:rPr>
          <w:noProof/>
        </w:rPr>
        <w:lastRenderedPageBreak/>
        <w:drawing>
          <wp:inline distT="0" distB="0" distL="0" distR="0" wp14:anchorId="76962A82" wp14:editId="31EB6CAC">
            <wp:extent cx="5274310" cy="25311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31110"/>
                    </a:xfrm>
                    <a:prstGeom prst="rect">
                      <a:avLst/>
                    </a:prstGeom>
                  </pic:spPr>
                </pic:pic>
              </a:graphicData>
            </a:graphic>
          </wp:inline>
        </w:drawing>
      </w:r>
    </w:p>
    <w:p w14:paraId="45FFAA26" w14:textId="55ED8704" w:rsidR="004369F3" w:rsidRDefault="004369F3" w:rsidP="00291C9B">
      <w:pPr>
        <w:rPr>
          <w:rFonts w:ascii="Cambria" w:hAnsi="Cambria"/>
          <w:sz w:val="24"/>
          <w:szCs w:val="24"/>
        </w:rPr>
      </w:pPr>
      <w:r>
        <w:rPr>
          <w:noProof/>
        </w:rPr>
        <w:drawing>
          <wp:inline distT="0" distB="0" distL="0" distR="0" wp14:anchorId="206E00CA" wp14:editId="495CCA90">
            <wp:extent cx="5274310" cy="246507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65070"/>
                    </a:xfrm>
                    <a:prstGeom prst="rect">
                      <a:avLst/>
                    </a:prstGeom>
                  </pic:spPr>
                </pic:pic>
              </a:graphicData>
            </a:graphic>
          </wp:inline>
        </w:drawing>
      </w:r>
    </w:p>
    <w:p w14:paraId="14618DA8" w14:textId="57E9BEC0" w:rsidR="004369F3" w:rsidRDefault="004369F3" w:rsidP="00291C9B">
      <w:pPr>
        <w:rPr>
          <w:rFonts w:ascii="Cambria" w:hAnsi="Cambria"/>
          <w:sz w:val="24"/>
          <w:szCs w:val="24"/>
        </w:rPr>
      </w:pPr>
      <w:r>
        <w:rPr>
          <w:rFonts w:ascii="Cambria" w:hAnsi="Cambria"/>
          <w:sz w:val="24"/>
          <w:szCs w:val="24"/>
        </w:rPr>
        <w:t>Abort the change above, and repeat the three prerequisites.</w:t>
      </w:r>
    </w:p>
    <w:p w14:paraId="3D479F25" w14:textId="29FF0398" w:rsidR="004369F3" w:rsidRDefault="004369F3" w:rsidP="00291C9B">
      <w:pPr>
        <w:rPr>
          <w:rFonts w:ascii="Cambria" w:hAnsi="Cambria"/>
          <w:sz w:val="24"/>
          <w:szCs w:val="24"/>
        </w:rPr>
      </w:pPr>
      <w:r>
        <w:rPr>
          <w:rFonts w:ascii="Cambria" w:hAnsi="Cambria" w:hint="eastAsia"/>
          <w:sz w:val="24"/>
          <w:szCs w:val="24"/>
        </w:rPr>
        <w:t>T</w:t>
      </w:r>
      <w:r>
        <w:rPr>
          <w:rFonts w:ascii="Cambria" w:hAnsi="Cambria"/>
          <w:sz w:val="24"/>
          <w:szCs w:val="24"/>
        </w:rPr>
        <w:t xml:space="preserve">his time, the delete </w:t>
      </w:r>
      <w:proofErr w:type="spellStart"/>
      <w:r>
        <w:rPr>
          <w:rFonts w:ascii="Cambria" w:hAnsi="Cambria"/>
          <w:sz w:val="24"/>
          <w:szCs w:val="24"/>
        </w:rPr>
        <w:t>sql</w:t>
      </w:r>
      <w:proofErr w:type="spellEnd"/>
      <w:r>
        <w:rPr>
          <w:rFonts w:ascii="Cambria" w:hAnsi="Cambria"/>
          <w:sz w:val="24"/>
          <w:szCs w:val="24"/>
        </w:rPr>
        <w:t xml:space="preserve"> is tested.</w:t>
      </w:r>
    </w:p>
    <w:p w14:paraId="37399E35" w14:textId="6CA1A8D8" w:rsidR="004369F3" w:rsidRDefault="004369F3" w:rsidP="00291C9B">
      <w:pPr>
        <w:rPr>
          <w:rFonts w:ascii="Cambria" w:hAnsi="Cambria"/>
          <w:sz w:val="24"/>
          <w:szCs w:val="24"/>
        </w:rPr>
      </w:pPr>
      <w:r>
        <w:rPr>
          <w:noProof/>
        </w:rPr>
        <w:lastRenderedPageBreak/>
        <w:drawing>
          <wp:inline distT="0" distB="0" distL="0" distR="0" wp14:anchorId="72D28AEC" wp14:editId="61E01565">
            <wp:extent cx="5274310" cy="29591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59100"/>
                    </a:xfrm>
                    <a:prstGeom prst="rect">
                      <a:avLst/>
                    </a:prstGeom>
                  </pic:spPr>
                </pic:pic>
              </a:graphicData>
            </a:graphic>
          </wp:inline>
        </w:drawing>
      </w:r>
    </w:p>
    <w:p w14:paraId="10D7488E" w14:textId="314AB945" w:rsidR="004369F3" w:rsidRDefault="004369F3" w:rsidP="00291C9B">
      <w:pPr>
        <w:rPr>
          <w:rFonts w:ascii="Cambria" w:hAnsi="Cambria"/>
          <w:sz w:val="24"/>
          <w:szCs w:val="24"/>
        </w:rPr>
      </w:pPr>
      <w:r>
        <w:rPr>
          <w:rFonts w:ascii="Cambria" w:hAnsi="Cambria" w:hint="eastAsia"/>
          <w:sz w:val="24"/>
          <w:szCs w:val="24"/>
        </w:rPr>
        <w:t>T</w:t>
      </w:r>
      <w:r>
        <w:rPr>
          <w:rFonts w:ascii="Cambria" w:hAnsi="Cambria"/>
          <w:sz w:val="24"/>
          <w:szCs w:val="24"/>
        </w:rPr>
        <w:t xml:space="preserve">he removal of the student whose </w:t>
      </w:r>
      <w:proofErr w:type="spellStart"/>
      <w:r>
        <w:rPr>
          <w:rFonts w:ascii="Cambria" w:hAnsi="Cambria"/>
          <w:sz w:val="24"/>
          <w:szCs w:val="24"/>
        </w:rPr>
        <w:t>sid</w:t>
      </w:r>
      <w:proofErr w:type="spellEnd"/>
      <w:r>
        <w:rPr>
          <w:rFonts w:ascii="Cambria" w:hAnsi="Cambria"/>
          <w:sz w:val="24"/>
          <w:szCs w:val="24"/>
        </w:rPr>
        <w:t xml:space="preserve"> is 7000 in student table comes hand in hand with that of enroll table, while dept table remains the same.</w:t>
      </w:r>
    </w:p>
    <w:p w14:paraId="1AB255B9" w14:textId="3810D3AF" w:rsidR="004369F3" w:rsidRDefault="004369F3" w:rsidP="00291C9B">
      <w:pPr>
        <w:rPr>
          <w:rFonts w:ascii="Cambria" w:hAnsi="Cambria"/>
          <w:sz w:val="24"/>
          <w:szCs w:val="24"/>
        </w:rPr>
      </w:pPr>
      <w:r>
        <w:rPr>
          <w:noProof/>
        </w:rPr>
        <w:drawing>
          <wp:inline distT="0" distB="0" distL="0" distR="0" wp14:anchorId="6CF735AA" wp14:editId="2F1447BC">
            <wp:extent cx="5274310" cy="29921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92120"/>
                    </a:xfrm>
                    <a:prstGeom prst="rect">
                      <a:avLst/>
                    </a:prstGeom>
                  </pic:spPr>
                </pic:pic>
              </a:graphicData>
            </a:graphic>
          </wp:inline>
        </w:drawing>
      </w:r>
    </w:p>
    <w:p w14:paraId="7895B8FD" w14:textId="0B13B683" w:rsidR="004369F3" w:rsidRDefault="004369F3" w:rsidP="00291C9B">
      <w:pPr>
        <w:rPr>
          <w:rFonts w:ascii="Cambria" w:hAnsi="Cambria"/>
          <w:sz w:val="24"/>
          <w:szCs w:val="24"/>
        </w:rPr>
      </w:pPr>
      <w:r>
        <w:rPr>
          <w:noProof/>
        </w:rPr>
        <w:lastRenderedPageBreak/>
        <w:drawing>
          <wp:inline distT="0" distB="0" distL="0" distR="0" wp14:anchorId="53687F73" wp14:editId="0BC7CD18">
            <wp:extent cx="5274310" cy="45840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584065"/>
                    </a:xfrm>
                    <a:prstGeom prst="rect">
                      <a:avLst/>
                    </a:prstGeom>
                  </pic:spPr>
                </pic:pic>
              </a:graphicData>
            </a:graphic>
          </wp:inline>
        </w:drawing>
      </w:r>
    </w:p>
    <w:p w14:paraId="4F834E79" w14:textId="7B665EFB" w:rsidR="004369F3" w:rsidRDefault="004369F3" w:rsidP="00793D89">
      <w:pPr>
        <w:pStyle w:val="1"/>
        <w:jc w:val="center"/>
        <w:rPr>
          <w:b/>
          <w:bCs/>
          <w:kern w:val="36"/>
        </w:rPr>
      </w:pPr>
      <w:r>
        <w:rPr>
          <w:noProof/>
        </w:rPr>
        <w:drawing>
          <wp:inline distT="0" distB="0" distL="0" distR="0" wp14:anchorId="3C6EE82D" wp14:editId="3F547531">
            <wp:extent cx="5274310" cy="1840865"/>
            <wp:effectExtent l="0" t="0" r="254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40865"/>
                    </a:xfrm>
                    <a:prstGeom prst="rect">
                      <a:avLst/>
                    </a:prstGeom>
                  </pic:spPr>
                </pic:pic>
              </a:graphicData>
            </a:graphic>
          </wp:inline>
        </w:drawing>
      </w:r>
    </w:p>
    <w:p w14:paraId="2156BA06" w14:textId="3FBC8A39" w:rsidR="004369F3" w:rsidRPr="004369F3" w:rsidRDefault="004369F3" w:rsidP="004369F3">
      <w:pPr>
        <w:rPr>
          <w:rFonts w:ascii="Cambria" w:hAnsi="Cambria" w:hint="eastAsia"/>
          <w:sz w:val="24"/>
          <w:szCs w:val="24"/>
        </w:rPr>
      </w:pPr>
      <w:r w:rsidRPr="004369F3">
        <w:rPr>
          <w:rFonts w:ascii="Cambria" w:hAnsi="Cambria" w:hint="eastAsia"/>
          <w:sz w:val="24"/>
          <w:szCs w:val="24"/>
        </w:rPr>
        <w:t>P</w:t>
      </w:r>
      <w:r w:rsidRPr="004369F3">
        <w:rPr>
          <w:rFonts w:ascii="Cambria" w:hAnsi="Cambria"/>
          <w:sz w:val="24"/>
          <w:szCs w:val="24"/>
        </w:rPr>
        <w:t xml:space="preserve">lus, if the table is open while the </w:t>
      </w:r>
      <w:proofErr w:type="spellStart"/>
      <w:r w:rsidRPr="004369F3">
        <w:rPr>
          <w:rFonts w:ascii="Cambria" w:hAnsi="Cambria"/>
          <w:sz w:val="24"/>
          <w:szCs w:val="24"/>
        </w:rPr>
        <w:t>sql</w:t>
      </w:r>
      <w:proofErr w:type="spellEnd"/>
      <w:r w:rsidRPr="004369F3">
        <w:rPr>
          <w:rFonts w:ascii="Cambria" w:hAnsi="Cambria"/>
          <w:sz w:val="24"/>
          <w:szCs w:val="24"/>
        </w:rPr>
        <w:t xml:space="preserve"> being </w:t>
      </w:r>
      <w:proofErr w:type="spellStart"/>
      <w:r w:rsidRPr="004369F3">
        <w:rPr>
          <w:rFonts w:ascii="Cambria" w:hAnsi="Cambria"/>
          <w:sz w:val="24"/>
          <w:szCs w:val="24"/>
        </w:rPr>
        <w:t>excuted</w:t>
      </w:r>
      <w:proofErr w:type="spellEnd"/>
      <w:r w:rsidRPr="004369F3">
        <w:rPr>
          <w:rFonts w:ascii="Cambria" w:hAnsi="Cambria"/>
          <w:sz w:val="24"/>
          <w:szCs w:val="24"/>
        </w:rPr>
        <w:t>, special marks annotated “deleted” are displayed.</w:t>
      </w:r>
    </w:p>
    <w:p w14:paraId="0582035C" w14:textId="2620B317" w:rsidR="00793D89" w:rsidRDefault="00793D89" w:rsidP="00793D89">
      <w:pPr>
        <w:pStyle w:val="1"/>
        <w:jc w:val="center"/>
        <w:rPr>
          <w:b/>
          <w:bCs/>
          <w:kern w:val="36"/>
        </w:rPr>
      </w:pPr>
      <w:r>
        <w:rPr>
          <w:b/>
          <w:bCs/>
          <w:kern w:val="36"/>
        </w:rPr>
        <w:t>Conclusion</w:t>
      </w:r>
    </w:p>
    <w:p w14:paraId="04077FF7" w14:textId="513802B7" w:rsidR="003B5470" w:rsidRPr="003B5470" w:rsidRDefault="003B5470" w:rsidP="003B5470">
      <w:pPr>
        <w:pStyle w:val="11"/>
        <w:ind w:left="0" w:firstLine="420"/>
        <w:rPr>
          <w:rFonts w:ascii="Cambria" w:hAnsi="Cambria" w:hint="eastAsia"/>
          <w:sz w:val="24"/>
          <w:szCs w:val="24"/>
        </w:rPr>
      </w:pPr>
      <w:r>
        <w:rPr>
          <w:rFonts w:ascii="Cambria" w:hAnsi="Cambria" w:hint="eastAsia"/>
          <w:sz w:val="24"/>
          <w:szCs w:val="24"/>
        </w:rPr>
        <w:lastRenderedPageBreak/>
        <w:t>C</w:t>
      </w:r>
      <w:r>
        <w:rPr>
          <w:rFonts w:ascii="Cambria" w:hAnsi="Cambria"/>
          <w:sz w:val="24"/>
          <w:szCs w:val="24"/>
        </w:rPr>
        <w:t>onstraints in database benefits us tremendously in reasonable and plausible schema design, making relational database even more comfortable to work with, and under certain circumstances, can work like a charm.</w:t>
      </w:r>
    </w:p>
    <w:sectPr w:rsidR="003B5470" w:rsidRPr="003B54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2B5B7" w14:textId="77777777" w:rsidR="00652BF1" w:rsidRDefault="00652BF1" w:rsidP="00376F4D">
      <w:pPr>
        <w:spacing w:before="0" w:after="0" w:line="240" w:lineRule="auto"/>
      </w:pPr>
      <w:r>
        <w:separator/>
      </w:r>
    </w:p>
  </w:endnote>
  <w:endnote w:type="continuationSeparator" w:id="0">
    <w:p w14:paraId="375DA024" w14:textId="77777777" w:rsidR="00652BF1" w:rsidRDefault="00652BF1" w:rsidP="00376F4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Garamond">
    <w:panose1 w:val="02020404030301010803"/>
    <w:charset w:val="00"/>
    <w:family w:val="roman"/>
    <w:pitch w:val="variable"/>
    <w:sig w:usb0="00000287" w:usb1="00000000" w:usb2="00000000" w:usb3="00000000" w:csb0="0000009F" w:csb1="00000000"/>
  </w:font>
  <w:font w:name="方正舒体">
    <w:panose1 w:val="02010601030101010101"/>
    <w:charset w:val="86"/>
    <w:family w:val="auto"/>
    <w:pitch w:val="variable"/>
    <w:sig w:usb0="00000003"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A5B8C" w14:textId="77777777" w:rsidR="00652BF1" w:rsidRDefault="00652BF1" w:rsidP="00376F4D">
      <w:pPr>
        <w:spacing w:before="0" w:after="0" w:line="240" w:lineRule="auto"/>
      </w:pPr>
      <w:r>
        <w:separator/>
      </w:r>
    </w:p>
  </w:footnote>
  <w:footnote w:type="continuationSeparator" w:id="0">
    <w:p w14:paraId="1FA3B439" w14:textId="77777777" w:rsidR="00652BF1" w:rsidRDefault="00652BF1" w:rsidP="00376F4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A36D2"/>
    <w:multiLevelType w:val="multilevel"/>
    <w:tmpl w:val="9580D6C8"/>
    <w:lvl w:ilvl="0">
      <w:start w:val="1"/>
      <w:numFmt w:val="bullet"/>
      <w:lvlText w:val=""/>
      <w:lvlJc w:val="left"/>
      <w:pPr>
        <w:ind w:left="770" w:hanging="360"/>
      </w:pPr>
      <w:rPr>
        <w:rFonts w:ascii="Symbol" w:hAnsi="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hint="default"/>
      </w:rPr>
    </w:lvl>
    <w:lvl w:ilvl="3">
      <w:start w:val="1"/>
      <w:numFmt w:val="bullet"/>
      <w:lvlText w:val=""/>
      <w:lvlJc w:val="left"/>
      <w:pPr>
        <w:ind w:left="2930" w:hanging="360"/>
      </w:pPr>
      <w:rPr>
        <w:rFonts w:ascii="Symbol" w:hAnsi="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hint="default"/>
      </w:rPr>
    </w:lvl>
    <w:lvl w:ilvl="6">
      <w:start w:val="1"/>
      <w:numFmt w:val="bullet"/>
      <w:lvlText w:val=""/>
      <w:lvlJc w:val="left"/>
      <w:pPr>
        <w:ind w:left="5090" w:hanging="360"/>
      </w:pPr>
      <w:rPr>
        <w:rFonts w:ascii="Symbol" w:hAnsi="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D89"/>
    <w:rsid w:val="00011678"/>
    <w:rsid w:val="000263EC"/>
    <w:rsid w:val="00042042"/>
    <w:rsid w:val="00046A73"/>
    <w:rsid w:val="00052228"/>
    <w:rsid w:val="000A2E38"/>
    <w:rsid w:val="000B0FB4"/>
    <w:rsid w:val="000B553A"/>
    <w:rsid w:val="000B7B54"/>
    <w:rsid w:val="000D20F0"/>
    <w:rsid w:val="000F0D94"/>
    <w:rsid w:val="00103651"/>
    <w:rsid w:val="00125D83"/>
    <w:rsid w:val="00134897"/>
    <w:rsid w:val="0015371A"/>
    <w:rsid w:val="001A43B2"/>
    <w:rsid w:val="001E41B3"/>
    <w:rsid w:val="00201A9F"/>
    <w:rsid w:val="00217609"/>
    <w:rsid w:val="0022649F"/>
    <w:rsid w:val="00235BC0"/>
    <w:rsid w:val="00237E3F"/>
    <w:rsid w:val="002403FE"/>
    <w:rsid w:val="00246F80"/>
    <w:rsid w:val="0026058C"/>
    <w:rsid w:val="00273812"/>
    <w:rsid w:val="0027718B"/>
    <w:rsid w:val="00291C9B"/>
    <w:rsid w:val="002A444B"/>
    <w:rsid w:val="002B34EA"/>
    <w:rsid w:val="002F017B"/>
    <w:rsid w:val="002F1F22"/>
    <w:rsid w:val="00314D59"/>
    <w:rsid w:val="00325CAF"/>
    <w:rsid w:val="00330B5E"/>
    <w:rsid w:val="0036765E"/>
    <w:rsid w:val="00370DB4"/>
    <w:rsid w:val="00376F4D"/>
    <w:rsid w:val="003A3686"/>
    <w:rsid w:val="003B4EA4"/>
    <w:rsid w:val="003B5470"/>
    <w:rsid w:val="003B5A95"/>
    <w:rsid w:val="003C2E98"/>
    <w:rsid w:val="003C5A2E"/>
    <w:rsid w:val="003D3026"/>
    <w:rsid w:val="003F53CB"/>
    <w:rsid w:val="004131F8"/>
    <w:rsid w:val="004222BC"/>
    <w:rsid w:val="004321B8"/>
    <w:rsid w:val="004327DF"/>
    <w:rsid w:val="004369A7"/>
    <w:rsid w:val="004369F3"/>
    <w:rsid w:val="0046200D"/>
    <w:rsid w:val="0047044E"/>
    <w:rsid w:val="00472451"/>
    <w:rsid w:val="0048677D"/>
    <w:rsid w:val="004B6B99"/>
    <w:rsid w:val="004C647E"/>
    <w:rsid w:val="004D0E59"/>
    <w:rsid w:val="005009C3"/>
    <w:rsid w:val="0051695C"/>
    <w:rsid w:val="005609F1"/>
    <w:rsid w:val="00562D26"/>
    <w:rsid w:val="005650A0"/>
    <w:rsid w:val="005926CF"/>
    <w:rsid w:val="005976D6"/>
    <w:rsid w:val="005A6228"/>
    <w:rsid w:val="005C0468"/>
    <w:rsid w:val="00601EB5"/>
    <w:rsid w:val="00624D8F"/>
    <w:rsid w:val="006516D5"/>
    <w:rsid w:val="00652BF1"/>
    <w:rsid w:val="006617B1"/>
    <w:rsid w:val="00663CCB"/>
    <w:rsid w:val="00687DF3"/>
    <w:rsid w:val="00690A03"/>
    <w:rsid w:val="00697A2A"/>
    <w:rsid w:val="006F4A58"/>
    <w:rsid w:val="00721D23"/>
    <w:rsid w:val="00760D04"/>
    <w:rsid w:val="00786A57"/>
    <w:rsid w:val="007926B6"/>
    <w:rsid w:val="00793D89"/>
    <w:rsid w:val="007A5FD3"/>
    <w:rsid w:val="007B747A"/>
    <w:rsid w:val="007D486E"/>
    <w:rsid w:val="007F281A"/>
    <w:rsid w:val="00852BC8"/>
    <w:rsid w:val="00865EE5"/>
    <w:rsid w:val="0087276D"/>
    <w:rsid w:val="008767EB"/>
    <w:rsid w:val="008B224C"/>
    <w:rsid w:val="008C3715"/>
    <w:rsid w:val="008D16B8"/>
    <w:rsid w:val="008D327E"/>
    <w:rsid w:val="00917DC9"/>
    <w:rsid w:val="00922918"/>
    <w:rsid w:val="00934314"/>
    <w:rsid w:val="00956BB7"/>
    <w:rsid w:val="009647FC"/>
    <w:rsid w:val="00976D9F"/>
    <w:rsid w:val="00984D84"/>
    <w:rsid w:val="00997FD7"/>
    <w:rsid w:val="009A7467"/>
    <w:rsid w:val="009D1D8F"/>
    <w:rsid w:val="00A2532A"/>
    <w:rsid w:val="00A4182B"/>
    <w:rsid w:val="00A45C35"/>
    <w:rsid w:val="00A84264"/>
    <w:rsid w:val="00AC429E"/>
    <w:rsid w:val="00B03F8D"/>
    <w:rsid w:val="00B12C49"/>
    <w:rsid w:val="00B23734"/>
    <w:rsid w:val="00B57A84"/>
    <w:rsid w:val="00B7300F"/>
    <w:rsid w:val="00B928A3"/>
    <w:rsid w:val="00B949CD"/>
    <w:rsid w:val="00BA17A1"/>
    <w:rsid w:val="00BB6A6D"/>
    <w:rsid w:val="00BD35F0"/>
    <w:rsid w:val="00C42EE3"/>
    <w:rsid w:val="00CA5EF8"/>
    <w:rsid w:val="00CC10DC"/>
    <w:rsid w:val="00CD523B"/>
    <w:rsid w:val="00D2616F"/>
    <w:rsid w:val="00D37DBE"/>
    <w:rsid w:val="00D91F16"/>
    <w:rsid w:val="00DA2E94"/>
    <w:rsid w:val="00DB6643"/>
    <w:rsid w:val="00DD0D7B"/>
    <w:rsid w:val="00DD435D"/>
    <w:rsid w:val="00E23F90"/>
    <w:rsid w:val="00E333B3"/>
    <w:rsid w:val="00E61459"/>
    <w:rsid w:val="00E86CB2"/>
    <w:rsid w:val="00F039E8"/>
    <w:rsid w:val="00F20DBB"/>
    <w:rsid w:val="00F3253E"/>
    <w:rsid w:val="00F33CE0"/>
    <w:rsid w:val="00F40876"/>
    <w:rsid w:val="00F40ED2"/>
    <w:rsid w:val="00F43766"/>
    <w:rsid w:val="00F75D13"/>
    <w:rsid w:val="00F84FA6"/>
    <w:rsid w:val="00FB430A"/>
    <w:rsid w:val="00FB54B1"/>
    <w:rsid w:val="00FC4116"/>
    <w:rsid w:val="00FF08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820FE"/>
  <w15:chartTrackingRefBased/>
  <w15:docId w15:val="{00C18703-8542-4EB7-AF9E-C4EC21658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3D89"/>
    <w:pPr>
      <w:spacing w:before="100" w:beforeAutospacing="1" w:after="160" w:line="256" w:lineRule="auto"/>
    </w:pPr>
    <w:rPr>
      <w:rFonts w:ascii="Garamond" w:eastAsia="方正舒体" w:hAnsi="Garamond" w:cs="Times New Roman"/>
      <w:kern w:val="0"/>
      <w:sz w:val="22"/>
    </w:rPr>
  </w:style>
  <w:style w:type="paragraph" w:styleId="1">
    <w:name w:val="heading 1"/>
    <w:basedOn w:val="a"/>
    <w:next w:val="a"/>
    <w:link w:val="10"/>
    <w:uiPriority w:val="99"/>
    <w:qFormat/>
    <w:rsid w:val="00793D89"/>
    <w:pPr>
      <w:spacing w:before="400" w:beforeAutospacing="0" w:after="40" w:line="240" w:lineRule="auto"/>
      <w:outlineLvl w:val="0"/>
    </w:pPr>
    <w:rPr>
      <w:color w:val="414C15"/>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rsid w:val="00793D89"/>
    <w:rPr>
      <w:rFonts w:ascii="Garamond" w:eastAsia="方正舒体" w:hAnsi="Garamond" w:cs="Times New Roman"/>
      <w:color w:val="414C15"/>
      <w:kern w:val="0"/>
      <w:sz w:val="36"/>
      <w:szCs w:val="36"/>
    </w:rPr>
  </w:style>
  <w:style w:type="paragraph" w:styleId="a3">
    <w:name w:val="caption"/>
    <w:basedOn w:val="a"/>
    <w:next w:val="a"/>
    <w:uiPriority w:val="99"/>
    <w:qFormat/>
    <w:rsid w:val="00793D89"/>
    <w:pPr>
      <w:spacing w:line="240" w:lineRule="auto"/>
    </w:pPr>
    <w:rPr>
      <w:b/>
      <w:bCs/>
      <w:smallCaps/>
      <w:color w:val="212121"/>
    </w:rPr>
  </w:style>
  <w:style w:type="paragraph" w:customStyle="1" w:styleId="11">
    <w:name w:val="列表段落1"/>
    <w:basedOn w:val="a"/>
    <w:rsid w:val="00793D89"/>
    <w:pPr>
      <w:ind w:left="720"/>
      <w:contextualSpacing/>
    </w:pPr>
  </w:style>
  <w:style w:type="paragraph" w:styleId="HTML">
    <w:name w:val="HTML Preformatted"/>
    <w:basedOn w:val="a"/>
    <w:link w:val="HTML0"/>
    <w:uiPriority w:val="99"/>
    <w:semiHidden/>
    <w:unhideWhenUsed/>
    <w:rsid w:val="00917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line="240" w:lineRule="auto"/>
    </w:pPr>
    <w:rPr>
      <w:rFonts w:ascii="宋体" w:eastAsia="宋体" w:hAnsi="宋体" w:cs="宋体"/>
      <w:sz w:val="24"/>
      <w:szCs w:val="24"/>
    </w:rPr>
  </w:style>
  <w:style w:type="character" w:customStyle="1" w:styleId="HTML0">
    <w:name w:val="HTML 预设格式 字符"/>
    <w:basedOn w:val="a0"/>
    <w:link w:val="HTML"/>
    <w:uiPriority w:val="99"/>
    <w:semiHidden/>
    <w:rsid w:val="00917DC9"/>
    <w:rPr>
      <w:rFonts w:ascii="宋体" w:eastAsia="宋体" w:hAnsi="宋体" w:cs="宋体"/>
      <w:kern w:val="0"/>
      <w:sz w:val="24"/>
      <w:szCs w:val="24"/>
    </w:rPr>
  </w:style>
  <w:style w:type="paragraph" w:styleId="a4">
    <w:name w:val="header"/>
    <w:basedOn w:val="a"/>
    <w:link w:val="a5"/>
    <w:uiPriority w:val="99"/>
    <w:unhideWhenUsed/>
    <w:rsid w:val="00376F4D"/>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376F4D"/>
    <w:rPr>
      <w:rFonts w:ascii="Garamond" w:eastAsia="方正舒体" w:hAnsi="Garamond" w:cs="Times New Roman"/>
      <w:kern w:val="0"/>
      <w:sz w:val="18"/>
      <w:szCs w:val="18"/>
    </w:rPr>
  </w:style>
  <w:style w:type="paragraph" w:styleId="a6">
    <w:name w:val="footer"/>
    <w:basedOn w:val="a"/>
    <w:link w:val="a7"/>
    <w:uiPriority w:val="99"/>
    <w:unhideWhenUsed/>
    <w:rsid w:val="00376F4D"/>
    <w:pPr>
      <w:tabs>
        <w:tab w:val="center" w:pos="4153"/>
        <w:tab w:val="right" w:pos="8306"/>
      </w:tabs>
      <w:snapToGrid w:val="0"/>
      <w:spacing w:line="240" w:lineRule="auto"/>
    </w:pPr>
    <w:rPr>
      <w:sz w:val="18"/>
      <w:szCs w:val="18"/>
    </w:rPr>
  </w:style>
  <w:style w:type="character" w:customStyle="1" w:styleId="a7">
    <w:name w:val="页脚 字符"/>
    <w:basedOn w:val="a0"/>
    <w:link w:val="a6"/>
    <w:uiPriority w:val="99"/>
    <w:rsid w:val="00376F4D"/>
    <w:rPr>
      <w:rFonts w:ascii="Garamond" w:eastAsia="方正舒体" w:hAnsi="Garamond"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052711">
      <w:bodyDiv w:val="1"/>
      <w:marLeft w:val="0"/>
      <w:marRight w:val="0"/>
      <w:marTop w:val="0"/>
      <w:marBottom w:val="0"/>
      <w:divBdr>
        <w:top w:val="none" w:sz="0" w:space="0" w:color="auto"/>
        <w:left w:val="none" w:sz="0" w:space="0" w:color="auto"/>
        <w:bottom w:val="none" w:sz="0" w:space="0" w:color="auto"/>
        <w:right w:val="none" w:sz="0" w:space="0" w:color="auto"/>
      </w:divBdr>
      <w:divsChild>
        <w:div w:id="1512063868">
          <w:marLeft w:val="0"/>
          <w:marRight w:val="0"/>
          <w:marTop w:val="0"/>
          <w:marBottom w:val="0"/>
          <w:divBdr>
            <w:top w:val="none" w:sz="0" w:space="0" w:color="auto"/>
            <w:left w:val="none" w:sz="0" w:space="0" w:color="auto"/>
            <w:bottom w:val="none" w:sz="0" w:space="0" w:color="auto"/>
            <w:right w:val="none" w:sz="0" w:space="0" w:color="auto"/>
          </w:divBdr>
          <w:divsChild>
            <w:div w:id="1142691815">
              <w:marLeft w:val="0"/>
              <w:marRight w:val="0"/>
              <w:marTop w:val="0"/>
              <w:marBottom w:val="0"/>
              <w:divBdr>
                <w:top w:val="none" w:sz="0" w:space="0" w:color="auto"/>
                <w:left w:val="none" w:sz="0" w:space="0" w:color="auto"/>
                <w:bottom w:val="none" w:sz="0" w:space="0" w:color="auto"/>
                <w:right w:val="none" w:sz="0" w:space="0" w:color="auto"/>
              </w:divBdr>
            </w:div>
            <w:div w:id="2120561140">
              <w:marLeft w:val="0"/>
              <w:marRight w:val="0"/>
              <w:marTop w:val="0"/>
              <w:marBottom w:val="0"/>
              <w:divBdr>
                <w:top w:val="none" w:sz="0" w:space="0" w:color="auto"/>
                <w:left w:val="none" w:sz="0" w:space="0" w:color="auto"/>
                <w:bottom w:val="none" w:sz="0" w:space="0" w:color="auto"/>
                <w:right w:val="none" w:sz="0" w:space="0" w:color="auto"/>
              </w:divBdr>
            </w:div>
            <w:div w:id="1755126889">
              <w:marLeft w:val="0"/>
              <w:marRight w:val="0"/>
              <w:marTop w:val="0"/>
              <w:marBottom w:val="0"/>
              <w:divBdr>
                <w:top w:val="none" w:sz="0" w:space="0" w:color="auto"/>
                <w:left w:val="none" w:sz="0" w:space="0" w:color="auto"/>
                <w:bottom w:val="none" w:sz="0" w:space="0" w:color="auto"/>
                <w:right w:val="none" w:sz="0" w:space="0" w:color="auto"/>
              </w:divBdr>
            </w:div>
            <w:div w:id="1908564437">
              <w:marLeft w:val="0"/>
              <w:marRight w:val="0"/>
              <w:marTop w:val="0"/>
              <w:marBottom w:val="0"/>
              <w:divBdr>
                <w:top w:val="none" w:sz="0" w:space="0" w:color="auto"/>
                <w:left w:val="none" w:sz="0" w:space="0" w:color="auto"/>
                <w:bottom w:val="none" w:sz="0" w:space="0" w:color="auto"/>
                <w:right w:val="none" w:sz="0" w:space="0" w:color="auto"/>
              </w:divBdr>
            </w:div>
            <w:div w:id="1412851534">
              <w:marLeft w:val="0"/>
              <w:marRight w:val="0"/>
              <w:marTop w:val="0"/>
              <w:marBottom w:val="0"/>
              <w:divBdr>
                <w:top w:val="none" w:sz="0" w:space="0" w:color="auto"/>
                <w:left w:val="none" w:sz="0" w:space="0" w:color="auto"/>
                <w:bottom w:val="none" w:sz="0" w:space="0" w:color="auto"/>
                <w:right w:val="none" w:sz="0" w:space="0" w:color="auto"/>
              </w:divBdr>
            </w:div>
            <w:div w:id="943809023">
              <w:marLeft w:val="0"/>
              <w:marRight w:val="0"/>
              <w:marTop w:val="0"/>
              <w:marBottom w:val="0"/>
              <w:divBdr>
                <w:top w:val="none" w:sz="0" w:space="0" w:color="auto"/>
                <w:left w:val="none" w:sz="0" w:space="0" w:color="auto"/>
                <w:bottom w:val="none" w:sz="0" w:space="0" w:color="auto"/>
                <w:right w:val="none" w:sz="0" w:space="0" w:color="auto"/>
              </w:divBdr>
            </w:div>
            <w:div w:id="643853224">
              <w:marLeft w:val="0"/>
              <w:marRight w:val="0"/>
              <w:marTop w:val="0"/>
              <w:marBottom w:val="0"/>
              <w:divBdr>
                <w:top w:val="none" w:sz="0" w:space="0" w:color="auto"/>
                <w:left w:val="none" w:sz="0" w:space="0" w:color="auto"/>
                <w:bottom w:val="none" w:sz="0" w:space="0" w:color="auto"/>
                <w:right w:val="none" w:sz="0" w:space="0" w:color="auto"/>
              </w:divBdr>
            </w:div>
            <w:div w:id="1138105866">
              <w:marLeft w:val="0"/>
              <w:marRight w:val="0"/>
              <w:marTop w:val="0"/>
              <w:marBottom w:val="0"/>
              <w:divBdr>
                <w:top w:val="none" w:sz="0" w:space="0" w:color="auto"/>
                <w:left w:val="none" w:sz="0" w:space="0" w:color="auto"/>
                <w:bottom w:val="none" w:sz="0" w:space="0" w:color="auto"/>
                <w:right w:val="none" w:sz="0" w:space="0" w:color="auto"/>
              </w:divBdr>
            </w:div>
            <w:div w:id="95639797">
              <w:marLeft w:val="0"/>
              <w:marRight w:val="0"/>
              <w:marTop w:val="0"/>
              <w:marBottom w:val="0"/>
              <w:divBdr>
                <w:top w:val="none" w:sz="0" w:space="0" w:color="auto"/>
                <w:left w:val="none" w:sz="0" w:space="0" w:color="auto"/>
                <w:bottom w:val="none" w:sz="0" w:space="0" w:color="auto"/>
                <w:right w:val="none" w:sz="0" w:space="0" w:color="auto"/>
              </w:divBdr>
            </w:div>
            <w:div w:id="1336103916">
              <w:marLeft w:val="0"/>
              <w:marRight w:val="0"/>
              <w:marTop w:val="0"/>
              <w:marBottom w:val="0"/>
              <w:divBdr>
                <w:top w:val="none" w:sz="0" w:space="0" w:color="auto"/>
                <w:left w:val="none" w:sz="0" w:space="0" w:color="auto"/>
                <w:bottom w:val="none" w:sz="0" w:space="0" w:color="auto"/>
                <w:right w:val="none" w:sz="0" w:space="0" w:color="auto"/>
              </w:divBdr>
            </w:div>
            <w:div w:id="328138884">
              <w:marLeft w:val="0"/>
              <w:marRight w:val="0"/>
              <w:marTop w:val="0"/>
              <w:marBottom w:val="0"/>
              <w:divBdr>
                <w:top w:val="none" w:sz="0" w:space="0" w:color="auto"/>
                <w:left w:val="none" w:sz="0" w:space="0" w:color="auto"/>
                <w:bottom w:val="none" w:sz="0" w:space="0" w:color="auto"/>
                <w:right w:val="none" w:sz="0" w:space="0" w:color="auto"/>
              </w:divBdr>
            </w:div>
            <w:div w:id="1410079851">
              <w:marLeft w:val="0"/>
              <w:marRight w:val="0"/>
              <w:marTop w:val="0"/>
              <w:marBottom w:val="0"/>
              <w:divBdr>
                <w:top w:val="none" w:sz="0" w:space="0" w:color="auto"/>
                <w:left w:val="none" w:sz="0" w:space="0" w:color="auto"/>
                <w:bottom w:val="none" w:sz="0" w:space="0" w:color="auto"/>
                <w:right w:val="none" w:sz="0" w:space="0" w:color="auto"/>
              </w:divBdr>
            </w:div>
            <w:div w:id="934822447">
              <w:marLeft w:val="0"/>
              <w:marRight w:val="0"/>
              <w:marTop w:val="0"/>
              <w:marBottom w:val="0"/>
              <w:divBdr>
                <w:top w:val="none" w:sz="0" w:space="0" w:color="auto"/>
                <w:left w:val="none" w:sz="0" w:space="0" w:color="auto"/>
                <w:bottom w:val="none" w:sz="0" w:space="0" w:color="auto"/>
                <w:right w:val="none" w:sz="0" w:space="0" w:color="auto"/>
              </w:divBdr>
            </w:div>
            <w:div w:id="855581639">
              <w:marLeft w:val="0"/>
              <w:marRight w:val="0"/>
              <w:marTop w:val="0"/>
              <w:marBottom w:val="0"/>
              <w:divBdr>
                <w:top w:val="none" w:sz="0" w:space="0" w:color="auto"/>
                <w:left w:val="none" w:sz="0" w:space="0" w:color="auto"/>
                <w:bottom w:val="none" w:sz="0" w:space="0" w:color="auto"/>
                <w:right w:val="none" w:sz="0" w:space="0" w:color="auto"/>
              </w:divBdr>
            </w:div>
            <w:div w:id="626354111">
              <w:marLeft w:val="0"/>
              <w:marRight w:val="0"/>
              <w:marTop w:val="0"/>
              <w:marBottom w:val="0"/>
              <w:divBdr>
                <w:top w:val="none" w:sz="0" w:space="0" w:color="auto"/>
                <w:left w:val="none" w:sz="0" w:space="0" w:color="auto"/>
                <w:bottom w:val="none" w:sz="0" w:space="0" w:color="auto"/>
                <w:right w:val="none" w:sz="0" w:space="0" w:color="auto"/>
              </w:divBdr>
            </w:div>
            <w:div w:id="1142650598">
              <w:marLeft w:val="0"/>
              <w:marRight w:val="0"/>
              <w:marTop w:val="0"/>
              <w:marBottom w:val="0"/>
              <w:divBdr>
                <w:top w:val="none" w:sz="0" w:space="0" w:color="auto"/>
                <w:left w:val="none" w:sz="0" w:space="0" w:color="auto"/>
                <w:bottom w:val="none" w:sz="0" w:space="0" w:color="auto"/>
                <w:right w:val="none" w:sz="0" w:space="0" w:color="auto"/>
              </w:divBdr>
            </w:div>
            <w:div w:id="103497085">
              <w:marLeft w:val="0"/>
              <w:marRight w:val="0"/>
              <w:marTop w:val="0"/>
              <w:marBottom w:val="0"/>
              <w:divBdr>
                <w:top w:val="none" w:sz="0" w:space="0" w:color="auto"/>
                <w:left w:val="none" w:sz="0" w:space="0" w:color="auto"/>
                <w:bottom w:val="none" w:sz="0" w:space="0" w:color="auto"/>
                <w:right w:val="none" w:sz="0" w:space="0" w:color="auto"/>
              </w:divBdr>
            </w:div>
            <w:div w:id="1972520098">
              <w:marLeft w:val="0"/>
              <w:marRight w:val="0"/>
              <w:marTop w:val="0"/>
              <w:marBottom w:val="0"/>
              <w:divBdr>
                <w:top w:val="none" w:sz="0" w:space="0" w:color="auto"/>
                <w:left w:val="none" w:sz="0" w:space="0" w:color="auto"/>
                <w:bottom w:val="none" w:sz="0" w:space="0" w:color="auto"/>
                <w:right w:val="none" w:sz="0" w:space="0" w:color="auto"/>
              </w:divBdr>
            </w:div>
            <w:div w:id="682248573">
              <w:marLeft w:val="0"/>
              <w:marRight w:val="0"/>
              <w:marTop w:val="0"/>
              <w:marBottom w:val="0"/>
              <w:divBdr>
                <w:top w:val="none" w:sz="0" w:space="0" w:color="auto"/>
                <w:left w:val="none" w:sz="0" w:space="0" w:color="auto"/>
                <w:bottom w:val="none" w:sz="0" w:space="0" w:color="auto"/>
                <w:right w:val="none" w:sz="0" w:space="0" w:color="auto"/>
              </w:divBdr>
            </w:div>
            <w:div w:id="1629124847">
              <w:marLeft w:val="0"/>
              <w:marRight w:val="0"/>
              <w:marTop w:val="0"/>
              <w:marBottom w:val="0"/>
              <w:divBdr>
                <w:top w:val="none" w:sz="0" w:space="0" w:color="auto"/>
                <w:left w:val="none" w:sz="0" w:space="0" w:color="auto"/>
                <w:bottom w:val="none" w:sz="0" w:space="0" w:color="auto"/>
                <w:right w:val="none" w:sz="0" w:space="0" w:color="auto"/>
              </w:divBdr>
            </w:div>
            <w:div w:id="612909394">
              <w:marLeft w:val="0"/>
              <w:marRight w:val="0"/>
              <w:marTop w:val="0"/>
              <w:marBottom w:val="0"/>
              <w:divBdr>
                <w:top w:val="none" w:sz="0" w:space="0" w:color="auto"/>
                <w:left w:val="none" w:sz="0" w:space="0" w:color="auto"/>
                <w:bottom w:val="none" w:sz="0" w:space="0" w:color="auto"/>
                <w:right w:val="none" w:sz="0" w:space="0" w:color="auto"/>
              </w:divBdr>
            </w:div>
            <w:div w:id="91319638">
              <w:marLeft w:val="0"/>
              <w:marRight w:val="0"/>
              <w:marTop w:val="0"/>
              <w:marBottom w:val="0"/>
              <w:divBdr>
                <w:top w:val="none" w:sz="0" w:space="0" w:color="auto"/>
                <w:left w:val="none" w:sz="0" w:space="0" w:color="auto"/>
                <w:bottom w:val="none" w:sz="0" w:space="0" w:color="auto"/>
                <w:right w:val="none" w:sz="0" w:space="0" w:color="auto"/>
              </w:divBdr>
            </w:div>
            <w:div w:id="744572268">
              <w:marLeft w:val="0"/>
              <w:marRight w:val="0"/>
              <w:marTop w:val="0"/>
              <w:marBottom w:val="0"/>
              <w:divBdr>
                <w:top w:val="none" w:sz="0" w:space="0" w:color="auto"/>
                <w:left w:val="none" w:sz="0" w:space="0" w:color="auto"/>
                <w:bottom w:val="none" w:sz="0" w:space="0" w:color="auto"/>
                <w:right w:val="none" w:sz="0" w:space="0" w:color="auto"/>
              </w:divBdr>
            </w:div>
            <w:div w:id="1463577793">
              <w:marLeft w:val="0"/>
              <w:marRight w:val="0"/>
              <w:marTop w:val="0"/>
              <w:marBottom w:val="0"/>
              <w:divBdr>
                <w:top w:val="none" w:sz="0" w:space="0" w:color="auto"/>
                <w:left w:val="none" w:sz="0" w:space="0" w:color="auto"/>
                <w:bottom w:val="none" w:sz="0" w:space="0" w:color="auto"/>
                <w:right w:val="none" w:sz="0" w:space="0" w:color="auto"/>
              </w:divBdr>
            </w:div>
            <w:div w:id="1470900296">
              <w:marLeft w:val="0"/>
              <w:marRight w:val="0"/>
              <w:marTop w:val="0"/>
              <w:marBottom w:val="0"/>
              <w:divBdr>
                <w:top w:val="none" w:sz="0" w:space="0" w:color="auto"/>
                <w:left w:val="none" w:sz="0" w:space="0" w:color="auto"/>
                <w:bottom w:val="none" w:sz="0" w:space="0" w:color="auto"/>
                <w:right w:val="none" w:sz="0" w:space="0" w:color="auto"/>
              </w:divBdr>
            </w:div>
            <w:div w:id="1538857971">
              <w:marLeft w:val="0"/>
              <w:marRight w:val="0"/>
              <w:marTop w:val="0"/>
              <w:marBottom w:val="0"/>
              <w:divBdr>
                <w:top w:val="none" w:sz="0" w:space="0" w:color="auto"/>
                <w:left w:val="none" w:sz="0" w:space="0" w:color="auto"/>
                <w:bottom w:val="none" w:sz="0" w:space="0" w:color="auto"/>
                <w:right w:val="none" w:sz="0" w:space="0" w:color="auto"/>
              </w:divBdr>
            </w:div>
            <w:div w:id="1248923666">
              <w:marLeft w:val="0"/>
              <w:marRight w:val="0"/>
              <w:marTop w:val="0"/>
              <w:marBottom w:val="0"/>
              <w:divBdr>
                <w:top w:val="none" w:sz="0" w:space="0" w:color="auto"/>
                <w:left w:val="none" w:sz="0" w:space="0" w:color="auto"/>
                <w:bottom w:val="none" w:sz="0" w:space="0" w:color="auto"/>
                <w:right w:val="none" w:sz="0" w:space="0" w:color="auto"/>
              </w:divBdr>
            </w:div>
            <w:div w:id="86971326">
              <w:marLeft w:val="0"/>
              <w:marRight w:val="0"/>
              <w:marTop w:val="0"/>
              <w:marBottom w:val="0"/>
              <w:divBdr>
                <w:top w:val="none" w:sz="0" w:space="0" w:color="auto"/>
                <w:left w:val="none" w:sz="0" w:space="0" w:color="auto"/>
                <w:bottom w:val="none" w:sz="0" w:space="0" w:color="auto"/>
                <w:right w:val="none" w:sz="0" w:space="0" w:color="auto"/>
              </w:divBdr>
            </w:div>
            <w:div w:id="2044867130">
              <w:marLeft w:val="0"/>
              <w:marRight w:val="0"/>
              <w:marTop w:val="0"/>
              <w:marBottom w:val="0"/>
              <w:divBdr>
                <w:top w:val="none" w:sz="0" w:space="0" w:color="auto"/>
                <w:left w:val="none" w:sz="0" w:space="0" w:color="auto"/>
                <w:bottom w:val="none" w:sz="0" w:space="0" w:color="auto"/>
                <w:right w:val="none" w:sz="0" w:space="0" w:color="auto"/>
              </w:divBdr>
            </w:div>
            <w:div w:id="61876308">
              <w:marLeft w:val="0"/>
              <w:marRight w:val="0"/>
              <w:marTop w:val="0"/>
              <w:marBottom w:val="0"/>
              <w:divBdr>
                <w:top w:val="none" w:sz="0" w:space="0" w:color="auto"/>
                <w:left w:val="none" w:sz="0" w:space="0" w:color="auto"/>
                <w:bottom w:val="none" w:sz="0" w:space="0" w:color="auto"/>
                <w:right w:val="none" w:sz="0" w:space="0" w:color="auto"/>
              </w:divBdr>
            </w:div>
            <w:div w:id="1111241889">
              <w:marLeft w:val="0"/>
              <w:marRight w:val="0"/>
              <w:marTop w:val="0"/>
              <w:marBottom w:val="0"/>
              <w:divBdr>
                <w:top w:val="none" w:sz="0" w:space="0" w:color="auto"/>
                <w:left w:val="none" w:sz="0" w:space="0" w:color="auto"/>
                <w:bottom w:val="none" w:sz="0" w:space="0" w:color="auto"/>
                <w:right w:val="none" w:sz="0" w:space="0" w:color="auto"/>
              </w:divBdr>
            </w:div>
            <w:div w:id="438646800">
              <w:marLeft w:val="0"/>
              <w:marRight w:val="0"/>
              <w:marTop w:val="0"/>
              <w:marBottom w:val="0"/>
              <w:divBdr>
                <w:top w:val="none" w:sz="0" w:space="0" w:color="auto"/>
                <w:left w:val="none" w:sz="0" w:space="0" w:color="auto"/>
                <w:bottom w:val="none" w:sz="0" w:space="0" w:color="auto"/>
                <w:right w:val="none" w:sz="0" w:space="0" w:color="auto"/>
              </w:divBdr>
            </w:div>
            <w:div w:id="1678733630">
              <w:marLeft w:val="0"/>
              <w:marRight w:val="0"/>
              <w:marTop w:val="0"/>
              <w:marBottom w:val="0"/>
              <w:divBdr>
                <w:top w:val="none" w:sz="0" w:space="0" w:color="auto"/>
                <w:left w:val="none" w:sz="0" w:space="0" w:color="auto"/>
                <w:bottom w:val="none" w:sz="0" w:space="0" w:color="auto"/>
                <w:right w:val="none" w:sz="0" w:space="0" w:color="auto"/>
              </w:divBdr>
            </w:div>
            <w:div w:id="2023512853">
              <w:marLeft w:val="0"/>
              <w:marRight w:val="0"/>
              <w:marTop w:val="0"/>
              <w:marBottom w:val="0"/>
              <w:divBdr>
                <w:top w:val="none" w:sz="0" w:space="0" w:color="auto"/>
                <w:left w:val="none" w:sz="0" w:space="0" w:color="auto"/>
                <w:bottom w:val="none" w:sz="0" w:space="0" w:color="auto"/>
                <w:right w:val="none" w:sz="0" w:space="0" w:color="auto"/>
              </w:divBdr>
            </w:div>
            <w:div w:id="1169369215">
              <w:marLeft w:val="0"/>
              <w:marRight w:val="0"/>
              <w:marTop w:val="0"/>
              <w:marBottom w:val="0"/>
              <w:divBdr>
                <w:top w:val="none" w:sz="0" w:space="0" w:color="auto"/>
                <w:left w:val="none" w:sz="0" w:space="0" w:color="auto"/>
                <w:bottom w:val="none" w:sz="0" w:space="0" w:color="auto"/>
                <w:right w:val="none" w:sz="0" w:space="0" w:color="auto"/>
              </w:divBdr>
            </w:div>
            <w:div w:id="510535315">
              <w:marLeft w:val="0"/>
              <w:marRight w:val="0"/>
              <w:marTop w:val="0"/>
              <w:marBottom w:val="0"/>
              <w:divBdr>
                <w:top w:val="none" w:sz="0" w:space="0" w:color="auto"/>
                <w:left w:val="none" w:sz="0" w:space="0" w:color="auto"/>
                <w:bottom w:val="none" w:sz="0" w:space="0" w:color="auto"/>
                <w:right w:val="none" w:sz="0" w:space="0" w:color="auto"/>
              </w:divBdr>
            </w:div>
            <w:div w:id="1625113471">
              <w:marLeft w:val="0"/>
              <w:marRight w:val="0"/>
              <w:marTop w:val="0"/>
              <w:marBottom w:val="0"/>
              <w:divBdr>
                <w:top w:val="none" w:sz="0" w:space="0" w:color="auto"/>
                <w:left w:val="none" w:sz="0" w:space="0" w:color="auto"/>
                <w:bottom w:val="none" w:sz="0" w:space="0" w:color="auto"/>
                <w:right w:val="none" w:sz="0" w:space="0" w:color="auto"/>
              </w:divBdr>
            </w:div>
            <w:div w:id="1833257592">
              <w:marLeft w:val="0"/>
              <w:marRight w:val="0"/>
              <w:marTop w:val="0"/>
              <w:marBottom w:val="0"/>
              <w:divBdr>
                <w:top w:val="none" w:sz="0" w:space="0" w:color="auto"/>
                <w:left w:val="none" w:sz="0" w:space="0" w:color="auto"/>
                <w:bottom w:val="none" w:sz="0" w:space="0" w:color="auto"/>
                <w:right w:val="none" w:sz="0" w:space="0" w:color="auto"/>
              </w:divBdr>
            </w:div>
            <w:div w:id="1946230561">
              <w:marLeft w:val="0"/>
              <w:marRight w:val="0"/>
              <w:marTop w:val="0"/>
              <w:marBottom w:val="0"/>
              <w:divBdr>
                <w:top w:val="none" w:sz="0" w:space="0" w:color="auto"/>
                <w:left w:val="none" w:sz="0" w:space="0" w:color="auto"/>
                <w:bottom w:val="none" w:sz="0" w:space="0" w:color="auto"/>
                <w:right w:val="none" w:sz="0" w:space="0" w:color="auto"/>
              </w:divBdr>
            </w:div>
            <w:div w:id="1020198991">
              <w:marLeft w:val="0"/>
              <w:marRight w:val="0"/>
              <w:marTop w:val="0"/>
              <w:marBottom w:val="0"/>
              <w:divBdr>
                <w:top w:val="none" w:sz="0" w:space="0" w:color="auto"/>
                <w:left w:val="none" w:sz="0" w:space="0" w:color="auto"/>
                <w:bottom w:val="none" w:sz="0" w:space="0" w:color="auto"/>
                <w:right w:val="none" w:sz="0" w:space="0" w:color="auto"/>
              </w:divBdr>
            </w:div>
            <w:div w:id="1448501782">
              <w:marLeft w:val="0"/>
              <w:marRight w:val="0"/>
              <w:marTop w:val="0"/>
              <w:marBottom w:val="0"/>
              <w:divBdr>
                <w:top w:val="none" w:sz="0" w:space="0" w:color="auto"/>
                <w:left w:val="none" w:sz="0" w:space="0" w:color="auto"/>
                <w:bottom w:val="none" w:sz="0" w:space="0" w:color="auto"/>
                <w:right w:val="none" w:sz="0" w:space="0" w:color="auto"/>
              </w:divBdr>
            </w:div>
            <w:div w:id="144704713">
              <w:marLeft w:val="0"/>
              <w:marRight w:val="0"/>
              <w:marTop w:val="0"/>
              <w:marBottom w:val="0"/>
              <w:divBdr>
                <w:top w:val="none" w:sz="0" w:space="0" w:color="auto"/>
                <w:left w:val="none" w:sz="0" w:space="0" w:color="auto"/>
                <w:bottom w:val="none" w:sz="0" w:space="0" w:color="auto"/>
                <w:right w:val="none" w:sz="0" w:space="0" w:color="auto"/>
              </w:divBdr>
            </w:div>
            <w:div w:id="202522079">
              <w:marLeft w:val="0"/>
              <w:marRight w:val="0"/>
              <w:marTop w:val="0"/>
              <w:marBottom w:val="0"/>
              <w:divBdr>
                <w:top w:val="none" w:sz="0" w:space="0" w:color="auto"/>
                <w:left w:val="none" w:sz="0" w:space="0" w:color="auto"/>
                <w:bottom w:val="none" w:sz="0" w:space="0" w:color="auto"/>
                <w:right w:val="none" w:sz="0" w:space="0" w:color="auto"/>
              </w:divBdr>
            </w:div>
            <w:div w:id="476606069">
              <w:marLeft w:val="0"/>
              <w:marRight w:val="0"/>
              <w:marTop w:val="0"/>
              <w:marBottom w:val="0"/>
              <w:divBdr>
                <w:top w:val="none" w:sz="0" w:space="0" w:color="auto"/>
                <w:left w:val="none" w:sz="0" w:space="0" w:color="auto"/>
                <w:bottom w:val="none" w:sz="0" w:space="0" w:color="auto"/>
                <w:right w:val="none" w:sz="0" w:space="0" w:color="auto"/>
              </w:divBdr>
            </w:div>
            <w:div w:id="862132725">
              <w:marLeft w:val="0"/>
              <w:marRight w:val="0"/>
              <w:marTop w:val="0"/>
              <w:marBottom w:val="0"/>
              <w:divBdr>
                <w:top w:val="none" w:sz="0" w:space="0" w:color="auto"/>
                <w:left w:val="none" w:sz="0" w:space="0" w:color="auto"/>
                <w:bottom w:val="none" w:sz="0" w:space="0" w:color="auto"/>
                <w:right w:val="none" w:sz="0" w:space="0" w:color="auto"/>
              </w:divBdr>
            </w:div>
            <w:div w:id="1297181482">
              <w:marLeft w:val="0"/>
              <w:marRight w:val="0"/>
              <w:marTop w:val="0"/>
              <w:marBottom w:val="0"/>
              <w:divBdr>
                <w:top w:val="none" w:sz="0" w:space="0" w:color="auto"/>
                <w:left w:val="none" w:sz="0" w:space="0" w:color="auto"/>
                <w:bottom w:val="none" w:sz="0" w:space="0" w:color="auto"/>
                <w:right w:val="none" w:sz="0" w:space="0" w:color="auto"/>
              </w:divBdr>
            </w:div>
            <w:div w:id="1320770781">
              <w:marLeft w:val="0"/>
              <w:marRight w:val="0"/>
              <w:marTop w:val="0"/>
              <w:marBottom w:val="0"/>
              <w:divBdr>
                <w:top w:val="none" w:sz="0" w:space="0" w:color="auto"/>
                <w:left w:val="none" w:sz="0" w:space="0" w:color="auto"/>
                <w:bottom w:val="none" w:sz="0" w:space="0" w:color="auto"/>
                <w:right w:val="none" w:sz="0" w:space="0" w:color="auto"/>
              </w:divBdr>
            </w:div>
            <w:div w:id="506019714">
              <w:marLeft w:val="0"/>
              <w:marRight w:val="0"/>
              <w:marTop w:val="0"/>
              <w:marBottom w:val="0"/>
              <w:divBdr>
                <w:top w:val="none" w:sz="0" w:space="0" w:color="auto"/>
                <w:left w:val="none" w:sz="0" w:space="0" w:color="auto"/>
                <w:bottom w:val="none" w:sz="0" w:space="0" w:color="auto"/>
                <w:right w:val="none" w:sz="0" w:space="0" w:color="auto"/>
              </w:divBdr>
            </w:div>
            <w:div w:id="1868129987">
              <w:marLeft w:val="0"/>
              <w:marRight w:val="0"/>
              <w:marTop w:val="0"/>
              <w:marBottom w:val="0"/>
              <w:divBdr>
                <w:top w:val="none" w:sz="0" w:space="0" w:color="auto"/>
                <w:left w:val="none" w:sz="0" w:space="0" w:color="auto"/>
                <w:bottom w:val="none" w:sz="0" w:space="0" w:color="auto"/>
                <w:right w:val="none" w:sz="0" w:space="0" w:color="auto"/>
              </w:divBdr>
            </w:div>
            <w:div w:id="1591616261">
              <w:marLeft w:val="0"/>
              <w:marRight w:val="0"/>
              <w:marTop w:val="0"/>
              <w:marBottom w:val="0"/>
              <w:divBdr>
                <w:top w:val="none" w:sz="0" w:space="0" w:color="auto"/>
                <w:left w:val="none" w:sz="0" w:space="0" w:color="auto"/>
                <w:bottom w:val="none" w:sz="0" w:space="0" w:color="auto"/>
                <w:right w:val="none" w:sz="0" w:space="0" w:color="auto"/>
              </w:divBdr>
            </w:div>
            <w:div w:id="437526867">
              <w:marLeft w:val="0"/>
              <w:marRight w:val="0"/>
              <w:marTop w:val="0"/>
              <w:marBottom w:val="0"/>
              <w:divBdr>
                <w:top w:val="none" w:sz="0" w:space="0" w:color="auto"/>
                <w:left w:val="none" w:sz="0" w:space="0" w:color="auto"/>
                <w:bottom w:val="none" w:sz="0" w:space="0" w:color="auto"/>
                <w:right w:val="none" w:sz="0" w:space="0" w:color="auto"/>
              </w:divBdr>
            </w:div>
            <w:div w:id="1883208632">
              <w:marLeft w:val="0"/>
              <w:marRight w:val="0"/>
              <w:marTop w:val="0"/>
              <w:marBottom w:val="0"/>
              <w:divBdr>
                <w:top w:val="none" w:sz="0" w:space="0" w:color="auto"/>
                <w:left w:val="none" w:sz="0" w:space="0" w:color="auto"/>
                <w:bottom w:val="none" w:sz="0" w:space="0" w:color="auto"/>
                <w:right w:val="none" w:sz="0" w:space="0" w:color="auto"/>
              </w:divBdr>
            </w:div>
            <w:div w:id="2055615914">
              <w:marLeft w:val="0"/>
              <w:marRight w:val="0"/>
              <w:marTop w:val="0"/>
              <w:marBottom w:val="0"/>
              <w:divBdr>
                <w:top w:val="none" w:sz="0" w:space="0" w:color="auto"/>
                <w:left w:val="none" w:sz="0" w:space="0" w:color="auto"/>
                <w:bottom w:val="none" w:sz="0" w:space="0" w:color="auto"/>
                <w:right w:val="none" w:sz="0" w:space="0" w:color="auto"/>
              </w:divBdr>
            </w:div>
            <w:div w:id="1183587957">
              <w:marLeft w:val="0"/>
              <w:marRight w:val="0"/>
              <w:marTop w:val="0"/>
              <w:marBottom w:val="0"/>
              <w:divBdr>
                <w:top w:val="none" w:sz="0" w:space="0" w:color="auto"/>
                <w:left w:val="none" w:sz="0" w:space="0" w:color="auto"/>
                <w:bottom w:val="none" w:sz="0" w:space="0" w:color="auto"/>
                <w:right w:val="none" w:sz="0" w:space="0" w:color="auto"/>
              </w:divBdr>
            </w:div>
            <w:div w:id="84499316">
              <w:marLeft w:val="0"/>
              <w:marRight w:val="0"/>
              <w:marTop w:val="0"/>
              <w:marBottom w:val="0"/>
              <w:divBdr>
                <w:top w:val="none" w:sz="0" w:space="0" w:color="auto"/>
                <w:left w:val="none" w:sz="0" w:space="0" w:color="auto"/>
                <w:bottom w:val="none" w:sz="0" w:space="0" w:color="auto"/>
                <w:right w:val="none" w:sz="0" w:space="0" w:color="auto"/>
              </w:divBdr>
            </w:div>
            <w:div w:id="425660235">
              <w:marLeft w:val="0"/>
              <w:marRight w:val="0"/>
              <w:marTop w:val="0"/>
              <w:marBottom w:val="0"/>
              <w:divBdr>
                <w:top w:val="none" w:sz="0" w:space="0" w:color="auto"/>
                <w:left w:val="none" w:sz="0" w:space="0" w:color="auto"/>
                <w:bottom w:val="none" w:sz="0" w:space="0" w:color="auto"/>
                <w:right w:val="none" w:sz="0" w:space="0" w:color="auto"/>
              </w:divBdr>
            </w:div>
            <w:div w:id="1290355188">
              <w:marLeft w:val="0"/>
              <w:marRight w:val="0"/>
              <w:marTop w:val="0"/>
              <w:marBottom w:val="0"/>
              <w:divBdr>
                <w:top w:val="none" w:sz="0" w:space="0" w:color="auto"/>
                <w:left w:val="none" w:sz="0" w:space="0" w:color="auto"/>
                <w:bottom w:val="none" w:sz="0" w:space="0" w:color="auto"/>
                <w:right w:val="none" w:sz="0" w:space="0" w:color="auto"/>
              </w:divBdr>
            </w:div>
            <w:div w:id="946351442">
              <w:marLeft w:val="0"/>
              <w:marRight w:val="0"/>
              <w:marTop w:val="0"/>
              <w:marBottom w:val="0"/>
              <w:divBdr>
                <w:top w:val="none" w:sz="0" w:space="0" w:color="auto"/>
                <w:left w:val="none" w:sz="0" w:space="0" w:color="auto"/>
                <w:bottom w:val="none" w:sz="0" w:space="0" w:color="auto"/>
                <w:right w:val="none" w:sz="0" w:space="0" w:color="auto"/>
              </w:divBdr>
            </w:div>
            <w:div w:id="809447129">
              <w:marLeft w:val="0"/>
              <w:marRight w:val="0"/>
              <w:marTop w:val="0"/>
              <w:marBottom w:val="0"/>
              <w:divBdr>
                <w:top w:val="none" w:sz="0" w:space="0" w:color="auto"/>
                <w:left w:val="none" w:sz="0" w:space="0" w:color="auto"/>
                <w:bottom w:val="none" w:sz="0" w:space="0" w:color="auto"/>
                <w:right w:val="none" w:sz="0" w:space="0" w:color="auto"/>
              </w:divBdr>
            </w:div>
            <w:div w:id="1142308158">
              <w:marLeft w:val="0"/>
              <w:marRight w:val="0"/>
              <w:marTop w:val="0"/>
              <w:marBottom w:val="0"/>
              <w:divBdr>
                <w:top w:val="none" w:sz="0" w:space="0" w:color="auto"/>
                <w:left w:val="none" w:sz="0" w:space="0" w:color="auto"/>
                <w:bottom w:val="none" w:sz="0" w:space="0" w:color="auto"/>
                <w:right w:val="none" w:sz="0" w:space="0" w:color="auto"/>
              </w:divBdr>
            </w:div>
            <w:div w:id="378936988">
              <w:marLeft w:val="0"/>
              <w:marRight w:val="0"/>
              <w:marTop w:val="0"/>
              <w:marBottom w:val="0"/>
              <w:divBdr>
                <w:top w:val="none" w:sz="0" w:space="0" w:color="auto"/>
                <w:left w:val="none" w:sz="0" w:space="0" w:color="auto"/>
                <w:bottom w:val="none" w:sz="0" w:space="0" w:color="auto"/>
                <w:right w:val="none" w:sz="0" w:space="0" w:color="auto"/>
              </w:divBdr>
            </w:div>
            <w:div w:id="1220284575">
              <w:marLeft w:val="0"/>
              <w:marRight w:val="0"/>
              <w:marTop w:val="0"/>
              <w:marBottom w:val="0"/>
              <w:divBdr>
                <w:top w:val="none" w:sz="0" w:space="0" w:color="auto"/>
                <w:left w:val="none" w:sz="0" w:space="0" w:color="auto"/>
                <w:bottom w:val="none" w:sz="0" w:space="0" w:color="auto"/>
                <w:right w:val="none" w:sz="0" w:space="0" w:color="auto"/>
              </w:divBdr>
            </w:div>
            <w:div w:id="608464705">
              <w:marLeft w:val="0"/>
              <w:marRight w:val="0"/>
              <w:marTop w:val="0"/>
              <w:marBottom w:val="0"/>
              <w:divBdr>
                <w:top w:val="none" w:sz="0" w:space="0" w:color="auto"/>
                <w:left w:val="none" w:sz="0" w:space="0" w:color="auto"/>
                <w:bottom w:val="none" w:sz="0" w:space="0" w:color="auto"/>
                <w:right w:val="none" w:sz="0" w:space="0" w:color="auto"/>
              </w:divBdr>
            </w:div>
            <w:div w:id="1073358766">
              <w:marLeft w:val="0"/>
              <w:marRight w:val="0"/>
              <w:marTop w:val="0"/>
              <w:marBottom w:val="0"/>
              <w:divBdr>
                <w:top w:val="none" w:sz="0" w:space="0" w:color="auto"/>
                <w:left w:val="none" w:sz="0" w:space="0" w:color="auto"/>
                <w:bottom w:val="none" w:sz="0" w:space="0" w:color="auto"/>
                <w:right w:val="none" w:sz="0" w:space="0" w:color="auto"/>
              </w:divBdr>
            </w:div>
            <w:div w:id="1273321730">
              <w:marLeft w:val="0"/>
              <w:marRight w:val="0"/>
              <w:marTop w:val="0"/>
              <w:marBottom w:val="0"/>
              <w:divBdr>
                <w:top w:val="none" w:sz="0" w:space="0" w:color="auto"/>
                <w:left w:val="none" w:sz="0" w:space="0" w:color="auto"/>
                <w:bottom w:val="none" w:sz="0" w:space="0" w:color="auto"/>
                <w:right w:val="none" w:sz="0" w:space="0" w:color="auto"/>
              </w:divBdr>
            </w:div>
            <w:div w:id="1363818746">
              <w:marLeft w:val="0"/>
              <w:marRight w:val="0"/>
              <w:marTop w:val="0"/>
              <w:marBottom w:val="0"/>
              <w:divBdr>
                <w:top w:val="none" w:sz="0" w:space="0" w:color="auto"/>
                <w:left w:val="none" w:sz="0" w:space="0" w:color="auto"/>
                <w:bottom w:val="none" w:sz="0" w:space="0" w:color="auto"/>
                <w:right w:val="none" w:sz="0" w:space="0" w:color="auto"/>
              </w:divBdr>
            </w:div>
            <w:div w:id="1528256644">
              <w:marLeft w:val="0"/>
              <w:marRight w:val="0"/>
              <w:marTop w:val="0"/>
              <w:marBottom w:val="0"/>
              <w:divBdr>
                <w:top w:val="none" w:sz="0" w:space="0" w:color="auto"/>
                <w:left w:val="none" w:sz="0" w:space="0" w:color="auto"/>
                <w:bottom w:val="none" w:sz="0" w:space="0" w:color="auto"/>
                <w:right w:val="none" w:sz="0" w:space="0" w:color="auto"/>
              </w:divBdr>
            </w:div>
            <w:div w:id="1655329131">
              <w:marLeft w:val="0"/>
              <w:marRight w:val="0"/>
              <w:marTop w:val="0"/>
              <w:marBottom w:val="0"/>
              <w:divBdr>
                <w:top w:val="none" w:sz="0" w:space="0" w:color="auto"/>
                <w:left w:val="none" w:sz="0" w:space="0" w:color="auto"/>
                <w:bottom w:val="none" w:sz="0" w:space="0" w:color="auto"/>
                <w:right w:val="none" w:sz="0" w:space="0" w:color="auto"/>
              </w:divBdr>
            </w:div>
            <w:div w:id="447283530">
              <w:marLeft w:val="0"/>
              <w:marRight w:val="0"/>
              <w:marTop w:val="0"/>
              <w:marBottom w:val="0"/>
              <w:divBdr>
                <w:top w:val="none" w:sz="0" w:space="0" w:color="auto"/>
                <w:left w:val="none" w:sz="0" w:space="0" w:color="auto"/>
                <w:bottom w:val="none" w:sz="0" w:space="0" w:color="auto"/>
                <w:right w:val="none" w:sz="0" w:space="0" w:color="auto"/>
              </w:divBdr>
            </w:div>
            <w:div w:id="156501937">
              <w:marLeft w:val="0"/>
              <w:marRight w:val="0"/>
              <w:marTop w:val="0"/>
              <w:marBottom w:val="0"/>
              <w:divBdr>
                <w:top w:val="none" w:sz="0" w:space="0" w:color="auto"/>
                <w:left w:val="none" w:sz="0" w:space="0" w:color="auto"/>
                <w:bottom w:val="none" w:sz="0" w:space="0" w:color="auto"/>
                <w:right w:val="none" w:sz="0" w:space="0" w:color="auto"/>
              </w:divBdr>
            </w:div>
            <w:div w:id="757402944">
              <w:marLeft w:val="0"/>
              <w:marRight w:val="0"/>
              <w:marTop w:val="0"/>
              <w:marBottom w:val="0"/>
              <w:divBdr>
                <w:top w:val="none" w:sz="0" w:space="0" w:color="auto"/>
                <w:left w:val="none" w:sz="0" w:space="0" w:color="auto"/>
                <w:bottom w:val="none" w:sz="0" w:space="0" w:color="auto"/>
                <w:right w:val="none" w:sz="0" w:space="0" w:color="auto"/>
              </w:divBdr>
            </w:div>
            <w:div w:id="1835140419">
              <w:marLeft w:val="0"/>
              <w:marRight w:val="0"/>
              <w:marTop w:val="0"/>
              <w:marBottom w:val="0"/>
              <w:divBdr>
                <w:top w:val="none" w:sz="0" w:space="0" w:color="auto"/>
                <w:left w:val="none" w:sz="0" w:space="0" w:color="auto"/>
                <w:bottom w:val="none" w:sz="0" w:space="0" w:color="auto"/>
                <w:right w:val="none" w:sz="0" w:space="0" w:color="auto"/>
              </w:divBdr>
            </w:div>
            <w:div w:id="1878615270">
              <w:marLeft w:val="0"/>
              <w:marRight w:val="0"/>
              <w:marTop w:val="0"/>
              <w:marBottom w:val="0"/>
              <w:divBdr>
                <w:top w:val="none" w:sz="0" w:space="0" w:color="auto"/>
                <w:left w:val="none" w:sz="0" w:space="0" w:color="auto"/>
                <w:bottom w:val="none" w:sz="0" w:space="0" w:color="auto"/>
                <w:right w:val="none" w:sz="0" w:space="0" w:color="auto"/>
              </w:divBdr>
            </w:div>
            <w:div w:id="1686594459">
              <w:marLeft w:val="0"/>
              <w:marRight w:val="0"/>
              <w:marTop w:val="0"/>
              <w:marBottom w:val="0"/>
              <w:divBdr>
                <w:top w:val="none" w:sz="0" w:space="0" w:color="auto"/>
                <w:left w:val="none" w:sz="0" w:space="0" w:color="auto"/>
                <w:bottom w:val="none" w:sz="0" w:space="0" w:color="auto"/>
                <w:right w:val="none" w:sz="0" w:space="0" w:color="auto"/>
              </w:divBdr>
            </w:div>
            <w:div w:id="1445074580">
              <w:marLeft w:val="0"/>
              <w:marRight w:val="0"/>
              <w:marTop w:val="0"/>
              <w:marBottom w:val="0"/>
              <w:divBdr>
                <w:top w:val="none" w:sz="0" w:space="0" w:color="auto"/>
                <w:left w:val="none" w:sz="0" w:space="0" w:color="auto"/>
                <w:bottom w:val="none" w:sz="0" w:space="0" w:color="auto"/>
                <w:right w:val="none" w:sz="0" w:space="0" w:color="auto"/>
              </w:divBdr>
            </w:div>
            <w:div w:id="705449775">
              <w:marLeft w:val="0"/>
              <w:marRight w:val="0"/>
              <w:marTop w:val="0"/>
              <w:marBottom w:val="0"/>
              <w:divBdr>
                <w:top w:val="none" w:sz="0" w:space="0" w:color="auto"/>
                <w:left w:val="none" w:sz="0" w:space="0" w:color="auto"/>
                <w:bottom w:val="none" w:sz="0" w:space="0" w:color="auto"/>
                <w:right w:val="none" w:sz="0" w:space="0" w:color="auto"/>
              </w:divBdr>
            </w:div>
            <w:div w:id="1732583258">
              <w:marLeft w:val="0"/>
              <w:marRight w:val="0"/>
              <w:marTop w:val="0"/>
              <w:marBottom w:val="0"/>
              <w:divBdr>
                <w:top w:val="none" w:sz="0" w:space="0" w:color="auto"/>
                <w:left w:val="none" w:sz="0" w:space="0" w:color="auto"/>
                <w:bottom w:val="none" w:sz="0" w:space="0" w:color="auto"/>
                <w:right w:val="none" w:sz="0" w:space="0" w:color="auto"/>
              </w:divBdr>
            </w:div>
            <w:div w:id="1557086889">
              <w:marLeft w:val="0"/>
              <w:marRight w:val="0"/>
              <w:marTop w:val="0"/>
              <w:marBottom w:val="0"/>
              <w:divBdr>
                <w:top w:val="none" w:sz="0" w:space="0" w:color="auto"/>
                <w:left w:val="none" w:sz="0" w:space="0" w:color="auto"/>
                <w:bottom w:val="none" w:sz="0" w:space="0" w:color="auto"/>
                <w:right w:val="none" w:sz="0" w:space="0" w:color="auto"/>
              </w:divBdr>
            </w:div>
            <w:div w:id="1648896618">
              <w:marLeft w:val="0"/>
              <w:marRight w:val="0"/>
              <w:marTop w:val="0"/>
              <w:marBottom w:val="0"/>
              <w:divBdr>
                <w:top w:val="none" w:sz="0" w:space="0" w:color="auto"/>
                <w:left w:val="none" w:sz="0" w:space="0" w:color="auto"/>
                <w:bottom w:val="none" w:sz="0" w:space="0" w:color="auto"/>
                <w:right w:val="none" w:sz="0" w:space="0" w:color="auto"/>
              </w:divBdr>
            </w:div>
            <w:div w:id="1091775295">
              <w:marLeft w:val="0"/>
              <w:marRight w:val="0"/>
              <w:marTop w:val="0"/>
              <w:marBottom w:val="0"/>
              <w:divBdr>
                <w:top w:val="none" w:sz="0" w:space="0" w:color="auto"/>
                <w:left w:val="none" w:sz="0" w:space="0" w:color="auto"/>
                <w:bottom w:val="none" w:sz="0" w:space="0" w:color="auto"/>
                <w:right w:val="none" w:sz="0" w:space="0" w:color="auto"/>
              </w:divBdr>
            </w:div>
            <w:div w:id="877201467">
              <w:marLeft w:val="0"/>
              <w:marRight w:val="0"/>
              <w:marTop w:val="0"/>
              <w:marBottom w:val="0"/>
              <w:divBdr>
                <w:top w:val="none" w:sz="0" w:space="0" w:color="auto"/>
                <w:left w:val="none" w:sz="0" w:space="0" w:color="auto"/>
                <w:bottom w:val="none" w:sz="0" w:space="0" w:color="auto"/>
                <w:right w:val="none" w:sz="0" w:space="0" w:color="auto"/>
              </w:divBdr>
            </w:div>
            <w:div w:id="1161894150">
              <w:marLeft w:val="0"/>
              <w:marRight w:val="0"/>
              <w:marTop w:val="0"/>
              <w:marBottom w:val="0"/>
              <w:divBdr>
                <w:top w:val="none" w:sz="0" w:space="0" w:color="auto"/>
                <w:left w:val="none" w:sz="0" w:space="0" w:color="auto"/>
                <w:bottom w:val="none" w:sz="0" w:space="0" w:color="auto"/>
                <w:right w:val="none" w:sz="0" w:space="0" w:color="auto"/>
              </w:divBdr>
            </w:div>
            <w:div w:id="2048485136">
              <w:marLeft w:val="0"/>
              <w:marRight w:val="0"/>
              <w:marTop w:val="0"/>
              <w:marBottom w:val="0"/>
              <w:divBdr>
                <w:top w:val="none" w:sz="0" w:space="0" w:color="auto"/>
                <w:left w:val="none" w:sz="0" w:space="0" w:color="auto"/>
                <w:bottom w:val="none" w:sz="0" w:space="0" w:color="auto"/>
                <w:right w:val="none" w:sz="0" w:space="0" w:color="auto"/>
              </w:divBdr>
            </w:div>
            <w:div w:id="2021883148">
              <w:marLeft w:val="0"/>
              <w:marRight w:val="0"/>
              <w:marTop w:val="0"/>
              <w:marBottom w:val="0"/>
              <w:divBdr>
                <w:top w:val="none" w:sz="0" w:space="0" w:color="auto"/>
                <w:left w:val="none" w:sz="0" w:space="0" w:color="auto"/>
                <w:bottom w:val="none" w:sz="0" w:space="0" w:color="auto"/>
                <w:right w:val="none" w:sz="0" w:space="0" w:color="auto"/>
              </w:divBdr>
            </w:div>
            <w:div w:id="1685011758">
              <w:marLeft w:val="0"/>
              <w:marRight w:val="0"/>
              <w:marTop w:val="0"/>
              <w:marBottom w:val="0"/>
              <w:divBdr>
                <w:top w:val="none" w:sz="0" w:space="0" w:color="auto"/>
                <w:left w:val="none" w:sz="0" w:space="0" w:color="auto"/>
                <w:bottom w:val="none" w:sz="0" w:space="0" w:color="auto"/>
                <w:right w:val="none" w:sz="0" w:space="0" w:color="auto"/>
              </w:divBdr>
            </w:div>
            <w:div w:id="806355714">
              <w:marLeft w:val="0"/>
              <w:marRight w:val="0"/>
              <w:marTop w:val="0"/>
              <w:marBottom w:val="0"/>
              <w:divBdr>
                <w:top w:val="none" w:sz="0" w:space="0" w:color="auto"/>
                <w:left w:val="none" w:sz="0" w:space="0" w:color="auto"/>
                <w:bottom w:val="none" w:sz="0" w:space="0" w:color="auto"/>
                <w:right w:val="none" w:sz="0" w:space="0" w:color="auto"/>
              </w:divBdr>
            </w:div>
            <w:div w:id="1506747972">
              <w:marLeft w:val="0"/>
              <w:marRight w:val="0"/>
              <w:marTop w:val="0"/>
              <w:marBottom w:val="0"/>
              <w:divBdr>
                <w:top w:val="none" w:sz="0" w:space="0" w:color="auto"/>
                <w:left w:val="none" w:sz="0" w:space="0" w:color="auto"/>
                <w:bottom w:val="none" w:sz="0" w:space="0" w:color="auto"/>
                <w:right w:val="none" w:sz="0" w:space="0" w:color="auto"/>
              </w:divBdr>
            </w:div>
            <w:div w:id="497888556">
              <w:marLeft w:val="0"/>
              <w:marRight w:val="0"/>
              <w:marTop w:val="0"/>
              <w:marBottom w:val="0"/>
              <w:divBdr>
                <w:top w:val="none" w:sz="0" w:space="0" w:color="auto"/>
                <w:left w:val="none" w:sz="0" w:space="0" w:color="auto"/>
                <w:bottom w:val="none" w:sz="0" w:space="0" w:color="auto"/>
                <w:right w:val="none" w:sz="0" w:space="0" w:color="auto"/>
              </w:divBdr>
            </w:div>
            <w:div w:id="3436582">
              <w:marLeft w:val="0"/>
              <w:marRight w:val="0"/>
              <w:marTop w:val="0"/>
              <w:marBottom w:val="0"/>
              <w:divBdr>
                <w:top w:val="none" w:sz="0" w:space="0" w:color="auto"/>
                <w:left w:val="none" w:sz="0" w:space="0" w:color="auto"/>
                <w:bottom w:val="none" w:sz="0" w:space="0" w:color="auto"/>
                <w:right w:val="none" w:sz="0" w:space="0" w:color="auto"/>
              </w:divBdr>
            </w:div>
            <w:div w:id="71708204">
              <w:marLeft w:val="0"/>
              <w:marRight w:val="0"/>
              <w:marTop w:val="0"/>
              <w:marBottom w:val="0"/>
              <w:divBdr>
                <w:top w:val="none" w:sz="0" w:space="0" w:color="auto"/>
                <w:left w:val="none" w:sz="0" w:space="0" w:color="auto"/>
                <w:bottom w:val="none" w:sz="0" w:space="0" w:color="auto"/>
                <w:right w:val="none" w:sz="0" w:space="0" w:color="auto"/>
              </w:divBdr>
            </w:div>
            <w:div w:id="1915553336">
              <w:marLeft w:val="0"/>
              <w:marRight w:val="0"/>
              <w:marTop w:val="0"/>
              <w:marBottom w:val="0"/>
              <w:divBdr>
                <w:top w:val="none" w:sz="0" w:space="0" w:color="auto"/>
                <w:left w:val="none" w:sz="0" w:space="0" w:color="auto"/>
                <w:bottom w:val="none" w:sz="0" w:space="0" w:color="auto"/>
                <w:right w:val="none" w:sz="0" w:space="0" w:color="auto"/>
              </w:divBdr>
            </w:div>
            <w:div w:id="538006566">
              <w:marLeft w:val="0"/>
              <w:marRight w:val="0"/>
              <w:marTop w:val="0"/>
              <w:marBottom w:val="0"/>
              <w:divBdr>
                <w:top w:val="none" w:sz="0" w:space="0" w:color="auto"/>
                <w:left w:val="none" w:sz="0" w:space="0" w:color="auto"/>
                <w:bottom w:val="none" w:sz="0" w:space="0" w:color="auto"/>
                <w:right w:val="none" w:sz="0" w:space="0" w:color="auto"/>
              </w:divBdr>
            </w:div>
            <w:div w:id="1760323979">
              <w:marLeft w:val="0"/>
              <w:marRight w:val="0"/>
              <w:marTop w:val="0"/>
              <w:marBottom w:val="0"/>
              <w:divBdr>
                <w:top w:val="none" w:sz="0" w:space="0" w:color="auto"/>
                <w:left w:val="none" w:sz="0" w:space="0" w:color="auto"/>
                <w:bottom w:val="none" w:sz="0" w:space="0" w:color="auto"/>
                <w:right w:val="none" w:sz="0" w:space="0" w:color="auto"/>
              </w:divBdr>
            </w:div>
            <w:div w:id="455375737">
              <w:marLeft w:val="0"/>
              <w:marRight w:val="0"/>
              <w:marTop w:val="0"/>
              <w:marBottom w:val="0"/>
              <w:divBdr>
                <w:top w:val="none" w:sz="0" w:space="0" w:color="auto"/>
                <w:left w:val="none" w:sz="0" w:space="0" w:color="auto"/>
                <w:bottom w:val="none" w:sz="0" w:space="0" w:color="auto"/>
                <w:right w:val="none" w:sz="0" w:space="0" w:color="auto"/>
              </w:divBdr>
            </w:div>
            <w:div w:id="1900630571">
              <w:marLeft w:val="0"/>
              <w:marRight w:val="0"/>
              <w:marTop w:val="0"/>
              <w:marBottom w:val="0"/>
              <w:divBdr>
                <w:top w:val="none" w:sz="0" w:space="0" w:color="auto"/>
                <w:left w:val="none" w:sz="0" w:space="0" w:color="auto"/>
                <w:bottom w:val="none" w:sz="0" w:space="0" w:color="auto"/>
                <w:right w:val="none" w:sz="0" w:space="0" w:color="auto"/>
              </w:divBdr>
            </w:div>
            <w:div w:id="1423259225">
              <w:marLeft w:val="0"/>
              <w:marRight w:val="0"/>
              <w:marTop w:val="0"/>
              <w:marBottom w:val="0"/>
              <w:divBdr>
                <w:top w:val="none" w:sz="0" w:space="0" w:color="auto"/>
                <w:left w:val="none" w:sz="0" w:space="0" w:color="auto"/>
                <w:bottom w:val="none" w:sz="0" w:space="0" w:color="auto"/>
                <w:right w:val="none" w:sz="0" w:space="0" w:color="auto"/>
              </w:divBdr>
            </w:div>
            <w:div w:id="470907795">
              <w:marLeft w:val="0"/>
              <w:marRight w:val="0"/>
              <w:marTop w:val="0"/>
              <w:marBottom w:val="0"/>
              <w:divBdr>
                <w:top w:val="none" w:sz="0" w:space="0" w:color="auto"/>
                <w:left w:val="none" w:sz="0" w:space="0" w:color="auto"/>
                <w:bottom w:val="none" w:sz="0" w:space="0" w:color="auto"/>
                <w:right w:val="none" w:sz="0" w:space="0" w:color="auto"/>
              </w:divBdr>
            </w:div>
            <w:div w:id="13606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6335">
      <w:bodyDiv w:val="1"/>
      <w:marLeft w:val="0"/>
      <w:marRight w:val="0"/>
      <w:marTop w:val="0"/>
      <w:marBottom w:val="0"/>
      <w:divBdr>
        <w:top w:val="none" w:sz="0" w:space="0" w:color="auto"/>
        <w:left w:val="none" w:sz="0" w:space="0" w:color="auto"/>
        <w:bottom w:val="none" w:sz="0" w:space="0" w:color="auto"/>
        <w:right w:val="none" w:sz="0" w:space="0" w:color="auto"/>
      </w:divBdr>
    </w:div>
    <w:div w:id="763383864">
      <w:bodyDiv w:val="1"/>
      <w:marLeft w:val="0"/>
      <w:marRight w:val="0"/>
      <w:marTop w:val="0"/>
      <w:marBottom w:val="0"/>
      <w:divBdr>
        <w:top w:val="none" w:sz="0" w:space="0" w:color="auto"/>
        <w:left w:val="none" w:sz="0" w:space="0" w:color="auto"/>
        <w:bottom w:val="none" w:sz="0" w:space="0" w:color="auto"/>
        <w:right w:val="none" w:sz="0" w:space="0" w:color="auto"/>
      </w:divBdr>
    </w:div>
    <w:div w:id="1493644043">
      <w:bodyDiv w:val="1"/>
      <w:marLeft w:val="0"/>
      <w:marRight w:val="0"/>
      <w:marTop w:val="0"/>
      <w:marBottom w:val="0"/>
      <w:divBdr>
        <w:top w:val="none" w:sz="0" w:space="0" w:color="auto"/>
        <w:left w:val="none" w:sz="0" w:space="0" w:color="auto"/>
        <w:bottom w:val="none" w:sz="0" w:space="0" w:color="auto"/>
        <w:right w:val="none" w:sz="0" w:space="0" w:color="auto"/>
      </w:divBdr>
      <w:divsChild>
        <w:div w:id="2145734827">
          <w:marLeft w:val="0"/>
          <w:marRight w:val="0"/>
          <w:marTop w:val="0"/>
          <w:marBottom w:val="0"/>
          <w:divBdr>
            <w:top w:val="none" w:sz="0" w:space="0" w:color="auto"/>
            <w:left w:val="none" w:sz="0" w:space="0" w:color="auto"/>
            <w:bottom w:val="none" w:sz="0" w:space="0" w:color="auto"/>
            <w:right w:val="none" w:sz="0" w:space="0" w:color="auto"/>
          </w:divBdr>
          <w:divsChild>
            <w:div w:id="166794619">
              <w:marLeft w:val="0"/>
              <w:marRight w:val="0"/>
              <w:marTop w:val="0"/>
              <w:marBottom w:val="0"/>
              <w:divBdr>
                <w:top w:val="none" w:sz="0" w:space="0" w:color="auto"/>
                <w:left w:val="none" w:sz="0" w:space="0" w:color="auto"/>
                <w:bottom w:val="none" w:sz="0" w:space="0" w:color="auto"/>
                <w:right w:val="none" w:sz="0" w:space="0" w:color="auto"/>
              </w:divBdr>
            </w:div>
            <w:div w:id="583688011">
              <w:marLeft w:val="0"/>
              <w:marRight w:val="0"/>
              <w:marTop w:val="0"/>
              <w:marBottom w:val="0"/>
              <w:divBdr>
                <w:top w:val="none" w:sz="0" w:space="0" w:color="auto"/>
                <w:left w:val="none" w:sz="0" w:space="0" w:color="auto"/>
                <w:bottom w:val="none" w:sz="0" w:space="0" w:color="auto"/>
                <w:right w:val="none" w:sz="0" w:space="0" w:color="auto"/>
              </w:divBdr>
            </w:div>
            <w:div w:id="1695112264">
              <w:marLeft w:val="0"/>
              <w:marRight w:val="0"/>
              <w:marTop w:val="0"/>
              <w:marBottom w:val="0"/>
              <w:divBdr>
                <w:top w:val="none" w:sz="0" w:space="0" w:color="auto"/>
                <w:left w:val="none" w:sz="0" w:space="0" w:color="auto"/>
                <w:bottom w:val="none" w:sz="0" w:space="0" w:color="auto"/>
                <w:right w:val="none" w:sz="0" w:space="0" w:color="auto"/>
              </w:divBdr>
            </w:div>
            <w:div w:id="1754160338">
              <w:marLeft w:val="0"/>
              <w:marRight w:val="0"/>
              <w:marTop w:val="0"/>
              <w:marBottom w:val="0"/>
              <w:divBdr>
                <w:top w:val="none" w:sz="0" w:space="0" w:color="auto"/>
                <w:left w:val="none" w:sz="0" w:space="0" w:color="auto"/>
                <w:bottom w:val="none" w:sz="0" w:space="0" w:color="auto"/>
                <w:right w:val="none" w:sz="0" w:space="0" w:color="auto"/>
              </w:divBdr>
            </w:div>
            <w:div w:id="121506134">
              <w:marLeft w:val="0"/>
              <w:marRight w:val="0"/>
              <w:marTop w:val="0"/>
              <w:marBottom w:val="0"/>
              <w:divBdr>
                <w:top w:val="none" w:sz="0" w:space="0" w:color="auto"/>
                <w:left w:val="none" w:sz="0" w:space="0" w:color="auto"/>
                <w:bottom w:val="none" w:sz="0" w:space="0" w:color="auto"/>
                <w:right w:val="none" w:sz="0" w:space="0" w:color="auto"/>
              </w:divBdr>
            </w:div>
            <w:div w:id="926425986">
              <w:marLeft w:val="0"/>
              <w:marRight w:val="0"/>
              <w:marTop w:val="0"/>
              <w:marBottom w:val="0"/>
              <w:divBdr>
                <w:top w:val="none" w:sz="0" w:space="0" w:color="auto"/>
                <w:left w:val="none" w:sz="0" w:space="0" w:color="auto"/>
                <w:bottom w:val="none" w:sz="0" w:space="0" w:color="auto"/>
                <w:right w:val="none" w:sz="0" w:space="0" w:color="auto"/>
              </w:divBdr>
            </w:div>
            <w:div w:id="935869916">
              <w:marLeft w:val="0"/>
              <w:marRight w:val="0"/>
              <w:marTop w:val="0"/>
              <w:marBottom w:val="0"/>
              <w:divBdr>
                <w:top w:val="none" w:sz="0" w:space="0" w:color="auto"/>
                <w:left w:val="none" w:sz="0" w:space="0" w:color="auto"/>
                <w:bottom w:val="none" w:sz="0" w:space="0" w:color="auto"/>
                <w:right w:val="none" w:sz="0" w:space="0" w:color="auto"/>
              </w:divBdr>
            </w:div>
            <w:div w:id="1018191275">
              <w:marLeft w:val="0"/>
              <w:marRight w:val="0"/>
              <w:marTop w:val="0"/>
              <w:marBottom w:val="0"/>
              <w:divBdr>
                <w:top w:val="none" w:sz="0" w:space="0" w:color="auto"/>
                <w:left w:val="none" w:sz="0" w:space="0" w:color="auto"/>
                <w:bottom w:val="none" w:sz="0" w:space="0" w:color="auto"/>
                <w:right w:val="none" w:sz="0" w:space="0" w:color="auto"/>
              </w:divBdr>
            </w:div>
            <w:div w:id="212750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43806">
      <w:bodyDiv w:val="1"/>
      <w:marLeft w:val="0"/>
      <w:marRight w:val="0"/>
      <w:marTop w:val="0"/>
      <w:marBottom w:val="0"/>
      <w:divBdr>
        <w:top w:val="none" w:sz="0" w:space="0" w:color="auto"/>
        <w:left w:val="none" w:sz="0" w:space="0" w:color="auto"/>
        <w:bottom w:val="none" w:sz="0" w:space="0" w:color="auto"/>
        <w:right w:val="none" w:sz="0" w:space="0" w:color="auto"/>
      </w:divBdr>
    </w:div>
    <w:div w:id="1969700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BE999-321C-4533-844D-E06373FD2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Pages>
  <Words>437</Words>
  <Characters>2493</Characters>
  <Application>Microsoft Office Word</Application>
  <DocSecurity>0</DocSecurity>
  <Lines>20</Lines>
  <Paragraphs>5</Paragraphs>
  <ScaleCrop>false</ScaleCrop>
  <Company/>
  <LinksUpToDate>false</LinksUpToDate>
  <CharactersWithSpaces>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良 王</dc:creator>
  <cp:keywords/>
  <dc:description/>
  <cp:lastModifiedBy>良 王</cp:lastModifiedBy>
  <cp:revision>4</cp:revision>
  <dcterms:created xsi:type="dcterms:W3CDTF">2022-09-20T13:30:00Z</dcterms:created>
  <dcterms:modified xsi:type="dcterms:W3CDTF">2022-11-22T11:33:00Z</dcterms:modified>
</cp:coreProperties>
</file>